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DDE" w:rsidRPr="00292DDE" w:rsidRDefault="00292DDE" w:rsidP="00292DDE">
      <w:pPr>
        <w:jc w:val="center"/>
        <w:rPr>
          <w:b/>
          <w:sz w:val="28"/>
          <w:szCs w:val="28"/>
        </w:rPr>
      </w:pPr>
      <w:proofErr w:type="spellStart"/>
      <w:r w:rsidRPr="00292DDE">
        <w:rPr>
          <w:b/>
          <w:sz w:val="28"/>
          <w:szCs w:val="28"/>
        </w:rPr>
        <w:t>Міністерство</w:t>
      </w:r>
      <w:proofErr w:type="spellEnd"/>
      <w:r w:rsidRPr="00292DDE">
        <w:rPr>
          <w:b/>
          <w:sz w:val="28"/>
          <w:szCs w:val="28"/>
        </w:rPr>
        <w:t xml:space="preserve"> </w:t>
      </w:r>
      <w:proofErr w:type="spellStart"/>
      <w:r w:rsidRPr="00292DDE">
        <w:rPr>
          <w:b/>
          <w:sz w:val="28"/>
          <w:szCs w:val="28"/>
        </w:rPr>
        <w:t>освіти</w:t>
      </w:r>
      <w:proofErr w:type="spellEnd"/>
      <w:r w:rsidRPr="00292DDE">
        <w:rPr>
          <w:b/>
          <w:sz w:val="28"/>
          <w:szCs w:val="28"/>
        </w:rPr>
        <w:t xml:space="preserve"> і науки </w:t>
      </w:r>
      <w:proofErr w:type="spellStart"/>
      <w:r w:rsidRPr="00292DDE">
        <w:rPr>
          <w:b/>
          <w:sz w:val="28"/>
          <w:szCs w:val="28"/>
        </w:rPr>
        <w:t>України</w:t>
      </w:r>
      <w:proofErr w:type="spellEnd"/>
    </w:p>
    <w:p w:rsidR="00292DDE" w:rsidRPr="00292DDE" w:rsidRDefault="00292DDE" w:rsidP="00292DDE">
      <w:pPr>
        <w:jc w:val="center"/>
        <w:rPr>
          <w:b/>
          <w:sz w:val="28"/>
          <w:szCs w:val="28"/>
        </w:rPr>
      </w:pPr>
      <w:proofErr w:type="spellStart"/>
      <w:r w:rsidRPr="00292DDE">
        <w:rPr>
          <w:b/>
          <w:sz w:val="28"/>
          <w:szCs w:val="28"/>
        </w:rPr>
        <w:t>Харківський</w:t>
      </w:r>
      <w:proofErr w:type="spellEnd"/>
      <w:r w:rsidRPr="00292DDE">
        <w:rPr>
          <w:b/>
          <w:sz w:val="28"/>
          <w:szCs w:val="28"/>
        </w:rPr>
        <w:t xml:space="preserve"> </w:t>
      </w:r>
      <w:proofErr w:type="spellStart"/>
      <w:r w:rsidRPr="00292DDE">
        <w:rPr>
          <w:b/>
          <w:sz w:val="28"/>
          <w:szCs w:val="28"/>
        </w:rPr>
        <w:t>національний</w:t>
      </w:r>
      <w:proofErr w:type="spellEnd"/>
      <w:r w:rsidRPr="00292DDE">
        <w:rPr>
          <w:b/>
          <w:sz w:val="28"/>
          <w:szCs w:val="28"/>
        </w:rPr>
        <w:t xml:space="preserve"> </w:t>
      </w:r>
      <w:proofErr w:type="spellStart"/>
      <w:r w:rsidRPr="00292DDE">
        <w:rPr>
          <w:b/>
          <w:sz w:val="28"/>
          <w:szCs w:val="28"/>
        </w:rPr>
        <w:t>аграрний</w:t>
      </w:r>
      <w:proofErr w:type="spellEnd"/>
      <w:r w:rsidRPr="00292DDE">
        <w:rPr>
          <w:b/>
          <w:sz w:val="28"/>
          <w:szCs w:val="28"/>
        </w:rPr>
        <w:t xml:space="preserve"> </w:t>
      </w:r>
      <w:proofErr w:type="spellStart"/>
      <w:r w:rsidRPr="00292DDE">
        <w:rPr>
          <w:b/>
          <w:sz w:val="28"/>
          <w:szCs w:val="28"/>
        </w:rPr>
        <w:t>університет</w:t>
      </w:r>
      <w:proofErr w:type="spellEnd"/>
      <w:r w:rsidRPr="00292DDE">
        <w:rPr>
          <w:b/>
          <w:sz w:val="28"/>
          <w:szCs w:val="28"/>
        </w:rPr>
        <w:t xml:space="preserve"> </w:t>
      </w:r>
      <w:proofErr w:type="spellStart"/>
      <w:r w:rsidRPr="00292DDE">
        <w:rPr>
          <w:b/>
          <w:sz w:val="28"/>
          <w:szCs w:val="28"/>
        </w:rPr>
        <w:t>імені</w:t>
      </w:r>
      <w:proofErr w:type="spellEnd"/>
      <w:r w:rsidRPr="00292DDE">
        <w:rPr>
          <w:b/>
          <w:sz w:val="28"/>
          <w:szCs w:val="28"/>
        </w:rPr>
        <w:t xml:space="preserve">. В.В. </w:t>
      </w:r>
      <w:proofErr w:type="spellStart"/>
      <w:r w:rsidRPr="00292DDE">
        <w:rPr>
          <w:b/>
          <w:sz w:val="28"/>
          <w:szCs w:val="28"/>
        </w:rPr>
        <w:t>Докучаєва</w:t>
      </w:r>
      <w:proofErr w:type="spellEnd"/>
    </w:p>
    <w:p w:rsidR="00292DDE" w:rsidRPr="00292DDE" w:rsidRDefault="00292DDE" w:rsidP="00292DDE">
      <w:pPr>
        <w:rPr>
          <w:sz w:val="28"/>
          <w:szCs w:val="28"/>
        </w:rPr>
      </w:pPr>
    </w:p>
    <w:p w:rsidR="00292DDE" w:rsidRPr="00292DDE" w:rsidRDefault="00292DDE" w:rsidP="00292DDE">
      <w:pPr>
        <w:rPr>
          <w:sz w:val="28"/>
          <w:szCs w:val="28"/>
        </w:rPr>
      </w:pPr>
    </w:p>
    <w:p w:rsidR="00292DDE" w:rsidRPr="00292DDE" w:rsidRDefault="00292DDE" w:rsidP="00292DDE">
      <w:pPr>
        <w:rPr>
          <w:b/>
          <w:sz w:val="28"/>
          <w:szCs w:val="28"/>
        </w:rPr>
      </w:pPr>
    </w:p>
    <w:p w:rsidR="00292DDE" w:rsidRPr="00292DDE" w:rsidRDefault="00292DDE" w:rsidP="00292DDE">
      <w:pPr>
        <w:ind w:left="4536"/>
        <w:rPr>
          <w:sz w:val="28"/>
          <w:szCs w:val="28"/>
        </w:rPr>
      </w:pPr>
      <w:proofErr w:type="spellStart"/>
      <w:r w:rsidRPr="00292DDE">
        <w:rPr>
          <w:sz w:val="28"/>
          <w:szCs w:val="28"/>
        </w:rPr>
        <w:t>Затверджено</w:t>
      </w:r>
      <w:proofErr w:type="spellEnd"/>
      <w:r w:rsidRPr="00292DDE">
        <w:rPr>
          <w:sz w:val="28"/>
          <w:szCs w:val="28"/>
        </w:rPr>
        <w:t xml:space="preserve"> радою факультету </w:t>
      </w:r>
    </w:p>
    <w:p w:rsidR="00292DDE" w:rsidRPr="00292DDE" w:rsidRDefault="00292DDE" w:rsidP="00292DDE">
      <w:pPr>
        <w:ind w:left="4536"/>
        <w:rPr>
          <w:sz w:val="28"/>
          <w:szCs w:val="28"/>
        </w:rPr>
      </w:pPr>
      <w:proofErr w:type="spellStart"/>
      <w:r w:rsidRPr="00292DDE">
        <w:rPr>
          <w:sz w:val="28"/>
          <w:szCs w:val="28"/>
        </w:rPr>
        <w:t>лісового</w:t>
      </w:r>
      <w:proofErr w:type="spellEnd"/>
      <w:r w:rsidRPr="00292DDE">
        <w:rPr>
          <w:sz w:val="28"/>
          <w:szCs w:val="28"/>
        </w:rPr>
        <w:t xml:space="preserve"> </w:t>
      </w:r>
      <w:proofErr w:type="spellStart"/>
      <w:r w:rsidRPr="00292DDE">
        <w:rPr>
          <w:sz w:val="28"/>
          <w:szCs w:val="28"/>
        </w:rPr>
        <w:t>господарства</w:t>
      </w:r>
      <w:proofErr w:type="spellEnd"/>
    </w:p>
    <w:p w:rsidR="00292DDE" w:rsidRPr="00292DDE" w:rsidRDefault="00292DDE" w:rsidP="00292DDE">
      <w:pPr>
        <w:ind w:left="4536"/>
        <w:rPr>
          <w:sz w:val="28"/>
          <w:szCs w:val="28"/>
        </w:rPr>
      </w:pPr>
      <w:r w:rsidRPr="00292DDE">
        <w:rPr>
          <w:sz w:val="28"/>
          <w:szCs w:val="28"/>
        </w:rPr>
        <w:t xml:space="preserve">(протокол №   </w:t>
      </w:r>
      <w:proofErr w:type="spellStart"/>
      <w:r w:rsidRPr="00292DDE">
        <w:rPr>
          <w:sz w:val="28"/>
          <w:szCs w:val="28"/>
        </w:rPr>
        <w:t>від</w:t>
      </w:r>
      <w:proofErr w:type="spellEnd"/>
      <w:r w:rsidRPr="00292DDE">
        <w:rPr>
          <w:sz w:val="28"/>
          <w:szCs w:val="28"/>
        </w:rPr>
        <w:t xml:space="preserve">  </w:t>
      </w:r>
      <w:proofErr w:type="spellStart"/>
      <w:r w:rsidRPr="00292DDE">
        <w:rPr>
          <w:sz w:val="28"/>
          <w:szCs w:val="28"/>
        </w:rPr>
        <w:t>вересня</w:t>
      </w:r>
      <w:proofErr w:type="spellEnd"/>
      <w:r w:rsidRPr="00292DDE">
        <w:rPr>
          <w:sz w:val="28"/>
          <w:szCs w:val="28"/>
        </w:rPr>
        <w:t xml:space="preserve"> 2017 р.)</w:t>
      </w:r>
    </w:p>
    <w:p w:rsidR="00292DDE" w:rsidRPr="00292DDE" w:rsidRDefault="00292DDE" w:rsidP="00292DDE">
      <w:pPr>
        <w:rPr>
          <w:sz w:val="28"/>
          <w:szCs w:val="28"/>
        </w:rPr>
      </w:pPr>
    </w:p>
    <w:p w:rsidR="00292DDE" w:rsidRPr="00BB1D0B" w:rsidRDefault="00292DDE" w:rsidP="00292DDE">
      <w:pPr>
        <w:rPr>
          <w:sz w:val="32"/>
          <w:szCs w:val="32"/>
        </w:rPr>
      </w:pPr>
    </w:p>
    <w:p w:rsidR="00292DDE" w:rsidRDefault="00292DDE" w:rsidP="00292DDE">
      <w:pPr>
        <w:rPr>
          <w:sz w:val="32"/>
          <w:szCs w:val="32"/>
          <w:lang w:val="uk-UA"/>
        </w:rPr>
      </w:pPr>
    </w:p>
    <w:p w:rsidR="00292DDE" w:rsidRPr="00292DDE" w:rsidRDefault="00292DDE" w:rsidP="00292DDE">
      <w:pPr>
        <w:rPr>
          <w:sz w:val="32"/>
          <w:szCs w:val="32"/>
          <w:lang w:val="uk-UA"/>
        </w:rPr>
      </w:pPr>
    </w:p>
    <w:p w:rsidR="00292DDE" w:rsidRPr="00BB1D0B" w:rsidRDefault="00292DDE" w:rsidP="00292DDE">
      <w:pPr>
        <w:rPr>
          <w:sz w:val="32"/>
          <w:szCs w:val="32"/>
        </w:rPr>
      </w:pPr>
    </w:p>
    <w:p w:rsidR="00292DDE" w:rsidRDefault="00292DDE" w:rsidP="00292DDE">
      <w:pPr>
        <w:rPr>
          <w:sz w:val="32"/>
          <w:szCs w:val="32"/>
          <w:lang w:val="uk-UA"/>
        </w:rPr>
      </w:pPr>
    </w:p>
    <w:p w:rsidR="00292DDE" w:rsidRDefault="00292DDE" w:rsidP="00292DDE">
      <w:pPr>
        <w:rPr>
          <w:sz w:val="32"/>
          <w:szCs w:val="32"/>
          <w:lang w:val="uk-UA"/>
        </w:rPr>
      </w:pPr>
    </w:p>
    <w:p w:rsidR="00292DDE" w:rsidRDefault="00292DDE" w:rsidP="00292DDE">
      <w:pPr>
        <w:rPr>
          <w:sz w:val="32"/>
          <w:szCs w:val="32"/>
          <w:lang w:val="uk-UA"/>
        </w:rPr>
      </w:pPr>
    </w:p>
    <w:p w:rsidR="00292DDE" w:rsidRDefault="00292DDE" w:rsidP="00292DDE">
      <w:pPr>
        <w:rPr>
          <w:sz w:val="32"/>
          <w:szCs w:val="32"/>
          <w:lang w:val="uk-UA"/>
        </w:rPr>
      </w:pPr>
    </w:p>
    <w:p w:rsidR="00292DDE" w:rsidRPr="00292DDE" w:rsidRDefault="00292DDE" w:rsidP="00292DDE">
      <w:pPr>
        <w:rPr>
          <w:sz w:val="32"/>
          <w:szCs w:val="32"/>
          <w:lang w:val="uk-UA"/>
        </w:rPr>
      </w:pPr>
    </w:p>
    <w:p w:rsidR="00292DDE" w:rsidRPr="00604617" w:rsidRDefault="00AA2C58" w:rsidP="00292DDE">
      <w:pPr>
        <w:jc w:val="center"/>
        <w:rPr>
          <w:b/>
          <w:caps/>
          <w:sz w:val="32"/>
          <w:szCs w:val="32"/>
        </w:rPr>
      </w:pPr>
      <w:r>
        <w:rPr>
          <w:b/>
          <w:caps/>
          <w:sz w:val="44"/>
          <w:szCs w:val="44"/>
          <w:lang w:val="uk-UA"/>
        </w:rPr>
        <w:t>Навчальна програма</w:t>
      </w:r>
    </w:p>
    <w:p w:rsidR="00292DDE" w:rsidRDefault="00AA2C58" w:rsidP="00292DDE">
      <w:pPr>
        <w:jc w:val="center"/>
        <w:rPr>
          <w:b/>
          <w:sz w:val="32"/>
          <w:szCs w:val="32"/>
          <w:lang w:val="uk-UA"/>
        </w:rPr>
      </w:pPr>
      <w:r>
        <w:rPr>
          <w:b/>
          <w:sz w:val="32"/>
          <w:szCs w:val="32"/>
          <w:lang w:val="uk-UA"/>
        </w:rPr>
        <w:t>в</w:t>
      </w:r>
      <w:r w:rsidR="00292DDE">
        <w:rPr>
          <w:b/>
          <w:sz w:val="32"/>
          <w:szCs w:val="32"/>
          <w:lang w:val="uk-UA"/>
        </w:rPr>
        <w:t>иробничо</w:t>
      </w:r>
      <w:r>
        <w:rPr>
          <w:b/>
          <w:sz w:val="32"/>
          <w:szCs w:val="32"/>
          <w:lang w:val="uk-UA"/>
        </w:rPr>
        <w:t xml:space="preserve">ї </w:t>
      </w:r>
      <w:r w:rsidR="00292DDE">
        <w:rPr>
          <w:b/>
          <w:sz w:val="32"/>
          <w:szCs w:val="32"/>
          <w:lang w:val="uk-UA"/>
        </w:rPr>
        <w:t xml:space="preserve">технологічної практики </w:t>
      </w:r>
    </w:p>
    <w:p w:rsidR="00292DDE" w:rsidRPr="00604617" w:rsidRDefault="00292DDE" w:rsidP="00292DDE">
      <w:pPr>
        <w:jc w:val="center"/>
        <w:rPr>
          <w:sz w:val="32"/>
          <w:szCs w:val="32"/>
        </w:rPr>
      </w:pPr>
      <w:r>
        <w:rPr>
          <w:b/>
          <w:sz w:val="32"/>
          <w:szCs w:val="32"/>
          <w:lang w:val="uk-UA"/>
        </w:rPr>
        <w:t xml:space="preserve">спеціальність </w:t>
      </w:r>
      <w:r>
        <w:rPr>
          <w:b/>
          <w:sz w:val="32"/>
          <w:szCs w:val="32"/>
        </w:rPr>
        <w:t>206</w:t>
      </w:r>
      <w:r w:rsidRPr="00604617">
        <w:rPr>
          <w:b/>
          <w:sz w:val="32"/>
          <w:szCs w:val="32"/>
        </w:rPr>
        <w:t xml:space="preserve"> «Садово-</w:t>
      </w:r>
      <w:proofErr w:type="spellStart"/>
      <w:r w:rsidRPr="00604617">
        <w:rPr>
          <w:b/>
          <w:sz w:val="32"/>
          <w:szCs w:val="32"/>
        </w:rPr>
        <w:t>паркове</w:t>
      </w:r>
      <w:proofErr w:type="spellEnd"/>
      <w:r w:rsidRPr="00604617">
        <w:rPr>
          <w:b/>
          <w:sz w:val="32"/>
          <w:szCs w:val="32"/>
        </w:rPr>
        <w:t xml:space="preserve"> </w:t>
      </w:r>
      <w:proofErr w:type="spellStart"/>
      <w:r w:rsidRPr="00604617">
        <w:rPr>
          <w:b/>
          <w:sz w:val="32"/>
          <w:szCs w:val="32"/>
        </w:rPr>
        <w:t>господарство</w:t>
      </w:r>
      <w:proofErr w:type="spellEnd"/>
      <w:r w:rsidRPr="00604617">
        <w:rPr>
          <w:b/>
          <w:sz w:val="32"/>
          <w:szCs w:val="32"/>
        </w:rPr>
        <w:t>»</w:t>
      </w:r>
    </w:p>
    <w:p w:rsidR="00292DDE" w:rsidRPr="00604617" w:rsidRDefault="00292DDE" w:rsidP="00292DDE">
      <w:pPr>
        <w:jc w:val="center"/>
        <w:rPr>
          <w:sz w:val="32"/>
          <w:szCs w:val="32"/>
        </w:rPr>
      </w:pPr>
      <w:r>
        <w:rPr>
          <w:sz w:val="32"/>
          <w:szCs w:val="32"/>
        </w:rPr>
        <w:t>ОС – «</w:t>
      </w:r>
      <w:r>
        <w:rPr>
          <w:sz w:val="32"/>
          <w:szCs w:val="32"/>
          <w:lang w:val="uk-UA"/>
        </w:rPr>
        <w:t>Бакалавр</w:t>
      </w:r>
      <w:r>
        <w:rPr>
          <w:sz w:val="32"/>
          <w:szCs w:val="32"/>
        </w:rPr>
        <w:t>»</w:t>
      </w:r>
    </w:p>
    <w:p w:rsidR="00292DDE" w:rsidRPr="00604617" w:rsidRDefault="00292DDE" w:rsidP="00292DDE">
      <w:pPr>
        <w:jc w:val="center"/>
        <w:rPr>
          <w:sz w:val="32"/>
          <w:szCs w:val="32"/>
        </w:rPr>
      </w:pPr>
    </w:p>
    <w:p w:rsidR="00292DDE" w:rsidRPr="00604617" w:rsidRDefault="00292DDE" w:rsidP="00292DDE">
      <w:pPr>
        <w:jc w:val="center"/>
        <w:rPr>
          <w:sz w:val="32"/>
          <w:szCs w:val="32"/>
        </w:rPr>
      </w:pPr>
    </w:p>
    <w:p w:rsidR="00292DDE" w:rsidRPr="00604617" w:rsidRDefault="00292DDE" w:rsidP="00292DDE">
      <w:pPr>
        <w:jc w:val="center"/>
        <w:rPr>
          <w:sz w:val="32"/>
          <w:szCs w:val="32"/>
        </w:rPr>
      </w:pPr>
    </w:p>
    <w:p w:rsidR="00292DDE" w:rsidRPr="00604617" w:rsidRDefault="00292DDE" w:rsidP="00292DDE">
      <w:pPr>
        <w:jc w:val="center"/>
        <w:rPr>
          <w:sz w:val="32"/>
          <w:szCs w:val="32"/>
        </w:rPr>
      </w:pPr>
    </w:p>
    <w:p w:rsidR="00292DDE" w:rsidRDefault="00292DDE" w:rsidP="00292DDE">
      <w:pPr>
        <w:jc w:val="center"/>
        <w:rPr>
          <w:sz w:val="32"/>
          <w:szCs w:val="32"/>
          <w:lang w:val="uk-UA"/>
        </w:rPr>
      </w:pPr>
    </w:p>
    <w:p w:rsidR="00292DDE" w:rsidRDefault="00292DDE" w:rsidP="00292DDE">
      <w:pPr>
        <w:jc w:val="center"/>
        <w:rPr>
          <w:sz w:val="32"/>
          <w:szCs w:val="32"/>
          <w:lang w:val="uk-UA"/>
        </w:rPr>
      </w:pPr>
    </w:p>
    <w:p w:rsidR="00292DDE" w:rsidRDefault="00292DDE" w:rsidP="00292DDE">
      <w:pPr>
        <w:jc w:val="center"/>
        <w:rPr>
          <w:sz w:val="32"/>
          <w:szCs w:val="32"/>
          <w:lang w:val="uk-UA"/>
        </w:rPr>
      </w:pPr>
    </w:p>
    <w:p w:rsidR="00292DDE" w:rsidRDefault="00292DDE" w:rsidP="00292DDE">
      <w:pPr>
        <w:pStyle w:val="3"/>
        <w:rPr>
          <w:b/>
          <w:sz w:val="32"/>
          <w:szCs w:val="32"/>
        </w:rPr>
      </w:pPr>
    </w:p>
    <w:p w:rsidR="00292DDE" w:rsidRDefault="00292DDE" w:rsidP="00292DDE">
      <w:pPr>
        <w:rPr>
          <w:lang w:val="uk-UA" w:eastAsia="uk-UA"/>
        </w:rPr>
      </w:pPr>
    </w:p>
    <w:p w:rsidR="00292DDE" w:rsidRDefault="00292DDE" w:rsidP="00292DDE">
      <w:pPr>
        <w:rPr>
          <w:lang w:val="uk-UA" w:eastAsia="uk-UA"/>
        </w:rPr>
      </w:pPr>
    </w:p>
    <w:p w:rsidR="00292DDE" w:rsidRDefault="00292DDE" w:rsidP="00292DDE">
      <w:pPr>
        <w:rPr>
          <w:lang w:val="uk-UA" w:eastAsia="uk-UA"/>
        </w:rPr>
      </w:pPr>
    </w:p>
    <w:p w:rsidR="00292DDE" w:rsidRDefault="00292DDE" w:rsidP="00292DDE">
      <w:pPr>
        <w:rPr>
          <w:lang w:val="uk-UA" w:eastAsia="uk-UA"/>
        </w:rPr>
      </w:pPr>
    </w:p>
    <w:p w:rsidR="00292DDE" w:rsidRDefault="00292DDE" w:rsidP="00292DDE">
      <w:pPr>
        <w:rPr>
          <w:lang w:val="uk-UA" w:eastAsia="uk-UA"/>
        </w:rPr>
      </w:pPr>
    </w:p>
    <w:p w:rsidR="00292DDE" w:rsidRDefault="00292DDE" w:rsidP="00292DDE">
      <w:pPr>
        <w:rPr>
          <w:lang w:val="uk-UA" w:eastAsia="uk-UA"/>
        </w:rPr>
      </w:pPr>
    </w:p>
    <w:p w:rsidR="00292DDE" w:rsidRPr="00292DDE" w:rsidRDefault="00292DDE" w:rsidP="00292DDE">
      <w:pPr>
        <w:rPr>
          <w:lang w:val="uk-UA" w:eastAsia="uk-UA"/>
        </w:rPr>
      </w:pPr>
    </w:p>
    <w:p w:rsidR="00292DDE" w:rsidRPr="00604617" w:rsidRDefault="00292DDE" w:rsidP="00292DDE"/>
    <w:p w:rsidR="00292DDE" w:rsidRPr="00BB1D0B" w:rsidRDefault="00292DDE" w:rsidP="00292DDE"/>
    <w:p w:rsidR="00292DDE" w:rsidRPr="00604617" w:rsidRDefault="00292DDE" w:rsidP="00292DDE">
      <w:pPr>
        <w:pStyle w:val="3"/>
        <w:rPr>
          <w:b/>
          <w:sz w:val="32"/>
          <w:szCs w:val="32"/>
        </w:rPr>
      </w:pPr>
      <w:r w:rsidRPr="00604617">
        <w:rPr>
          <w:b/>
          <w:sz w:val="32"/>
          <w:szCs w:val="32"/>
        </w:rPr>
        <w:t>Харків − 201</w:t>
      </w:r>
      <w:r>
        <w:rPr>
          <w:b/>
          <w:sz w:val="32"/>
          <w:szCs w:val="32"/>
        </w:rPr>
        <w:t>7</w:t>
      </w:r>
    </w:p>
    <w:p w:rsidR="00292DDE" w:rsidRPr="00604617" w:rsidRDefault="00292DDE" w:rsidP="00292DDE">
      <w:pPr>
        <w:jc w:val="both"/>
        <w:rPr>
          <w:sz w:val="32"/>
          <w:szCs w:val="32"/>
        </w:rPr>
      </w:pPr>
    </w:p>
    <w:p w:rsidR="00B32170" w:rsidRDefault="00B32170" w:rsidP="00B32170">
      <w:pPr>
        <w:jc w:val="both"/>
        <w:rPr>
          <w:sz w:val="28"/>
          <w:szCs w:val="28"/>
          <w:u w:val="single"/>
          <w:lang w:val="uk-UA"/>
        </w:rPr>
      </w:pPr>
      <w:r>
        <w:rPr>
          <w:sz w:val="28"/>
          <w:szCs w:val="28"/>
          <w:lang w:val="uk-UA"/>
        </w:rPr>
        <w:lastRenderedPageBreak/>
        <w:t xml:space="preserve">Робоча програма виробничої </w:t>
      </w:r>
      <w:r w:rsidR="00AA2C58">
        <w:rPr>
          <w:sz w:val="28"/>
          <w:szCs w:val="28"/>
          <w:lang w:val="uk-UA"/>
        </w:rPr>
        <w:t>технологічної</w:t>
      </w:r>
      <w:r>
        <w:rPr>
          <w:sz w:val="28"/>
          <w:szCs w:val="28"/>
        </w:rPr>
        <w:t xml:space="preserve"> практики з садово-паркового </w:t>
      </w:r>
      <w:proofErr w:type="spellStart"/>
      <w:r>
        <w:rPr>
          <w:sz w:val="28"/>
          <w:szCs w:val="28"/>
        </w:rPr>
        <w:t>господарства</w:t>
      </w:r>
      <w:proofErr w:type="spellEnd"/>
      <w:r>
        <w:rPr>
          <w:sz w:val="28"/>
          <w:szCs w:val="28"/>
          <w:lang w:val="uk-UA"/>
        </w:rPr>
        <w:t xml:space="preserve"> для студентів </w:t>
      </w:r>
      <w:r w:rsidR="00AA2C58">
        <w:rPr>
          <w:sz w:val="28"/>
          <w:szCs w:val="28"/>
          <w:lang w:val="uk-UA"/>
        </w:rPr>
        <w:t>3</w:t>
      </w:r>
      <w:r>
        <w:rPr>
          <w:sz w:val="28"/>
          <w:szCs w:val="28"/>
          <w:lang w:val="uk-UA"/>
        </w:rPr>
        <w:t xml:space="preserve"> курсу за спеціальністю: </w:t>
      </w:r>
      <w:r>
        <w:rPr>
          <w:sz w:val="28"/>
          <w:szCs w:val="28"/>
          <w:u w:val="single"/>
          <w:lang w:val="uk-UA"/>
        </w:rPr>
        <w:t>206 «Садово-паркове господарство»</w:t>
      </w:r>
    </w:p>
    <w:p w:rsidR="00B32170" w:rsidRDefault="00B32170" w:rsidP="00B32170">
      <w:pPr>
        <w:jc w:val="both"/>
        <w:rPr>
          <w:sz w:val="28"/>
          <w:lang w:val="uk-UA"/>
        </w:rPr>
      </w:pPr>
    </w:p>
    <w:p w:rsidR="00B32170" w:rsidRDefault="00B32170" w:rsidP="00B32170">
      <w:pPr>
        <w:jc w:val="both"/>
        <w:rPr>
          <w:u w:val="single"/>
          <w:lang w:val="uk-UA"/>
        </w:rPr>
      </w:pPr>
    </w:p>
    <w:p w:rsidR="00B32170" w:rsidRDefault="00B32170" w:rsidP="00B32170">
      <w:pPr>
        <w:jc w:val="both"/>
        <w:rPr>
          <w:sz w:val="28"/>
          <w:lang w:val="uk-UA"/>
        </w:rPr>
      </w:pPr>
    </w:p>
    <w:p w:rsidR="00B32170" w:rsidRDefault="00B32170" w:rsidP="00B32170">
      <w:pPr>
        <w:spacing w:line="360" w:lineRule="auto"/>
        <w:jc w:val="both"/>
        <w:rPr>
          <w:sz w:val="28"/>
          <w:lang w:val="uk-UA"/>
        </w:rPr>
      </w:pPr>
    </w:p>
    <w:p w:rsidR="00B32170" w:rsidRDefault="00B32170" w:rsidP="00B32170">
      <w:pPr>
        <w:spacing w:line="360" w:lineRule="auto"/>
        <w:jc w:val="both"/>
        <w:rPr>
          <w:sz w:val="28"/>
          <w:lang w:val="uk-UA"/>
        </w:rPr>
      </w:pPr>
    </w:p>
    <w:p w:rsidR="00B32170" w:rsidRDefault="00B32170" w:rsidP="00B32170">
      <w:pPr>
        <w:spacing w:line="360" w:lineRule="auto"/>
        <w:jc w:val="both"/>
        <w:rPr>
          <w:sz w:val="32"/>
          <w:szCs w:val="32"/>
          <w:lang w:val="uk-UA"/>
        </w:rPr>
      </w:pPr>
      <w:r>
        <w:rPr>
          <w:sz w:val="32"/>
          <w:szCs w:val="32"/>
          <w:lang w:val="uk-UA"/>
        </w:rPr>
        <w:t>________________________________________________________</w:t>
      </w:r>
    </w:p>
    <w:p w:rsidR="00B32170" w:rsidRDefault="00B32170" w:rsidP="00B32170">
      <w:pPr>
        <w:jc w:val="both"/>
        <w:rPr>
          <w:lang w:val="uk-UA"/>
        </w:rPr>
      </w:pPr>
      <w:r>
        <w:rPr>
          <w:bCs/>
          <w:sz w:val="28"/>
          <w:lang w:val="uk-UA"/>
        </w:rPr>
        <w:t>Розробник:</w:t>
      </w:r>
    </w:p>
    <w:p w:rsidR="00B32170" w:rsidRDefault="00B32170" w:rsidP="00B32170">
      <w:pPr>
        <w:jc w:val="both"/>
        <w:rPr>
          <w:lang w:val="uk-UA"/>
        </w:rPr>
      </w:pPr>
      <w:r>
        <w:rPr>
          <w:lang w:val="uk-UA"/>
        </w:rPr>
        <w:t>Булат А. Г. – к.с.-</w:t>
      </w:r>
      <w:proofErr w:type="spellStart"/>
      <w:r>
        <w:rPr>
          <w:lang w:val="uk-UA"/>
        </w:rPr>
        <w:t>г.н</w:t>
      </w:r>
      <w:proofErr w:type="spellEnd"/>
      <w:r>
        <w:rPr>
          <w:lang w:val="uk-UA"/>
        </w:rPr>
        <w:t xml:space="preserve">, доцент. </w:t>
      </w:r>
    </w:p>
    <w:p w:rsidR="00B32170" w:rsidRDefault="00B32170" w:rsidP="00B32170">
      <w:pPr>
        <w:jc w:val="both"/>
        <w:rPr>
          <w:sz w:val="28"/>
          <w:lang w:val="uk-UA"/>
        </w:rPr>
      </w:pPr>
      <w:r>
        <w:rPr>
          <w:sz w:val="28"/>
          <w:lang w:val="uk-UA"/>
        </w:rPr>
        <w:t xml:space="preserve">Рецензент: Г. Б. Гладун, завідувач лабораторії </w:t>
      </w:r>
      <w:proofErr w:type="spellStart"/>
      <w:r>
        <w:rPr>
          <w:sz w:val="28"/>
          <w:lang w:val="uk-UA"/>
        </w:rPr>
        <w:t>УкрНДІЛГА</w:t>
      </w:r>
      <w:proofErr w:type="spellEnd"/>
      <w:r>
        <w:rPr>
          <w:sz w:val="28"/>
          <w:lang w:val="uk-UA"/>
        </w:rPr>
        <w:t>, д-р с.-г. наук</w:t>
      </w:r>
    </w:p>
    <w:p w:rsidR="00B32170" w:rsidRDefault="00B32170" w:rsidP="00B32170">
      <w:pPr>
        <w:jc w:val="both"/>
        <w:rPr>
          <w:sz w:val="28"/>
          <w:lang w:val="uk-UA"/>
        </w:rPr>
      </w:pPr>
    </w:p>
    <w:p w:rsidR="00B32170" w:rsidRDefault="00B32170" w:rsidP="00B32170">
      <w:pPr>
        <w:rPr>
          <w:b/>
          <w:i/>
          <w:lang w:val="uk-UA"/>
        </w:rPr>
      </w:pPr>
      <w:r>
        <w:rPr>
          <w:lang w:val="uk-UA"/>
        </w:rPr>
        <w:t xml:space="preserve">Робоча програма затверджена на засіданні </w:t>
      </w:r>
      <w:r>
        <w:rPr>
          <w:bCs/>
          <w:iCs/>
          <w:lang w:val="uk-UA"/>
        </w:rPr>
        <w:t>кафедри садово-паркового господарства</w:t>
      </w:r>
    </w:p>
    <w:p w:rsidR="00B32170" w:rsidRDefault="00B32170" w:rsidP="00B32170">
      <w:pPr>
        <w:rPr>
          <w:b/>
          <w:i/>
          <w:lang w:val="uk-UA"/>
        </w:rPr>
      </w:pPr>
    </w:p>
    <w:p w:rsidR="00B32170" w:rsidRDefault="00B32170" w:rsidP="00B32170">
      <w:pPr>
        <w:rPr>
          <w:lang w:val="uk-UA"/>
        </w:rPr>
      </w:pPr>
      <w:r>
        <w:rPr>
          <w:lang w:val="uk-UA"/>
        </w:rPr>
        <w:t>Протокол від.  «23» серпня 2017 року № 1</w:t>
      </w:r>
    </w:p>
    <w:p w:rsidR="00B32170" w:rsidRDefault="00B32170" w:rsidP="00B32170">
      <w:pPr>
        <w:rPr>
          <w:lang w:val="uk-UA"/>
        </w:rPr>
      </w:pPr>
    </w:p>
    <w:p w:rsidR="00B32170" w:rsidRDefault="00B32170" w:rsidP="00B32170">
      <w:pPr>
        <w:jc w:val="center"/>
        <w:rPr>
          <w:u w:val="single"/>
          <w:lang w:val="uk-UA"/>
        </w:rPr>
      </w:pPr>
      <w:r>
        <w:rPr>
          <w:lang w:val="uk-UA"/>
        </w:rPr>
        <w:t xml:space="preserve">                                                           Завідувач кафедри </w:t>
      </w:r>
      <w:r>
        <w:rPr>
          <w:bCs/>
          <w:iCs/>
          <w:lang w:val="uk-UA"/>
        </w:rPr>
        <w:t>садово-паркового господарства</w:t>
      </w:r>
    </w:p>
    <w:p w:rsidR="00B32170" w:rsidRDefault="00B32170" w:rsidP="00B32170">
      <w:pPr>
        <w:rPr>
          <w:lang w:val="uk-UA"/>
        </w:rPr>
      </w:pPr>
    </w:p>
    <w:p w:rsidR="00B32170" w:rsidRDefault="00B32170" w:rsidP="00B32170">
      <w:pPr>
        <w:rPr>
          <w:lang w:val="uk-UA"/>
        </w:rPr>
      </w:pPr>
    </w:p>
    <w:p w:rsidR="00B32170" w:rsidRDefault="00B32170" w:rsidP="00B32170">
      <w:pPr>
        <w:rPr>
          <w:lang w:val="uk-UA"/>
        </w:rPr>
      </w:pPr>
      <w:r>
        <w:rPr>
          <w:lang w:val="uk-UA"/>
        </w:rPr>
        <w:t xml:space="preserve">                                                                _______________________ (</w:t>
      </w:r>
      <w:proofErr w:type="spellStart"/>
      <w:r>
        <w:rPr>
          <w:u w:val="single"/>
          <w:lang w:val="uk-UA"/>
        </w:rPr>
        <w:t>Горін</w:t>
      </w:r>
      <w:proofErr w:type="spellEnd"/>
      <w:r>
        <w:rPr>
          <w:u w:val="single"/>
          <w:lang w:val="uk-UA"/>
        </w:rPr>
        <w:t xml:space="preserve"> М. О.</w:t>
      </w:r>
      <w:r>
        <w:rPr>
          <w:lang w:val="uk-UA"/>
        </w:rPr>
        <w:t>)</w:t>
      </w:r>
    </w:p>
    <w:p w:rsidR="00B32170" w:rsidRDefault="00B32170" w:rsidP="00B32170">
      <w:pPr>
        <w:rPr>
          <w:sz w:val="16"/>
          <w:lang w:val="uk-UA"/>
        </w:rPr>
      </w:pPr>
      <w:r>
        <w:rPr>
          <w:sz w:val="16"/>
          <w:lang w:val="uk-UA"/>
        </w:rPr>
        <w:t xml:space="preserve">                                                                                                                 (підпис)                                                   (прізвище та ініціали)         </w:t>
      </w:r>
    </w:p>
    <w:p w:rsidR="00B32170" w:rsidRDefault="00B32170" w:rsidP="00B32170">
      <w:pPr>
        <w:rPr>
          <w:lang w:val="uk-UA"/>
        </w:rPr>
      </w:pPr>
      <w:r>
        <w:rPr>
          <w:lang w:val="uk-UA"/>
        </w:rPr>
        <w:t xml:space="preserve">“_____”___________________ 20___ року </w:t>
      </w:r>
    </w:p>
    <w:p w:rsidR="00B32170" w:rsidRDefault="00B32170" w:rsidP="00B32170">
      <w:pPr>
        <w:rPr>
          <w:lang w:val="uk-UA"/>
        </w:rPr>
      </w:pPr>
    </w:p>
    <w:p w:rsidR="00B32170" w:rsidRDefault="00B32170" w:rsidP="00B32170">
      <w:pPr>
        <w:rPr>
          <w:lang w:val="uk-UA"/>
        </w:rPr>
      </w:pPr>
      <w:r>
        <w:rPr>
          <w:lang w:val="uk-UA"/>
        </w:rPr>
        <w:t>Схвалено методичною комісією вищого навчального закладу</w:t>
      </w:r>
    </w:p>
    <w:p w:rsidR="00B32170" w:rsidRDefault="00B32170" w:rsidP="00B32170">
      <w:pPr>
        <w:ind w:firstLine="708"/>
        <w:rPr>
          <w:u w:val="single"/>
          <w:lang w:val="uk-UA"/>
        </w:rPr>
      </w:pPr>
      <w:r>
        <w:rPr>
          <w:lang w:val="uk-UA"/>
        </w:rPr>
        <w:t xml:space="preserve"> за спеціальністю</w:t>
      </w:r>
      <w:r>
        <w:rPr>
          <w:u w:val="single"/>
          <w:lang w:val="uk-UA"/>
        </w:rPr>
        <w:t xml:space="preserve"> 206 «Садово-паркове господарство»</w:t>
      </w:r>
    </w:p>
    <w:p w:rsidR="00B32170" w:rsidRDefault="00B32170" w:rsidP="00B32170">
      <w:pPr>
        <w:rPr>
          <w:sz w:val="16"/>
          <w:szCs w:val="16"/>
          <w:lang w:val="uk-UA"/>
        </w:rPr>
      </w:pPr>
      <w:r>
        <w:rPr>
          <w:sz w:val="16"/>
          <w:szCs w:val="16"/>
          <w:lang w:val="uk-UA"/>
        </w:rPr>
        <w:t xml:space="preserve">                                                                  (шифр, назва)</w:t>
      </w:r>
    </w:p>
    <w:p w:rsidR="00B32170" w:rsidRDefault="00B32170" w:rsidP="00B32170">
      <w:pPr>
        <w:rPr>
          <w:lang w:val="uk-UA"/>
        </w:rPr>
      </w:pPr>
      <w:r>
        <w:rPr>
          <w:lang w:val="uk-UA"/>
        </w:rPr>
        <w:t>Протокол від.  30  серпня  2017 року № 1</w:t>
      </w:r>
    </w:p>
    <w:p w:rsidR="00B32170" w:rsidRDefault="00B32170" w:rsidP="00B32170">
      <w:pPr>
        <w:rPr>
          <w:lang w:val="uk-UA"/>
        </w:rPr>
      </w:pPr>
    </w:p>
    <w:p w:rsidR="00B32170" w:rsidRDefault="00B32170" w:rsidP="00B32170">
      <w:pPr>
        <w:rPr>
          <w:lang w:val="uk-UA"/>
        </w:rPr>
      </w:pPr>
      <w:r>
        <w:rPr>
          <w:lang w:val="uk-UA"/>
        </w:rPr>
        <w:t>“_____”________________20__ року         Голова     _______________ (</w:t>
      </w:r>
      <w:r>
        <w:rPr>
          <w:lang w:val="uk-UA" w:eastAsia="uk-UA"/>
        </w:rPr>
        <w:t>Ведмідь М.М</w:t>
      </w:r>
      <w:r>
        <w:rPr>
          <w:u w:val="single"/>
          <w:lang w:val="uk-UA"/>
        </w:rPr>
        <w:t>.</w:t>
      </w:r>
      <w:r>
        <w:rPr>
          <w:lang w:val="uk-UA"/>
        </w:rPr>
        <w:t>)</w:t>
      </w:r>
    </w:p>
    <w:p w:rsidR="00B32170" w:rsidRDefault="00B32170" w:rsidP="00B32170">
      <w:pPr>
        <w:rPr>
          <w:sz w:val="16"/>
          <w:lang w:val="uk-UA"/>
        </w:rPr>
      </w:pPr>
      <w:r>
        <w:rPr>
          <w:sz w:val="16"/>
          <w:lang w:val="uk-UA"/>
        </w:rPr>
        <w:t xml:space="preserve">                                                                                                                                                  (підпис)                 (прізвище та ініціали)         </w:t>
      </w:r>
    </w:p>
    <w:p w:rsidR="00B32170" w:rsidRDefault="00B32170" w:rsidP="00B32170">
      <w:pPr>
        <w:jc w:val="both"/>
        <w:rPr>
          <w:sz w:val="28"/>
          <w:lang w:val="uk-UA"/>
        </w:rPr>
      </w:pPr>
    </w:p>
    <w:p w:rsidR="00B32170" w:rsidRDefault="00B32170" w:rsidP="00B32170">
      <w:pPr>
        <w:jc w:val="both"/>
        <w:rPr>
          <w:sz w:val="28"/>
          <w:lang w:val="uk-UA"/>
        </w:rPr>
      </w:pPr>
    </w:p>
    <w:p w:rsidR="00B32170" w:rsidRDefault="00B32170" w:rsidP="00B32170">
      <w:pPr>
        <w:jc w:val="both"/>
        <w:rPr>
          <w:sz w:val="28"/>
          <w:highlight w:val="yellow"/>
          <w:lang w:val="uk-UA"/>
        </w:rPr>
      </w:pPr>
    </w:p>
    <w:p w:rsidR="00B32170" w:rsidRDefault="00B32170" w:rsidP="00B32170">
      <w:pPr>
        <w:ind w:left="6720"/>
        <w:rPr>
          <w:sz w:val="28"/>
          <w:highlight w:val="yellow"/>
          <w:lang w:val="uk-UA"/>
        </w:rPr>
      </w:pPr>
    </w:p>
    <w:p w:rsidR="00B32170" w:rsidRDefault="00B32170" w:rsidP="00B32170">
      <w:pPr>
        <w:ind w:left="6720"/>
        <w:rPr>
          <w:sz w:val="28"/>
          <w:highlight w:val="yellow"/>
          <w:lang w:val="uk-UA"/>
        </w:rPr>
      </w:pPr>
    </w:p>
    <w:p w:rsidR="00B32170" w:rsidRDefault="00B32170" w:rsidP="00B32170">
      <w:pPr>
        <w:ind w:left="6720"/>
        <w:rPr>
          <w:sz w:val="28"/>
          <w:highlight w:val="yellow"/>
          <w:lang w:val="uk-UA"/>
        </w:rPr>
      </w:pPr>
    </w:p>
    <w:p w:rsidR="00B32170" w:rsidRDefault="00B32170" w:rsidP="00B32170">
      <w:pPr>
        <w:ind w:left="6720"/>
        <w:rPr>
          <w:sz w:val="28"/>
          <w:highlight w:val="yellow"/>
          <w:lang w:val="uk-UA"/>
        </w:rPr>
      </w:pPr>
    </w:p>
    <w:p w:rsidR="00B32170" w:rsidRDefault="00B32170" w:rsidP="00B32170">
      <w:pPr>
        <w:ind w:left="6720"/>
        <w:rPr>
          <w:sz w:val="28"/>
          <w:highlight w:val="yellow"/>
          <w:lang w:val="uk-UA"/>
        </w:rPr>
      </w:pPr>
    </w:p>
    <w:p w:rsidR="00B32170" w:rsidRDefault="00B32170" w:rsidP="00B32170">
      <w:pPr>
        <w:ind w:left="6720"/>
        <w:rPr>
          <w:sz w:val="28"/>
          <w:highlight w:val="yellow"/>
          <w:lang w:val="uk-UA"/>
        </w:rPr>
      </w:pPr>
    </w:p>
    <w:p w:rsidR="00B32170" w:rsidRDefault="00B32170" w:rsidP="00B32170">
      <w:pPr>
        <w:ind w:left="6720"/>
        <w:rPr>
          <w:sz w:val="28"/>
          <w:highlight w:val="yellow"/>
          <w:lang w:val="uk-UA"/>
        </w:rPr>
      </w:pPr>
    </w:p>
    <w:p w:rsidR="00B32170" w:rsidRDefault="00B32170" w:rsidP="00B32170">
      <w:pPr>
        <w:ind w:left="6720"/>
        <w:rPr>
          <w:sz w:val="28"/>
          <w:highlight w:val="yellow"/>
          <w:lang w:val="uk-UA"/>
        </w:rPr>
      </w:pPr>
    </w:p>
    <w:p w:rsidR="00B32170" w:rsidRDefault="00B32170" w:rsidP="00B32170">
      <w:pPr>
        <w:ind w:left="6720"/>
        <w:rPr>
          <w:sz w:val="28"/>
          <w:highlight w:val="yellow"/>
          <w:lang w:val="uk-UA"/>
        </w:rPr>
      </w:pPr>
    </w:p>
    <w:p w:rsidR="00B32170" w:rsidRDefault="00B32170" w:rsidP="00B32170">
      <w:pPr>
        <w:ind w:left="4395" w:hanging="284"/>
        <w:rPr>
          <w:lang w:val="uk-UA"/>
        </w:rPr>
      </w:pPr>
      <w:r>
        <w:rPr>
          <w:sz w:val="32"/>
          <w:szCs w:val="32"/>
        </w:rPr>
        <w:t xml:space="preserve">© </w:t>
      </w:r>
      <w:proofErr w:type="spellStart"/>
      <w:r>
        <w:t>Харківський</w:t>
      </w:r>
      <w:proofErr w:type="spellEnd"/>
      <w:r>
        <w:t xml:space="preserve"> </w:t>
      </w:r>
      <w:proofErr w:type="spellStart"/>
      <w:r>
        <w:t>національний</w:t>
      </w:r>
      <w:proofErr w:type="spellEnd"/>
      <w:r>
        <w:t xml:space="preserve"> </w:t>
      </w:r>
      <w:proofErr w:type="spellStart"/>
      <w:r>
        <w:t>аграрний</w:t>
      </w:r>
      <w:proofErr w:type="spellEnd"/>
      <w:r>
        <w:t xml:space="preserve"> </w:t>
      </w:r>
      <w:proofErr w:type="spellStart"/>
      <w:proofErr w:type="gramStart"/>
      <w:r>
        <w:t>університет</w:t>
      </w:r>
      <w:proofErr w:type="spellEnd"/>
      <w:r>
        <w:t xml:space="preserve">  </w:t>
      </w:r>
      <w:proofErr w:type="spellStart"/>
      <w:r>
        <w:t>ім</w:t>
      </w:r>
      <w:proofErr w:type="spellEnd"/>
      <w:proofErr w:type="gramEnd"/>
      <w:r>
        <w:t xml:space="preserve">. В.В. </w:t>
      </w:r>
      <w:proofErr w:type="spellStart"/>
      <w:r>
        <w:t>Докучаєва</w:t>
      </w:r>
      <w:proofErr w:type="spellEnd"/>
      <w:r>
        <w:t>, 201</w:t>
      </w:r>
      <w:r>
        <w:rPr>
          <w:lang w:val="uk-UA"/>
        </w:rPr>
        <w:t>7</w:t>
      </w:r>
    </w:p>
    <w:p w:rsidR="00B32170" w:rsidRDefault="00B32170" w:rsidP="00292DDE">
      <w:pPr>
        <w:autoSpaceDE w:val="0"/>
        <w:autoSpaceDN w:val="0"/>
        <w:adjustRightInd w:val="0"/>
        <w:jc w:val="both"/>
        <w:rPr>
          <w:sz w:val="32"/>
          <w:szCs w:val="32"/>
          <w:highlight w:val="green"/>
        </w:rPr>
      </w:pPr>
      <w:r>
        <w:rPr>
          <w:sz w:val="32"/>
          <w:szCs w:val="32"/>
          <w:highlight w:val="green"/>
        </w:rPr>
        <w:br w:type="page"/>
      </w:r>
    </w:p>
    <w:p w:rsidR="00292DDE" w:rsidRPr="00016314" w:rsidRDefault="00292DDE" w:rsidP="00292DDE">
      <w:pPr>
        <w:autoSpaceDE w:val="0"/>
        <w:autoSpaceDN w:val="0"/>
        <w:adjustRightInd w:val="0"/>
        <w:jc w:val="both"/>
        <w:rPr>
          <w:sz w:val="32"/>
          <w:szCs w:val="32"/>
          <w:highlight w:val="green"/>
        </w:rPr>
      </w:pPr>
    </w:p>
    <w:p w:rsidR="00292DDE" w:rsidRDefault="00292DDE" w:rsidP="00292DDE">
      <w:pPr>
        <w:widowControl w:val="0"/>
        <w:autoSpaceDE w:val="0"/>
        <w:autoSpaceDN w:val="0"/>
        <w:adjustRightInd w:val="0"/>
        <w:ind w:firstLine="709"/>
        <w:jc w:val="center"/>
        <w:rPr>
          <w:b/>
          <w:bCs/>
          <w:i/>
          <w:iCs/>
          <w:sz w:val="28"/>
          <w:szCs w:val="28"/>
          <w:lang w:val="uk-UA"/>
        </w:rPr>
      </w:pPr>
      <w:r w:rsidRPr="00424F1D">
        <w:rPr>
          <w:b/>
          <w:bCs/>
          <w:i/>
          <w:iCs/>
          <w:sz w:val="28"/>
          <w:szCs w:val="28"/>
          <w:lang w:val="uk-UA"/>
        </w:rPr>
        <w:t>Виробнич</w:t>
      </w:r>
      <w:r>
        <w:rPr>
          <w:b/>
          <w:bCs/>
          <w:i/>
          <w:iCs/>
          <w:sz w:val="28"/>
          <w:szCs w:val="28"/>
          <w:lang w:val="uk-UA"/>
        </w:rPr>
        <w:t>о-технологічна</w:t>
      </w:r>
      <w:r w:rsidRPr="00424F1D">
        <w:rPr>
          <w:b/>
          <w:bCs/>
          <w:i/>
          <w:iCs/>
          <w:sz w:val="28"/>
          <w:szCs w:val="28"/>
          <w:lang w:val="uk-UA"/>
        </w:rPr>
        <w:t xml:space="preserve"> практика за вибором студента.</w:t>
      </w:r>
    </w:p>
    <w:p w:rsidR="00292DDE" w:rsidRPr="00424F1D" w:rsidRDefault="00292DDE" w:rsidP="00292DDE">
      <w:pPr>
        <w:widowControl w:val="0"/>
        <w:autoSpaceDE w:val="0"/>
        <w:autoSpaceDN w:val="0"/>
        <w:adjustRightInd w:val="0"/>
        <w:ind w:firstLine="709"/>
        <w:jc w:val="center"/>
        <w:rPr>
          <w:b/>
          <w:bCs/>
          <w:i/>
          <w:iCs/>
          <w:sz w:val="28"/>
          <w:szCs w:val="28"/>
          <w:lang w:val="uk-UA"/>
        </w:rPr>
      </w:pPr>
    </w:p>
    <w:p w:rsidR="00292DDE" w:rsidRPr="00424F1D" w:rsidRDefault="00292DDE" w:rsidP="00292DDE">
      <w:pPr>
        <w:widowControl w:val="0"/>
        <w:autoSpaceDE w:val="0"/>
        <w:autoSpaceDN w:val="0"/>
        <w:adjustRightInd w:val="0"/>
        <w:ind w:firstLine="709"/>
        <w:jc w:val="both"/>
        <w:rPr>
          <w:sz w:val="28"/>
          <w:szCs w:val="28"/>
          <w:lang w:val="uk-UA"/>
        </w:rPr>
      </w:pPr>
      <w:r>
        <w:rPr>
          <w:sz w:val="28"/>
          <w:szCs w:val="28"/>
          <w:lang w:val="uk-UA"/>
        </w:rPr>
        <w:t>Виробничо-технологічна</w:t>
      </w:r>
      <w:r w:rsidRPr="00424F1D">
        <w:rPr>
          <w:sz w:val="28"/>
          <w:szCs w:val="28"/>
          <w:lang w:val="uk-UA"/>
        </w:rPr>
        <w:t xml:space="preserve"> практика проводиться для студентів освітньо-кваліфікаційних рівнів бакалавр, та направлена на оволодіння професійними практичними навичками та вміннями згідно освітньо-кваліфікаційної характеристики. </w:t>
      </w:r>
    </w:p>
    <w:p w:rsidR="00292DDE" w:rsidRPr="00424F1D" w:rsidRDefault="00292DDE" w:rsidP="00292DDE">
      <w:pPr>
        <w:widowControl w:val="0"/>
        <w:autoSpaceDE w:val="0"/>
        <w:autoSpaceDN w:val="0"/>
        <w:adjustRightInd w:val="0"/>
        <w:ind w:firstLine="709"/>
        <w:jc w:val="both"/>
        <w:rPr>
          <w:sz w:val="28"/>
          <w:szCs w:val="28"/>
          <w:lang w:val="uk-UA"/>
        </w:rPr>
      </w:pPr>
      <w:r w:rsidRPr="00424F1D">
        <w:rPr>
          <w:sz w:val="28"/>
          <w:szCs w:val="28"/>
          <w:lang w:val="uk-UA"/>
        </w:rPr>
        <w:t xml:space="preserve">Для студентів </w:t>
      </w:r>
      <w:r w:rsidR="00AA2C58">
        <w:rPr>
          <w:sz w:val="28"/>
          <w:szCs w:val="28"/>
          <w:lang w:val="uk-UA"/>
        </w:rPr>
        <w:t>спеціальності „С</w:t>
      </w:r>
      <w:r w:rsidRPr="00424F1D">
        <w:rPr>
          <w:sz w:val="28"/>
          <w:szCs w:val="28"/>
          <w:lang w:val="uk-UA"/>
        </w:rPr>
        <w:t>адово-паркове господарство” впродовж</w:t>
      </w:r>
      <w:r w:rsidR="00AA2C58">
        <w:rPr>
          <w:sz w:val="28"/>
          <w:szCs w:val="28"/>
          <w:lang w:val="uk-UA"/>
        </w:rPr>
        <w:t xml:space="preserve"> 3</w:t>
      </w:r>
      <w:r w:rsidRPr="00424F1D">
        <w:rPr>
          <w:sz w:val="28"/>
          <w:szCs w:val="28"/>
          <w:lang w:val="uk-UA"/>
        </w:rPr>
        <w:t xml:space="preserve"> тижнів проводиться </w:t>
      </w:r>
      <w:r w:rsidR="00AA2C58">
        <w:rPr>
          <w:sz w:val="28"/>
          <w:szCs w:val="28"/>
          <w:lang w:val="uk-UA"/>
        </w:rPr>
        <w:t>в</w:t>
      </w:r>
      <w:r>
        <w:rPr>
          <w:sz w:val="28"/>
          <w:szCs w:val="28"/>
          <w:lang w:val="uk-UA"/>
        </w:rPr>
        <w:t>иробнич</w:t>
      </w:r>
      <w:r w:rsidR="00AA2C58">
        <w:rPr>
          <w:sz w:val="28"/>
          <w:szCs w:val="28"/>
          <w:lang w:val="uk-UA"/>
        </w:rPr>
        <w:t xml:space="preserve">а </w:t>
      </w:r>
      <w:r>
        <w:rPr>
          <w:sz w:val="28"/>
          <w:szCs w:val="28"/>
          <w:lang w:val="uk-UA"/>
        </w:rPr>
        <w:t xml:space="preserve">технологічна </w:t>
      </w:r>
      <w:r w:rsidRPr="00424F1D">
        <w:rPr>
          <w:sz w:val="28"/>
          <w:szCs w:val="28"/>
          <w:lang w:val="uk-UA"/>
        </w:rPr>
        <w:t>практика</w:t>
      </w:r>
      <w:r w:rsidR="00AA2C58">
        <w:rPr>
          <w:sz w:val="28"/>
          <w:szCs w:val="28"/>
          <w:lang w:val="uk-UA"/>
        </w:rPr>
        <w:t>, на протязі якої студенти</w:t>
      </w:r>
      <w:r w:rsidRPr="00424F1D">
        <w:rPr>
          <w:sz w:val="28"/>
          <w:szCs w:val="28"/>
          <w:lang w:val="uk-UA"/>
        </w:rPr>
        <w:t xml:space="preserve"> оволодівають навичками практичної роботи на посадах інженерів-лаборантів. </w:t>
      </w:r>
    </w:p>
    <w:p w:rsidR="00292DDE" w:rsidRPr="00292DDE" w:rsidRDefault="00292DDE" w:rsidP="00292DDE">
      <w:pPr>
        <w:widowControl w:val="0"/>
        <w:autoSpaceDE w:val="0"/>
        <w:autoSpaceDN w:val="0"/>
        <w:adjustRightInd w:val="0"/>
        <w:ind w:firstLine="709"/>
        <w:jc w:val="both"/>
        <w:rPr>
          <w:b/>
          <w:sz w:val="28"/>
          <w:szCs w:val="28"/>
          <w:lang w:val="uk-UA"/>
        </w:rPr>
      </w:pPr>
      <w:r w:rsidRPr="00292DDE">
        <w:rPr>
          <w:b/>
          <w:sz w:val="28"/>
          <w:szCs w:val="28"/>
          <w:lang w:val="uk-UA"/>
        </w:rPr>
        <w:t>Задачами практики є:</w:t>
      </w:r>
    </w:p>
    <w:p w:rsidR="00292DDE" w:rsidRPr="00424F1D" w:rsidRDefault="00292DDE" w:rsidP="00292DDE">
      <w:pPr>
        <w:pStyle w:val="1"/>
        <w:numPr>
          <w:ilvl w:val="0"/>
          <w:numId w:val="1"/>
        </w:numPr>
        <w:tabs>
          <w:tab w:val="clear" w:pos="1429"/>
          <w:tab w:val="num" w:pos="720"/>
        </w:tabs>
        <w:ind w:left="720" w:hanging="720"/>
        <w:jc w:val="both"/>
        <w:rPr>
          <w:rFonts w:ascii="Times New Roman" w:hAnsi="Times New Roman"/>
          <w:sz w:val="28"/>
          <w:szCs w:val="28"/>
          <w:lang w:val="uk-UA"/>
        </w:rPr>
      </w:pPr>
      <w:r w:rsidRPr="00424F1D">
        <w:rPr>
          <w:rFonts w:ascii="Times New Roman" w:hAnsi="Times New Roman"/>
          <w:sz w:val="28"/>
          <w:szCs w:val="28"/>
          <w:lang w:val="uk-UA"/>
        </w:rPr>
        <w:t>оволодіння практичними навичками інженеру-лаборанту зеленого господарства;</w:t>
      </w:r>
    </w:p>
    <w:p w:rsidR="00292DDE" w:rsidRPr="00424F1D" w:rsidRDefault="00292DDE" w:rsidP="00292DDE">
      <w:pPr>
        <w:pStyle w:val="1"/>
        <w:numPr>
          <w:ilvl w:val="0"/>
          <w:numId w:val="1"/>
        </w:numPr>
        <w:tabs>
          <w:tab w:val="clear" w:pos="1429"/>
          <w:tab w:val="num" w:pos="720"/>
        </w:tabs>
        <w:ind w:left="720" w:hanging="720"/>
        <w:jc w:val="both"/>
        <w:rPr>
          <w:rFonts w:ascii="Times New Roman" w:hAnsi="Times New Roman"/>
          <w:sz w:val="28"/>
          <w:szCs w:val="28"/>
          <w:lang w:val="uk-UA"/>
        </w:rPr>
      </w:pPr>
      <w:r w:rsidRPr="00424F1D">
        <w:rPr>
          <w:rFonts w:ascii="Times New Roman" w:hAnsi="Times New Roman"/>
          <w:sz w:val="28"/>
          <w:szCs w:val="28"/>
          <w:lang w:val="uk-UA"/>
        </w:rPr>
        <w:t>закріплення та поглиблення теоретичних знань;</w:t>
      </w:r>
    </w:p>
    <w:p w:rsidR="00292DDE" w:rsidRPr="00424F1D" w:rsidRDefault="00292DDE" w:rsidP="00292DDE">
      <w:pPr>
        <w:pStyle w:val="1"/>
        <w:numPr>
          <w:ilvl w:val="0"/>
          <w:numId w:val="1"/>
        </w:numPr>
        <w:tabs>
          <w:tab w:val="clear" w:pos="1429"/>
          <w:tab w:val="num" w:pos="720"/>
        </w:tabs>
        <w:ind w:left="720" w:hanging="720"/>
        <w:jc w:val="both"/>
        <w:rPr>
          <w:rFonts w:ascii="Times New Roman" w:hAnsi="Times New Roman"/>
          <w:sz w:val="28"/>
          <w:szCs w:val="28"/>
          <w:lang w:val="uk-UA"/>
        </w:rPr>
      </w:pPr>
      <w:r w:rsidRPr="00424F1D">
        <w:rPr>
          <w:rFonts w:ascii="Times New Roman" w:hAnsi="Times New Roman"/>
          <w:sz w:val="28"/>
          <w:szCs w:val="28"/>
          <w:lang w:val="uk-UA"/>
        </w:rPr>
        <w:t>набуття практичних навичок і вмінь у створенні та догляді насаджень на об’єктах озеленення оранжерейного типу;</w:t>
      </w:r>
    </w:p>
    <w:p w:rsidR="00292DDE" w:rsidRPr="00424F1D" w:rsidRDefault="00292DDE" w:rsidP="00292DDE">
      <w:pPr>
        <w:pStyle w:val="1"/>
        <w:numPr>
          <w:ilvl w:val="0"/>
          <w:numId w:val="1"/>
        </w:numPr>
        <w:tabs>
          <w:tab w:val="clear" w:pos="1429"/>
          <w:tab w:val="num" w:pos="720"/>
        </w:tabs>
        <w:ind w:left="720" w:hanging="720"/>
        <w:jc w:val="both"/>
        <w:rPr>
          <w:rFonts w:ascii="Times New Roman" w:hAnsi="Times New Roman"/>
          <w:sz w:val="28"/>
          <w:szCs w:val="28"/>
          <w:lang w:val="uk-UA"/>
        </w:rPr>
      </w:pPr>
      <w:r w:rsidRPr="00424F1D">
        <w:rPr>
          <w:rFonts w:ascii="Times New Roman" w:hAnsi="Times New Roman"/>
          <w:sz w:val="28"/>
          <w:szCs w:val="28"/>
          <w:lang w:val="uk-UA"/>
        </w:rPr>
        <w:t>ознайомлення із загальною структурою установ та підприємств зеленого будівництва, де проходить практика;</w:t>
      </w:r>
    </w:p>
    <w:p w:rsidR="00292DDE" w:rsidRPr="00424F1D" w:rsidRDefault="00292DDE" w:rsidP="00292DDE">
      <w:pPr>
        <w:pStyle w:val="1"/>
        <w:numPr>
          <w:ilvl w:val="0"/>
          <w:numId w:val="1"/>
        </w:numPr>
        <w:tabs>
          <w:tab w:val="clear" w:pos="1429"/>
          <w:tab w:val="num" w:pos="720"/>
        </w:tabs>
        <w:ind w:left="720" w:hanging="720"/>
        <w:jc w:val="both"/>
        <w:rPr>
          <w:rFonts w:ascii="Times New Roman" w:hAnsi="Times New Roman"/>
          <w:sz w:val="28"/>
          <w:szCs w:val="28"/>
          <w:lang w:val="uk-UA"/>
        </w:rPr>
      </w:pPr>
      <w:r w:rsidRPr="00424F1D">
        <w:rPr>
          <w:rFonts w:ascii="Times New Roman" w:hAnsi="Times New Roman"/>
          <w:sz w:val="28"/>
          <w:szCs w:val="28"/>
          <w:lang w:val="uk-UA"/>
        </w:rPr>
        <w:t>збір матеріалів для виконання бакалаврської роботи;</w:t>
      </w:r>
    </w:p>
    <w:p w:rsidR="00292DDE" w:rsidRPr="00424F1D" w:rsidRDefault="00292DDE" w:rsidP="00292DDE">
      <w:pPr>
        <w:pStyle w:val="1"/>
        <w:numPr>
          <w:ilvl w:val="0"/>
          <w:numId w:val="1"/>
        </w:numPr>
        <w:tabs>
          <w:tab w:val="clear" w:pos="1429"/>
          <w:tab w:val="num" w:pos="720"/>
        </w:tabs>
        <w:ind w:left="720" w:hanging="720"/>
        <w:jc w:val="both"/>
        <w:rPr>
          <w:rFonts w:ascii="Times New Roman" w:hAnsi="Times New Roman"/>
          <w:sz w:val="28"/>
          <w:szCs w:val="28"/>
          <w:lang w:val="uk-UA"/>
        </w:rPr>
      </w:pPr>
      <w:r w:rsidRPr="00424F1D">
        <w:rPr>
          <w:rFonts w:ascii="Times New Roman" w:hAnsi="Times New Roman"/>
          <w:sz w:val="28"/>
          <w:szCs w:val="28"/>
          <w:lang w:val="uk-UA"/>
        </w:rPr>
        <w:t>залучення студентів до самостійної науково-дослідної роботи;</w:t>
      </w:r>
    </w:p>
    <w:p w:rsidR="00292DDE" w:rsidRPr="00424F1D" w:rsidRDefault="00292DDE" w:rsidP="00292DDE">
      <w:pPr>
        <w:pStyle w:val="1"/>
        <w:numPr>
          <w:ilvl w:val="0"/>
          <w:numId w:val="1"/>
        </w:numPr>
        <w:tabs>
          <w:tab w:val="clear" w:pos="1429"/>
          <w:tab w:val="num" w:pos="720"/>
        </w:tabs>
        <w:ind w:left="720" w:hanging="720"/>
        <w:jc w:val="both"/>
        <w:rPr>
          <w:rFonts w:ascii="Times New Roman" w:hAnsi="Times New Roman"/>
          <w:sz w:val="28"/>
          <w:szCs w:val="28"/>
          <w:lang w:val="uk-UA"/>
        </w:rPr>
      </w:pPr>
      <w:r w:rsidRPr="00424F1D">
        <w:rPr>
          <w:rFonts w:ascii="Times New Roman" w:hAnsi="Times New Roman"/>
          <w:sz w:val="28"/>
          <w:szCs w:val="28"/>
          <w:lang w:val="uk-UA"/>
        </w:rPr>
        <w:t>вироблення та закріплення навичок роботи у колективі та організаційної роботи.</w:t>
      </w:r>
    </w:p>
    <w:p w:rsidR="00292DDE" w:rsidRPr="00424F1D" w:rsidRDefault="00292DDE" w:rsidP="00292DDE">
      <w:pPr>
        <w:widowControl w:val="0"/>
        <w:autoSpaceDE w:val="0"/>
        <w:autoSpaceDN w:val="0"/>
        <w:adjustRightInd w:val="0"/>
        <w:ind w:firstLine="709"/>
        <w:jc w:val="both"/>
        <w:rPr>
          <w:b/>
          <w:bCs/>
          <w:i/>
          <w:iCs/>
          <w:sz w:val="28"/>
          <w:szCs w:val="28"/>
          <w:lang w:val="uk-UA"/>
        </w:rPr>
      </w:pPr>
      <w:r w:rsidRPr="00424F1D">
        <w:rPr>
          <w:b/>
          <w:bCs/>
          <w:i/>
          <w:iCs/>
          <w:sz w:val="28"/>
          <w:szCs w:val="28"/>
          <w:lang w:val="uk-UA"/>
        </w:rPr>
        <w:t>Зміст виробничо</w:t>
      </w:r>
      <w:r>
        <w:rPr>
          <w:b/>
          <w:bCs/>
          <w:i/>
          <w:iCs/>
          <w:sz w:val="28"/>
          <w:szCs w:val="28"/>
          <w:lang w:val="uk-UA"/>
        </w:rPr>
        <w:t>-технологічної</w:t>
      </w:r>
      <w:r w:rsidRPr="00424F1D">
        <w:rPr>
          <w:b/>
          <w:bCs/>
          <w:i/>
          <w:iCs/>
          <w:sz w:val="28"/>
          <w:szCs w:val="28"/>
          <w:lang w:val="uk-UA"/>
        </w:rPr>
        <w:t xml:space="preserve"> практики:</w:t>
      </w:r>
    </w:p>
    <w:p w:rsidR="00292DDE" w:rsidRPr="00424F1D" w:rsidRDefault="00292DDE" w:rsidP="00292DDE">
      <w:pPr>
        <w:widowControl w:val="0"/>
        <w:autoSpaceDE w:val="0"/>
        <w:autoSpaceDN w:val="0"/>
        <w:adjustRightInd w:val="0"/>
        <w:ind w:right="-1"/>
        <w:jc w:val="both"/>
        <w:rPr>
          <w:sz w:val="28"/>
          <w:szCs w:val="28"/>
          <w:lang w:val="uk-UA"/>
        </w:rPr>
      </w:pPr>
      <w:r w:rsidRPr="00424F1D">
        <w:rPr>
          <w:sz w:val="28"/>
          <w:szCs w:val="28"/>
          <w:lang w:val="uk-UA"/>
        </w:rPr>
        <w:t xml:space="preserve">а) ознайомитись з базою, метою, завданням та планом проходження практики; </w:t>
      </w:r>
    </w:p>
    <w:p w:rsidR="00292DDE" w:rsidRPr="00424F1D" w:rsidRDefault="00292DDE" w:rsidP="00292DDE">
      <w:pPr>
        <w:widowControl w:val="0"/>
        <w:autoSpaceDE w:val="0"/>
        <w:autoSpaceDN w:val="0"/>
        <w:adjustRightInd w:val="0"/>
        <w:ind w:right="-1"/>
        <w:jc w:val="both"/>
        <w:rPr>
          <w:sz w:val="28"/>
          <w:szCs w:val="28"/>
          <w:lang w:val="uk-UA"/>
        </w:rPr>
      </w:pPr>
      <w:r w:rsidRPr="00424F1D">
        <w:rPr>
          <w:sz w:val="28"/>
          <w:szCs w:val="28"/>
          <w:lang w:val="uk-UA"/>
        </w:rPr>
        <w:t>б) знайомство з озелененням сільських районів;</w:t>
      </w:r>
    </w:p>
    <w:p w:rsidR="00292DDE" w:rsidRPr="00424F1D" w:rsidRDefault="00292DDE" w:rsidP="00292DDE">
      <w:pPr>
        <w:widowControl w:val="0"/>
        <w:autoSpaceDE w:val="0"/>
        <w:autoSpaceDN w:val="0"/>
        <w:adjustRightInd w:val="0"/>
        <w:ind w:right="-1"/>
        <w:jc w:val="both"/>
        <w:rPr>
          <w:sz w:val="28"/>
          <w:szCs w:val="28"/>
          <w:lang w:val="uk-UA"/>
        </w:rPr>
      </w:pPr>
      <w:r w:rsidRPr="00424F1D">
        <w:rPr>
          <w:sz w:val="28"/>
          <w:szCs w:val="28"/>
          <w:lang w:val="uk-UA"/>
        </w:rPr>
        <w:t>в) озеленення приміської зони;</w:t>
      </w:r>
    </w:p>
    <w:p w:rsidR="00292DDE" w:rsidRPr="00424F1D" w:rsidRDefault="00292DDE" w:rsidP="00292DDE">
      <w:pPr>
        <w:widowControl w:val="0"/>
        <w:autoSpaceDE w:val="0"/>
        <w:autoSpaceDN w:val="0"/>
        <w:adjustRightInd w:val="0"/>
        <w:ind w:right="-1"/>
        <w:jc w:val="both"/>
        <w:rPr>
          <w:sz w:val="28"/>
          <w:szCs w:val="28"/>
          <w:lang w:val="uk-UA"/>
        </w:rPr>
      </w:pPr>
      <w:r w:rsidRPr="00424F1D">
        <w:rPr>
          <w:sz w:val="28"/>
          <w:szCs w:val="28"/>
          <w:lang w:val="uk-UA"/>
        </w:rPr>
        <w:t>г) догляд за рослинами відкритого ґрунту;</w:t>
      </w:r>
    </w:p>
    <w:p w:rsidR="00292DDE" w:rsidRPr="00424F1D" w:rsidRDefault="00292DDE" w:rsidP="00292DDE">
      <w:pPr>
        <w:widowControl w:val="0"/>
        <w:autoSpaceDE w:val="0"/>
        <w:autoSpaceDN w:val="0"/>
        <w:adjustRightInd w:val="0"/>
        <w:ind w:right="-1"/>
        <w:jc w:val="both"/>
        <w:rPr>
          <w:sz w:val="28"/>
          <w:szCs w:val="28"/>
          <w:lang w:val="uk-UA"/>
        </w:rPr>
      </w:pPr>
      <w:r w:rsidRPr="00424F1D">
        <w:rPr>
          <w:sz w:val="28"/>
          <w:szCs w:val="28"/>
          <w:lang w:val="uk-UA"/>
        </w:rPr>
        <w:t>д) догляд за рослинами закритого ґрунту;</w:t>
      </w:r>
    </w:p>
    <w:p w:rsidR="00292DDE" w:rsidRPr="00424F1D" w:rsidRDefault="00292DDE" w:rsidP="00292DDE">
      <w:pPr>
        <w:widowControl w:val="0"/>
        <w:autoSpaceDE w:val="0"/>
        <w:autoSpaceDN w:val="0"/>
        <w:adjustRightInd w:val="0"/>
        <w:ind w:right="-1"/>
        <w:jc w:val="both"/>
        <w:rPr>
          <w:sz w:val="28"/>
          <w:szCs w:val="28"/>
          <w:lang w:val="uk-UA"/>
        </w:rPr>
      </w:pPr>
      <w:r w:rsidRPr="00424F1D">
        <w:rPr>
          <w:sz w:val="28"/>
          <w:szCs w:val="28"/>
          <w:lang w:val="uk-UA"/>
        </w:rPr>
        <w:t>є) провести вивчення та аналіз наукової літератури за темою курсової роботи.</w:t>
      </w:r>
    </w:p>
    <w:p w:rsidR="00292DDE" w:rsidRPr="00424F1D" w:rsidRDefault="00292DDE" w:rsidP="00292DDE">
      <w:pPr>
        <w:widowControl w:val="0"/>
        <w:autoSpaceDE w:val="0"/>
        <w:autoSpaceDN w:val="0"/>
        <w:adjustRightInd w:val="0"/>
        <w:jc w:val="both"/>
        <w:rPr>
          <w:sz w:val="28"/>
          <w:szCs w:val="28"/>
          <w:lang w:val="uk-UA"/>
        </w:rPr>
      </w:pPr>
    </w:p>
    <w:p w:rsidR="00292DDE" w:rsidRDefault="00292DDE" w:rsidP="00292DDE">
      <w:pPr>
        <w:widowControl w:val="0"/>
        <w:autoSpaceDE w:val="0"/>
        <w:autoSpaceDN w:val="0"/>
        <w:adjustRightInd w:val="0"/>
        <w:ind w:firstLine="709"/>
        <w:jc w:val="center"/>
        <w:rPr>
          <w:b/>
          <w:bCs/>
          <w:iCs/>
          <w:sz w:val="28"/>
          <w:szCs w:val="28"/>
          <w:lang w:val="uk-UA"/>
        </w:rPr>
      </w:pPr>
      <w:r w:rsidRPr="00292DDE">
        <w:rPr>
          <w:b/>
          <w:bCs/>
          <w:iCs/>
          <w:sz w:val="28"/>
          <w:szCs w:val="28"/>
          <w:lang w:val="uk-UA"/>
        </w:rPr>
        <w:t>Порядок проведення виробничо</w:t>
      </w:r>
      <w:r>
        <w:rPr>
          <w:b/>
          <w:bCs/>
          <w:iCs/>
          <w:sz w:val="28"/>
          <w:szCs w:val="28"/>
          <w:lang w:val="uk-UA"/>
        </w:rPr>
        <w:t>-технологічної</w:t>
      </w:r>
      <w:r w:rsidRPr="00292DDE">
        <w:rPr>
          <w:b/>
          <w:bCs/>
          <w:iCs/>
          <w:sz w:val="28"/>
          <w:szCs w:val="28"/>
          <w:lang w:val="uk-UA"/>
        </w:rPr>
        <w:t xml:space="preserve"> практики</w:t>
      </w:r>
    </w:p>
    <w:p w:rsidR="00292DDE" w:rsidRPr="00292DDE" w:rsidRDefault="00292DDE" w:rsidP="00292DDE">
      <w:pPr>
        <w:widowControl w:val="0"/>
        <w:autoSpaceDE w:val="0"/>
        <w:autoSpaceDN w:val="0"/>
        <w:adjustRightInd w:val="0"/>
        <w:ind w:firstLine="709"/>
        <w:jc w:val="center"/>
        <w:rPr>
          <w:b/>
          <w:bCs/>
          <w:iCs/>
          <w:sz w:val="28"/>
          <w:szCs w:val="28"/>
          <w:lang w:val="uk-UA"/>
        </w:rPr>
      </w:pPr>
    </w:p>
    <w:p w:rsidR="00292DDE" w:rsidRPr="00424F1D" w:rsidRDefault="00292DDE" w:rsidP="00292DDE">
      <w:pPr>
        <w:widowControl w:val="0"/>
        <w:autoSpaceDE w:val="0"/>
        <w:autoSpaceDN w:val="0"/>
        <w:adjustRightInd w:val="0"/>
        <w:ind w:firstLine="709"/>
        <w:jc w:val="both"/>
        <w:rPr>
          <w:sz w:val="28"/>
          <w:szCs w:val="28"/>
          <w:lang w:val="uk-UA"/>
        </w:rPr>
      </w:pPr>
      <w:r>
        <w:rPr>
          <w:sz w:val="28"/>
          <w:szCs w:val="28"/>
          <w:lang w:val="uk-UA"/>
        </w:rPr>
        <w:t>Виробничо-технологічна</w:t>
      </w:r>
      <w:r w:rsidRPr="00424F1D">
        <w:rPr>
          <w:sz w:val="28"/>
          <w:szCs w:val="28"/>
          <w:lang w:val="uk-UA"/>
        </w:rPr>
        <w:t xml:space="preserve"> практика за вибором студента проводиться у </w:t>
      </w:r>
      <w:r>
        <w:rPr>
          <w:sz w:val="28"/>
          <w:szCs w:val="28"/>
        </w:rPr>
        <w:t>VI</w:t>
      </w:r>
      <w:r w:rsidRPr="00424F1D">
        <w:rPr>
          <w:sz w:val="28"/>
          <w:szCs w:val="28"/>
          <w:lang w:val="uk-UA"/>
        </w:rPr>
        <w:t xml:space="preserve"> семестрі в обсязі </w:t>
      </w:r>
      <w:r>
        <w:rPr>
          <w:sz w:val="28"/>
          <w:szCs w:val="28"/>
          <w:lang w:val="uk-UA"/>
        </w:rPr>
        <w:t>90</w:t>
      </w:r>
      <w:r w:rsidRPr="00424F1D">
        <w:rPr>
          <w:sz w:val="28"/>
          <w:szCs w:val="28"/>
          <w:lang w:val="uk-UA"/>
        </w:rPr>
        <w:t xml:space="preserve"> годин. Інструкція та програма практики, складена керівником практики від відповідної профілюючої кафедри. </w:t>
      </w:r>
      <w:r>
        <w:rPr>
          <w:sz w:val="28"/>
          <w:szCs w:val="28"/>
          <w:lang w:val="uk-UA"/>
        </w:rPr>
        <w:t>Виробничо-технологічна</w:t>
      </w:r>
      <w:r w:rsidRPr="00424F1D">
        <w:rPr>
          <w:sz w:val="28"/>
          <w:szCs w:val="28"/>
          <w:lang w:val="uk-UA"/>
        </w:rPr>
        <w:t xml:space="preserve"> практика проводиться у науково-дослідних закладах, на підприємствах народного господарства, а також на кафедр</w:t>
      </w:r>
      <w:r w:rsidR="00B32170">
        <w:rPr>
          <w:sz w:val="28"/>
          <w:szCs w:val="28"/>
          <w:lang w:val="uk-UA"/>
        </w:rPr>
        <w:t>і садово-паркового господарства</w:t>
      </w:r>
      <w:r w:rsidRPr="00424F1D">
        <w:rPr>
          <w:sz w:val="28"/>
          <w:szCs w:val="28"/>
          <w:lang w:val="uk-UA"/>
        </w:rPr>
        <w:t>.</w:t>
      </w:r>
    </w:p>
    <w:p w:rsidR="00292DDE" w:rsidRPr="00AA2C58" w:rsidRDefault="00292DDE" w:rsidP="00292DDE">
      <w:pPr>
        <w:widowControl w:val="0"/>
        <w:autoSpaceDE w:val="0"/>
        <w:autoSpaceDN w:val="0"/>
        <w:adjustRightInd w:val="0"/>
        <w:ind w:firstLine="709"/>
        <w:jc w:val="both"/>
        <w:rPr>
          <w:sz w:val="28"/>
          <w:szCs w:val="28"/>
          <w:lang w:val="uk-UA"/>
        </w:rPr>
      </w:pPr>
      <w:r w:rsidRPr="00424F1D">
        <w:rPr>
          <w:sz w:val="28"/>
          <w:szCs w:val="28"/>
          <w:lang w:val="uk-UA"/>
        </w:rPr>
        <w:t xml:space="preserve">Впродовж всього періоду практики студенти виконують правила внутрішнього розпорядку установи, виконують конкретну роботу у відповідності з індивідуальним завданням, отриманим від керівника практики. Керівник практики від бази практики проводить інструктаж з техніки безпеки та виробничій санітарії, вступну бесіду про структуру установи – бази практики, екскурсії у її відділи, лабораторії та ін. Він організовує роботу </w:t>
      </w:r>
      <w:r w:rsidRPr="00424F1D">
        <w:rPr>
          <w:sz w:val="28"/>
          <w:szCs w:val="28"/>
          <w:lang w:val="uk-UA"/>
        </w:rPr>
        <w:lastRenderedPageBreak/>
        <w:t>студентів-практикантів у відповідності програми практики, виконує систематичний контроль за їх роботою, веденням щоденників, підготовкою звіту</w:t>
      </w:r>
      <w:r w:rsidRPr="00AA2C58">
        <w:rPr>
          <w:sz w:val="28"/>
          <w:szCs w:val="28"/>
          <w:lang w:val="uk-UA"/>
        </w:rPr>
        <w:t>, складає характеристики студентів-практикантів.</w:t>
      </w:r>
    </w:p>
    <w:p w:rsidR="00AA2C58" w:rsidRPr="00AA2C58" w:rsidRDefault="00AA2C58" w:rsidP="00AA2C58">
      <w:pPr>
        <w:pStyle w:val="2"/>
        <w:spacing w:after="0" w:line="240" w:lineRule="auto"/>
        <w:ind w:left="0" w:firstLine="708"/>
        <w:jc w:val="both"/>
        <w:rPr>
          <w:sz w:val="28"/>
          <w:szCs w:val="28"/>
          <w:lang w:val="uk-UA"/>
        </w:rPr>
      </w:pPr>
      <w:r w:rsidRPr="00AA2C58">
        <w:rPr>
          <w:sz w:val="28"/>
          <w:szCs w:val="28"/>
          <w:lang w:val="uk-UA"/>
        </w:rPr>
        <w:t>Бази практики – кафедра садово-паркового господарства ХНАУ ім. В.В. Докучаєва, Дендропарк Харківського національного аграрного університету імені В.В. Докучаєва, Центральний парк культури та відпочинку імені Максима Горького, ДП «Ізюмське ЛГ», ДП «Миргородське ЛГ», Харківська лісова науково-дослідна станція.</w:t>
      </w:r>
    </w:p>
    <w:p w:rsidR="00292DDE" w:rsidRPr="00424F1D" w:rsidRDefault="00292DDE" w:rsidP="00292DDE">
      <w:pPr>
        <w:widowControl w:val="0"/>
        <w:autoSpaceDE w:val="0"/>
        <w:autoSpaceDN w:val="0"/>
        <w:adjustRightInd w:val="0"/>
        <w:ind w:firstLine="709"/>
        <w:jc w:val="both"/>
        <w:rPr>
          <w:sz w:val="28"/>
          <w:szCs w:val="28"/>
          <w:lang w:val="uk-UA"/>
        </w:rPr>
      </w:pPr>
      <w:r w:rsidRPr="00AA2C58">
        <w:rPr>
          <w:sz w:val="28"/>
          <w:szCs w:val="28"/>
          <w:lang w:val="uk-UA"/>
        </w:rPr>
        <w:t>Після закінчення практики студенти складають письмовий звіт та здають його керівнику практики</w:t>
      </w:r>
      <w:r w:rsidRPr="00424F1D">
        <w:rPr>
          <w:sz w:val="28"/>
          <w:szCs w:val="28"/>
          <w:lang w:val="uk-UA"/>
        </w:rPr>
        <w:t xml:space="preserve"> від кафедри. </w:t>
      </w:r>
    </w:p>
    <w:p w:rsidR="00292DDE" w:rsidRPr="00424F1D" w:rsidRDefault="00292DDE" w:rsidP="00292DDE">
      <w:pPr>
        <w:widowControl w:val="0"/>
        <w:autoSpaceDE w:val="0"/>
        <w:autoSpaceDN w:val="0"/>
        <w:adjustRightInd w:val="0"/>
        <w:ind w:firstLine="709"/>
        <w:jc w:val="both"/>
        <w:rPr>
          <w:sz w:val="28"/>
          <w:szCs w:val="28"/>
          <w:lang w:val="uk-UA"/>
        </w:rPr>
      </w:pPr>
      <w:r w:rsidRPr="00424F1D">
        <w:rPr>
          <w:sz w:val="28"/>
          <w:szCs w:val="28"/>
          <w:lang w:val="uk-UA"/>
        </w:rPr>
        <w:t xml:space="preserve">Звіт за практику має містити конкретний матеріал про роботу, виконану в період практики, загальну характеристику бази практики та її матеріально-технічної бази, розроблену посадову інструкцію, розділ по охороні праці, висновки. </w:t>
      </w:r>
    </w:p>
    <w:p w:rsidR="00292DDE" w:rsidRPr="00424F1D" w:rsidRDefault="00292DDE" w:rsidP="00292DDE">
      <w:pPr>
        <w:widowControl w:val="0"/>
        <w:autoSpaceDE w:val="0"/>
        <w:autoSpaceDN w:val="0"/>
        <w:adjustRightInd w:val="0"/>
        <w:ind w:firstLine="709"/>
        <w:jc w:val="both"/>
        <w:rPr>
          <w:sz w:val="28"/>
          <w:szCs w:val="28"/>
          <w:lang w:val="uk-UA"/>
        </w:rPr>
      </w:pPr>
      <w:r w:rsidRPr="00424F1D">
        <w:rPr>
          <w:sz w:val="28"/>
          <w:szCs w:val="28"/>
          <w:lang w:val="uk-UA"/>
        </w:rPr>
        <w:t>Диференційований залік по виробничій практиці приймається на основі звітів, щоденників та характеристик студентів-практикантів керівників від бази практики комісією на чолі з завідуючим кафедри.</w:t>
      </w:r>
    </w:p>
    <w:p w:rsidR="00292DDE" w:rsidRPr="00424F1D" w:rsidRDefault="00292DDE" w:rsidP="00292DDE">
      <w:pPr>
        <w:widowControl w:val="0"/>
        <w:autoSpaceDE w:val="0"/>
        <w:autoSpaceDN w:val="0"/>
        <w:adjustRightInd w:val="0"/>
        <w:ind w:firstLine="709"/>
        <w:jc w:val="both"/>
        <w:rPr>
          <w:sz w:val="28"/>
          <w:szCs w:val="28"/>
          <w:lang w:val="uk-UA"/>
        </w:rPr>
      </w:pPr>
      <w:r w:rsidRPr="00424F1D">
        <w:rPr>
          <w:sz w:val="28"/>
          <w:szCs w:val="28"/>
          <w:lang w:val="uk-UA"/>
        </w:rPr>
        <w:t>Студент, який не виконав програму практики і отримує незадовільну оцінку, відповідно рішення вченої ради факультету маже бути направлений на повторне її проходження.</w:t>
      </w:r>
    </w:p>
    <w:p w:rsidR="00292DDE" w:rsidRPr="00424F1D" w:rsidRDefault="00292DDE" w:rsidP="00292DDE">
      <w:pPr>
        <w:widowControl w:val="0"/>
        <w:autoSpaceDE w:val="0"/>
        <w:autoSpaceDN w:val="0"/>
        <w:adjustRightInd w:val="0"/>
        <w:jc w:val="both"/>
        <w:rPr>
          <w:sz w:val="28"/>
          <w:szCs w:val="28"/>
          <w:lang w:val="uk-UA"/>
        </w:rPr>
      </w:pPr>
    </w:p>
    <w:p w:rsidR="00292DDE" w:rsidRDefault="00292DDE" w:rsidP="00292DDE">
      <w:pPr>
        <w:widowControl w:val="0"/>
        <w:autoSpaceDE w:val="0"/>
        <w:autoSpaceDN w:val="0"/>
        <w:adjustRightInd w:val="0"/>
        <w:jc w:val="center"/>
        <w:rPr>
          <w:b/>
          <w:bCs/>
          <w:iCs/>
          <w:sz w:val="28"/>
          <w:szCs w:val="28"/>
          <w:lang w:val="uk-UA"/>
        </w:rPr>
      </w:pPr>
      <w:r w:rsidRPr="00292DDE">
        <w:rPr>
          <w:b/>
          <w:bCs/>
          <w:iCs/>
          <w:sz w:val="28"/>
          <w:szCs w:val="28"/>
          <w:lang w:val="uk-UA"/>
        </w:rPr>
        <w:t>Вимоги до звіту</w:t>
      </w:r>
    </w:p>
    <w:p w:rsidR="00292DDE" w:rsidRPr="00292DDE" w:rsidRDefault="00292DDE" w:rsidP="00292DDE">
      <w:pPr>
        <w:widowControl w:val="0"/>
        <w:autoSpaceDE w:val="0"/>
        <w:autoSpaceDN w:val="0"/>
        <w:adjustRightInd w:val="0"/>
        <w:jc w:val="center"/>
        <w:rPr>
          <w:sz w:val="28"/>
          <w:szCs w:val="28"/>
          <w:lang w:val="uk-UA"/>
        </w:rPr>
      </w:pPr>
    </w:p>
    <w:p w:rsidR="00292DDE" w:rsidRPr="00424F1D" w:rsidRDefault="00292DDE" w:rsidP="00292DDE">
      <w:pPr>
        <w:widowControl w:val="0"/>
        <w:autoSpaceDE w:val="0"/>
        <w:autoSpaceDN w:val="0"/>
        <w:adjustRightInd w:val="0"/>
        <w:ind w:firstLine="709"/>
        <w:jc w:val="both"/>
        <w:rPr>
          <w:sz w:val="28"/>
          <w:szCs w:val="28"/>
          <w:lang w:val="uk-UA"/>
        </w:rPr>
      </w:pPr>
      <w:r w:rsidRPr="00424F1D">
        <w:rPr>
          <w:sz w:val="28"/>
          <w:szCs w:val="28"/>
          <w:lang w:val="uk-UA"/>
        </w:rPr>
        <w:t xml:space="preserve">Звіт має містити конкретний матеріал про виконану роботу в період практики, в тому числі суспільно-корисну роботу. </w:t>
      </w:r>
    </w:p>
    <w:p w:rsidR="00292DDE" w:rsidRPr="00424F1D" w:rsidRDefault="00292DDE" w:rsidP="00292DDE">
      <w:pPr>
        <w:pStyle w:val="1"/>
        <w:ind w:firstLine="567"/>
        <w:jc w:val="both"/>
        <w:rPr>
          <w:rFonts w:ascii="Times New Roman" w:hAnsi="Times New Roman"/>
          <w:sz w:val="28"/>
          <w:szCs w:val="28"/>
          <w:lang w:val="uk-UA"/>
        </w:rPr>
      </w:pPr>
      <w:r w:rsidRPr="00424F1D">
        <w:rPr>
          <w:rFonts w:ascii="Times New Roman" w:hAnsi="Times New Roman"/>
          <w:sz w:val="28"/>
          <w:szCs w:val="28"/>
          <w:lang w:val="uk-UA"/>
        </w:rPr>
        <w:t>Звіт студент-практикант здає керівнику практики від кафедри разом зі щоденником. Звіт може бути надрукований або написаний від руки. Обсяг рукописного звіту – 25-30 сторінок, надрукованого – 20-30 сторінок. Оформлення звіту згідно стандарту.</w:t>
      </w:r>
    </w:p>
    <w:p w:rsidR="00292DDE" w:rsidRPr="00424F1D" w:rsidRDefault="00292DDE" w:rsidP="00292DDE">
      <w:pPr>
        <w:pStyle w:val="1"/>
        <w:ind w:firstLine="567"/>
        <w:jc w:val="both"/>
        <w:rPr>
          <w:rFonts w:ascii="Times New Roman" w:hAnsi="Times New Roman"/>
          <w:sz w:val="28"/>
          <w:szCs w:val="28"/>
          <w:lang w:val="uk-UA"/>
        </w:rPr>
      </w:pPr>
      <w:r w:rsidRPr="00424F1D">
        <w:rPr>
          <w:rFonts w:ascii="Times New Roman" w:hAnsi="Times New Roman"/>
          <w:sz w:val="28"/>
          <w:szCs w:val="28"/>
          <w:lang w:val="uk-UA"/>
        </w:rPr>
        <w:t>В звіті повинна бути описана робота, яка була виконана під час практики. Матеріал, одержаний під час практики, оброблюється статистично, оформлюється у вигляді таблиць, графіків, малюнків.</w:t>
      </w:r>
    </w:p>
    <w:p w:rsidR="00292DDE" w:rsidRPr="00424F1D" w:rsidRDefault="00292DDE" w:rsidP="00292DDE">
      <w:pPr>
        <w:pStyle w:val="1"/>
        <w:ind w:firstLine="567"/>
        <w:jc w:val="both"/>
        <w:rPr>
          <w:rFonts w:ascii="Times New Roman" w:hAnsi="Times New Roman"/>
          <w:sz w:val="28"/>
          <w:szCs w:val="28"/>
          <w:lang w:val="uk-UA"/>
        </w:rPr>
      </w:pPr>
      <w:r w:rsidRPr="00424F1D">
        <w:rPr>
          <w:rFonts w:ascii="Times New Roman" w:hAnsi="Times New Roman"/>
          <w:sz w:val="28"/>
          <w:szCs w:val="28"/>
          <w:lang w:val="uk-UA"/>
        </w:rPr>
        <w:t xml:space="preserve">Звіт повинен мати наскрізну нумерацію сторінок, аркуші звіту повинні бути зшиті. </w:t>
      </w:r>
    </w:p>
    <w:p w:rsidR="00292DDE" w:rsidRPr="00424F1D" w:rsidRDefault="00292DDE" w:rsidP="00292DDE">
      <w:pPr>
        <w:pStyle w:val="a3"/>
        <w:tabs>
          <w:tab w:val="left" w:pos="851"/>
        </w:tabs>
        <w:spacing w:after="0"/>
        <w:jc w:val="both"/>
        <w:rPr>
          <w:szCs w:val="28"/>
        </w:rPr>
      </w:pPr>
      <w:r w:rsidRPr="00424F1D">
        <w:rPr>
          <w:szCs w:val="28"/>
          <w:lang w:val="uk-UA"/>
        </w:rPr>
        <w:tab/>
        <w:t>Звіт перевіряється і затверджується керівниками практики від бази і навчального закладу.</w:t>
      </w:r>
      <w:r w:rsidRPr="00424F1D">
        <w:rPr>
          <w:szCs w:val="28"/>
        </w:rPr>
        <w:t xml:space="preserve"> Максимальна </w:t>
      </w:r>
      <w:proofErr w:type="spellStart"/>
      <w:r w:rsidRPr="00424F1D">
        <w:rPr>
          <w:szCs w:val="28"/>
        </w:rPr>
        <w:t>оцінка</w:t>
      </w:r>
      <w:proofErr w:type="spellEnd"/>
      <w:r w:rsidRPr="00424F1D">
        <w:rPr>
          <w:szCs w:val="28"/>
        </w:rPr>
        <w:t xml:space="preserve"> за </w:t>
      </w:r>
      <w:proofErr w:type="spellStart"/>
      <w:r w:rsidRPr="00424F1D">
        <w:rPr>
          <w:szCs w:val="28"/>
        </w:rPr>
        <w:t>звіт</w:t>
      </w:r>
      <w:proofErr w:type="spellEnd"/>
      <w:r w:rsidRPr="00424F1D">
        <w:rPr>
          <w:szCs w:val="28"/>
        </w:rPr>
        <w:t xml:space="preserve"> </w:t>
      </w:r>
      <w:r>
        <w:rPr>
          <w:szCs w:val="28"/>
          <w:lang w:val="uk-UA"/>
        </w:rPr>
        <w:t>100</w:t>
      </w:r>
      <w:r w:rsidRPr="00424F1D">
        <w:rPr>
          <w:szCs w:val="28"/>
        </w:rPr>
        <w:t xml:space="preserve"> </w:t>
      </w:r>
      <w:proofErr w:type="spellStart"/>
      <w:r w:rsidRPr="00424F1D">
        <w:rPr>
          <w:szCs w:val="28"/>
        </w:rPr>
        <w:t>балів</w:t>
      </w:r>
      <w:proofErr w:type="spellEnd"/>
      <w:r w:rsidRPr="00424F1D">
        <w:rPr>
          <w:szCs w:val="28"/>
        </w:rPr>
        <w:t>.</w:t>
      </w:r>
    </w:p>
    <w:p w:rsidR="009D1197" w:rsidRDefault="009D1197">
      <w:pPr>
        <w:rPr>
          <w:lang w:val="uk-UA"/>
        </w:rPr>
      </w:pPr>
    </w:p>
    <w:p w:rsidR="00292DDE" w:rsidRDefault="00292DDE">
      <w:pPr>
        <w:rPr>
          <w:lang w:val="uk-UA"/>
        </w:rPr>
      </w:pPr>
    </w:p>
    <w:p w:rsidR="00292DDE" w:rsidRDefault="00292DDE">
      <w:pPr>
        <w:rPr>
          <w:lang w:val="uk-UA"/>
        </w:rPr>
      </w:pPr>
    </w:p>
    <w:p w:rsidR="00292DDE" w:rsidRDefault="00292DDE">
      <w:pPr>
        <w:rPr>
          <w:lang w:val="uk-UA"/>
        </w:rPr>
      </w:pPr>
    </w:p>
    <w:p w:rsidR="00292DDE" w:rsidRDefault="00292DDE">
      <w:pPr>
        <w:rPr>
          <w:lang w:val="uk-UA"/>
        </w:rPr>
      </w:pPr>
    </w:p>
    <w:p w:rsidR="00292DDE" w:rsidRDefault="00292DDE">
      <w:pPr>
        <w:rPr>
          <w:lang w:val="uk-UA"/>
        </w:rPr>
      </w:pPr>
    </w:p>
    <w:p w:rsidR="00292DDE" w:rsidRDefault="00292DDE">
      <w:pPr>
        <w:rPr>
          <w:lang w:val="uk-UA"/>
        </w:rPr>
      </w:pPr>
    </w:p>
    <w:p w:rsidR="00292DDE" w:rsidRDefault="00292DDE">
      <w:pPr>
        <w:rPr>
          <w:lang w:val="uk-UA"/>
        </w:rPr>
      </w:pPr>
    </w:p>
    <w:p w:rsidR="00292DDE" w:rsidRDefault="00292DDE">
      <w:pPr>
        <w:rPr>
          <w:lang w:val="uk-UA"/>
        </w:rPr>
      </w:pPr>
    </w:p>
    <w:p w:rsidR="00292DDE" w:rsidRDefault="00292DDE">
      <w:pPr>
        <w:rPr>
          <w:lang w:val="uk-UA"/>
        </w:rPr>
      </w:pPr>
    </w:p>
    <w:p w:rsidR="00255E2E" w:rsidRPr="00BB1D0B" w:rsidRDefault="00255E2E" w:rsidP="00255E2E">
      <w:pPr>
        <w:ind w:left="-142" w:right="-144"/>
        <w:jc w:val="both"/>
        <w:rPr>
          <w:sz w:val="32"/>
          <w:szCs w:val="32"/>
          <w:highlight w:val="green"/>
        </w:rPr>
      </w:pPr>
    </w:p>
    <w:p w:rsidR="00255E2E" w:rsidRDefault="00255E2E" w:rsidP="00255E2E">
      <w:pPr>
        <w:ind w:left="851" w:firstLine="567"/>
        <w:rPr>
          <w:b/>
          <w:sz w:val="32"/>
          <w:szCs w:val="32"/>
        </w:rPr>
      </w:pPr>
      <w:proofErr w:type="spellStart"/>
      <w:r w:rsidRPr="003363D4">
        <w:rPr>
          <w:sz w:val="32"/>
          <w:szCs w:val="32"/>
        </w:rPr>
        <w:t>Укладачі</w:t>
      </w:r>
      <w:proofErr w:type="spellEnd"/>
      <w:r w:rsidRPr="003363D4">
        <w:rPr>
          <w:sz w:val="32"/>
          <w:szCs w:val="32"/>
        </w:rPr>
        <w:t xml:space="preserve">: </w:t>
      </w:r>
      <w:r w:rsidRPr="003363D4">
        <w:rPr>
          <w:b/>
          <w:sz w:val="32"/>
          <w:szCs w:val="32"/>
        </w:rPr>
        <w:tab/>
      </w:r>
      <w:r w:rsidRPr="003363D4">
        <w:rPr>
          <w:b/>
          <w:sz w:val="32"/>
          <w:szCs w:val="32"/>
        </w:rPr>
        <w:tab/>
        <w:t xml:space="preserve">Булат </w:t>
      </w:r>
      <w:proofErr w:type="spellStart"/>
      <w:r w:rsidRPr="003363D4">
        <w:rPr>
          <w:b/>
          <w:sz w:val="32"/>
          <w:szCs w:val="32"/>
        </w:rPr>
        <w:t>Андрій</w:t>
      </w:r>
      <w:proofErr w:type="spellEnd"/>
      <w:r w:rsidRPr="003363D4">
        <w:rPr>
          <w:b/>
          <w:sz w:val="32"/>
          <w:szCs w:val="32"/>
        </w:rPr>
        <w:t xml:space="preserve"> </w:t>
      </w:r>
      <w:proofErr w:type="spellStart"/>
      <w:r w:rsidRPr="003363D4">
        <w:rPr>
          <w:b/>
          <w:sz w:val="32"/>
          <w:szCs w:val="32"/>
        </w:rPr>
        <w:t>Геннадійович</w:t>
      </w:r>
      <w:proofErr w:type="spellEnd"/>
    </w:p>
    <w:p w:rsidR="00255E2E" w:rsidRPr="003363D4" w:rsidRDefault="00255E2E" w:rsidP="00255E2E">
      <w:pPr>
        <w:rPr>
          <w:b/>
          <w:sz w:val="32"/>
          <w:szCs w:val="32"/>
        </w:rPr>
      </w:pPr>
    </w:p>
    <w:p w:rsidR="00255E2E" w:rsidRPr="003363D4" w:rsidRDefault="00255E2E" w:rsidP="00255E2E">
      <w:pPr>
        <w:rPr>
          <w:b/>
          <w:sz w:val="32"/>
          <w:szCs w:val="32"/>
        </w:rPr>
      </w:pPr>
    </w:p>
    <w:p w:rsidR="00255E2E" w:rsidRDefault="00255E2E" w:rsidP="00255E2E">
      <w:pPr>
        <w:rPr>
          <w:b/>
          <w:sz w:val="32"/>
          <w:szCs w:val="32"/>
          <w:lang w:val="uk-UA"/>
        </w:rPr>
      </w:pPr>
    </w:p>
    <w:p w:rsidR="00255E2E" w:rsidRDefault="00255E2E" w:rsidP="00255E2E">
      <w:pPr>
        <w:rPr>
          <w:b/>
          <w:sz w:val="32"/>
          <w:szCs w:val="32"/>
          <w:lang w:val="uk-UA"/>
        </w:rPr>
      </w:pPr>
    </w:p>
    <w:p w:rsidR="00255E2E" w:rsidRPr="00255E2E" w:rsidRDefault="00255E2E" w:rsidP="00255E2E">
      <w:pPr>
        <w:rPr>
          <w:b/>
          <w:sz w:val="32"/>
          <w:szCs w:val="32"/>
          <w:lang w:val="uk-UA"/>
        </w:rPr>
      </w:pPr>
    </w:p>
    <w:p w:rsidR="00255E2E" w:rsidRPr="003363D4" w:rsidRDefault="00255E2E" w:rsidP="00255E2E">
      <w:pPr>
        <w:rPr>
          <w:b/>
          <w:sz w:val="32"/>
          <w:szCs w:val="32"/>
        </w:rPr>
      </w:pPr>
    </w:p>
    <w:p w:rsidR="00255E2E" w:rsidRPr="003363D4" w:rsidRDefault="00255E2E" w:rsidP="00255E2E">
      <w:pPr>
        <w:rPr>
          <w:b/>
          <w:sz w:val="32"/>
          <w:szCs w:val="32"/>
        </w:rPr>
      </w:pPr>
    </w:p>
    <w:p w:rsidR="00255E2E" w:rsidRPr="003363D4" w:rsidRDefault="00255E2E" w:rsidP="00255E2E">
      <w:pPr>
        <w:rPr>
          <w:b/>
          <w:sz w:val="32"/>
          <w:szCs w:val="32"/>
        </w:rPr>
      </w:pPr>
    </w:p>
    <w:p w:rsidR="00255E2E" w:rsidRPr="003363D4" w:rsidRDefault="00255E2E" w:rsidP="00255E2E">
      <w:pPr>
        <w:jc w:val="center"/>
        <w:rPr>
          <w:caps/>
          <w:sz w:val="32"/>
          <w:szCs w:val="32"/>
        </w:rPr>
      </w:pPr>
    </w:p>
    <w:p w:rsidR="00AA2C58" w:rsidRDefault="00AA2C58" w:rsidP="00255E2E">
      <w:pPr>
        <w:jc w:val="center"/>
        <w:rPr>
          <w:caps/>
          <w:sz w:val="36"/>
          <w:szCs w:val="36"/>
          <w:lang w:val="uk-UA"/>
        </w:rPr>
      </w:pPr>
      <w:r>
        <w:rPr>
          <w:caps/>
          <w:sz w:val="36"/>
          <w:szCs w:val="36"/>
          <w:lang w:val="uk-UA"/>
        </w:rPr>
        <w:t>НАВЧАЛЬНА ПРОГРАМА</w:t>
      </w:r>
    </w:p>
    <w:p w:rsidR="00255E2E" w:rsidRDefault="00AA2C58" w:rsidP="00255E2E">
      <w:pPr>
        <w:jc w:val="center"/>
        <w:rPr>
          <w:b/>
          <w:sz w:val="32"/>
          <w:szCs w:val="32"/>
          <w:lang w:val="uk-UA"/>
        </w:rPr>
      </w:pPr>
      <w:r>
        <w:rPr>
          <w:b/>
          <w:sz w:val="32"/>
          <w:szCs w:val="32"/>
          <w:lang w:val="uk-UA"/>
        </w:rPr>
        <w:t>в</w:t>
      </w:r>
      <w:bookmarkStart w:id="0" w:name="_GoBack"/>
      <w:bookmarkEnd w:id="0"/>
      <w:r>
        <w:rPr>
          <w:b/>
          <w:sz w:val="32"/>
          <w:szCs w:val="32"/>
          <w:lang w:val="uk-UA"/>
        </w:rPr>
        <w:t xml:space="preserve">иробничої </w:t>
      </w:r>
      <w:r w:rsidR="00255E2E">
        <w:rPr>
          <w:b/>
          <w:sz w:val="32"/>
          <w:szCs w:val="32"/>
          <w:lang w:val="uk-UA"/>
        </w:rPr>
        <w:t xml:space="preserve">технологічної практики </w:t>
      </w:r>
    </w:p>
    <w:p w:rsidR="00255E2E" w:rsidRPr="00604617" w:rsidRDefault="00255E2E" w:rsidP="00255E2E">
      <w:pPr>
        <w:jc w:val="center"/>
        <w:rPr>
          <w:sz w:val="32"/>
          <w:szCs w:val="32"/>
        </w:rPr>
      </w:pPr>
      <w:r>
        <w:rPr>
          <w:b/>
          <w:sz w:val="32"/>
          <w:szCs w:val="32"/>
          <w:lang w:val="uk-UA"/>
        </w:rPr>
        <w:t xml:space="preserve">спеціальність </w:t>
      </w:r>
      <w:r>
        <w:rPr>
          <w:b/>
          <w:sz w:val="32"/>
          <w:szCs w:val="32"/>
        </w:rPr>
        <w:t>206</w:t>
      </w:r>
      <w:r w:rsidRPr="00604617">
        <w:rPr>
          <w:b/>
          <w:sz w:val="32"/>
          <w:szCs w:val="32"/>
        </w:rPr>
        <w:t xml:space="preserve"> «Садово-</w:t>
      </w:r>
      <w:proofErr w:type="spellStart"/>
      <w:r w:rsidRPr="00604617">
        <w:rPr>
          <w:b/>
          <w:sz w:val="32"/>
          <w:szCs w:val="32"/>
        </w:rPr>
        <w:t>паркове</w:t>
      </w:r>
      <w:proofErr w:type="spellEnd"/>
      <w:r w:rsidRPr="00604617">
        <w:rPr>
          <w:b/>
          <w:sz w:val="32"/>
          <w:szCs w:val="32"/>
        </w:rPr>
        <w:t xml:space="preserve"> </w:t>
      </w:r>
      <w:proofErr w:type="spellStart"/>
      <w:r w:rsidRPr="00604617">
        <w:rPr>
          <w:b/>
          <w:sz w:val="32"/>
          <w:szCs w:val="32"/>
        </w:rPr>
        <w:t>господарство</w:t>
      </w:r>
      <w:proofErr w:type="spellEnd"/>
      <w:r w:rsidRPr="00604617">
        <w:rPr>
          <w:b/>
          <w:sz w:val="32"/>
          <w:szCs w:val="32"/>
        </w:rPr>
        <w:t>»</w:t>
      </w:r>
    </w:p>
    <w:p w:rsidR="00255E2E" w:rsidRPr="00604617" w:rsidRDefault="00255E2E" w:rsidP="00255E2E">
      <w:pPr>
        <w:jc w:val="center"/>
        <w:rPr>
          <w:sz w:val="32"/>
          <w:szCs w:val="32"/>
        </w:rPr>
      </w:pPr>
      <w:r>
        <w:rPr>
          <w:sz w:val="32"/>
          <w:szCs w:val="32"/>
        </w:rPr>
        <w:t>ОС – «</w:t>
      </w:r>
      <w:r>
        <w:rPr>
          <w:sz w:val="32"/>
          <w:szCs w:val="32"/>
          <w:lang w:val="uk-UA"/>
        </w:rPr>
        <w:t>Бакалавр</w:t>
      </w:r>
      <w:r>
        <w:rPr>
          <w:sz w:val="32"/>
          <w:szCs w:val="32"/>
        </w:rPr>
        <w:t>»</w:t>
      </w:r>
    </w:p>
    <w:p w:rsidR="00255E2E" w:rsidRPr="003363D4" w:rsidRDefault="00255E2E" w:rsidP="00255E2E">
      <w:pPr>
        <w:jc w:val="center"/>
        <w:rPr>
          <w:sz w:val="32"/>
          <w:szCs w:val="32"/>
        </w:rPr>
      </w:pPr>
    </w:p>
    <w:p w:rsidR="00255E2E" w:rsidRDefault="00255E2E" w:rsidP="00255E2E">
      <w:pPr>
        <w:jc w:val="center"/>
        <w:rPr>
          <w:sz w:val="32"/>
          <w:szCs w:val="32"/>
          <w:lang w:val="uk-UA"/>
        </w:rPr>
      </w:pPr>
    </w:p>
    <w:p w:rsidR="00255E2E" w:rsidRDefault="00255E2E" w:rsidP="00255E2E">
      <w:pPr>
        <w:jc w:val="center"/>
        <w:rPr>
          <w:sz w:val="32"/>
          <w:szCs w:val="32"/>
          <w:lang w:val="uk-UA"/>
        </w:rPr>
      </w:pPr>
    </w:p>
    <w:p w:rsidR="00255E2E" w:rsidRDefault="00255E2E" w:rsidP="00255E2E">
      <w:pPr>
        <w:jc w:val="center"/>
        <w:rPr>
          <w:sz w:val="32"/>
          <w:szCs w:val="32"/>
          <w:lang w:val="uk-UA"/>
        </w:rPr>
      </w:pPr>
    </w:p>
    <w:p w:rsidR="00255E2E" w:rsidRDefault="00255E2E" w:rsidP="00255E2E">
      <w:pPr>
        <w:jc w:val="center"/>
        <w:rPr>
          <w:sz w:val="32"/>
          <w:szCs w:val="32"/>
          <w:lang w:val="uk-UA"/>
        </w:rPr>
      </w:pPr>
    </w:p>
    <w:p w:rsidR="00255E2E" w:rsidRDefault="00255E2E" w:rsidP="00255E2E">
      <w:pPr>
        <w:jc w:val="center"/>
        <w:rPr>
          <w:sz w:val="32"/>
          <w:szCs w:val="32"/>
          <w:lang w:val="uk-UA"/>
        </w:rPr>
      </w:pPr>
    </w:p>
    <w:p w:rsidR="00255E2E" w:rsidRDefault="00255E2E" w:rsidP="00255E2E">
      <w:pPr>
        <w:jc w:val="center"/>
        <w:rPr>
          <w:sz w:val="32"/>
          <w:szCs w:val="32"/>
          <w:lang w:val="uk-UA"/>
        </w:rPr>
      </w:pPr>
    </w:p>
    <w:p w:rsidR="00255E2E" w:rsidRDefault="00255E2E" w:rsidP="00255E2E">
      <w:pPr>
        <w:jc w:val="center"/>
        <w:rPr>
          <w:sz w:val="32"/>
          <w:szCs w:val="32"/>
          <w:lang w:val="uk-UA"/>
        </w:rPr>
      </w:pPr>
    </w:p>
    <w:p w:rsidR="00255E2E" w:rsidRPr="00255E2E" w:rsidRDefault="00255E2E" w:rsidP="00255E2E">
      <w:pPr>
        <w:jc w:val="center"/>
        <w:rPr>
          <w:sz w:val="32"/>
          <w:szCs w:val="32"/>
          <w:lang w:val="uk-UA"/>
        </w:rPr>
      </w:pPr>
    </w:p>
    <w:p w:rsidR="00255E2E" w:rsidRPr="003363D4" w:rsidRDefault="00255E2E" w:rsidP="00255E2E">
      <w:pPr>
        <w:jc w:val="center"/>
        <w:rPr>
          <w:sz w:val="32"/>
          <w:szCs w:val="32"/>
        </w:rPr>
      </w:pPr>
      <w:r w:rsidRPr="003363D4">
        <w:rPr>
          <w:sz w:val="32"/>
          <w:szCs w:val="32"/>
        </w:rPr>
        <w:t xml:space="preserve">Редактор Н.Г. </w:t>
      </w:r>
      <w:proofErr w:type="spellStart"/>
      <w:r w:rsidRPr="003363D4">
        <w:rPr>
          <w:sz w:val="32"/>
          <w:szCs w:val="32"/>
        </w:rPr>
        <w:t>Войчук</w:t>
      </w:r>
      <w:proofErr w:type="spellEnd"/>
    </w:p>
    <w:p w:rsidR="00255E2E" w:rsidRPr="003363D4" w:rsidRDefault="00255E2E" w:rsidP="00255E2E">
      <w:pPr>
        <w:jc w:val="center"/>
        <w:rPr>
          <w:sz w:val="32"/>
          <w:szCs w:val="32"/>
        </w:rPr>
      </w:pPr>
      <w:proofErr w:type="spellStart"/>
      <w:r w:rsidRPr="003363D4">
        <w:rPr>
          <w:sz w:val="32"/>
          <w:szCs w:val="32"/>
        </w:rPr>
        <w:t>Коректор</w:t>
      </w:r>
      <w:proofErr w:type="spellEnd"/>
      <w:r w:rsidRPr="003363D4">
        <w:rPr>
          <w:sz w:val="32"/>
          <w:szCs w:val="32"/>
        </w:rPr>
        <w:t xml:space="preserve"> М.А. Захарченко</w:t>
      </w:r>
    </w:p>
    <w:p w:rsidR="00255E2E" w:rsidRPr="003363D4" w:rsidRDefault="00255E2E" w:rsidP="00255E2E">
      <w:pPr>
        <w:pBdr>
          <w:bottom w:val="single" w:sz="12" w:space="1" w:color="auto"/>
        </w:pBdr>
        <w:jc w:val="center"/>
        <w:rPr>
          <w:sz w:val="32"/>
          <w:szCs w:val="32"/>
        </w:rPr>
      </w:pPr>
      <w:proofErr w:type="spellStart"/>
      <w:r w:rsidRPr="003363D4">
        <w:rPr>
          <w:sz w:val="32"/>
          <w:szCs w:val="32"/>
        </w:rPr>
        <w:t>Комп’ютерний</w:t>
      </w:r>
      <w:proofErr w:type="spellEnd"/>
      <w:r w:rsidRPr="003363D4">
        <w:rPr>
          <w:sz w:val="32"/>
          <w:szCs w:val="32"/>
        </w:rPr>
        <w:t xml:space="preserve"> </w:t>
      </w:r>
      <w:proofErr w:type="spellStart"/>
      <w:r w:rsidRPr="003363D4">
        <w:rPr>
          <w:sz w:val="32"/>
          <w:szCs w:val="32"/>
        </w:rPr>
        <w:t>набір</w:t>
      </w:r>
      <w:proofErr w:type="spellEnd"/>
      <w:r w:rsidRPr="003363D4">
        <w:rPr>
          <w:sz w:val="32"/>
          <w:szCs w:val="32"/>
        </w:rPr>
        <w:t xml:space="preserve"> і верстка В.М. </w:t>
      </w:r>
      <w:proofErr w:type="spellStart"/>
      <w:r w:rsidRPr="003363D4">
        <w:rPr>
          <w:sz w:val="32"/>
          <w:szCs w:val="32"/>
        </w:rPr>
        <w:t>Іванова</w:t>
      </w:r>
      <w:proofErr w:type="spellEnd"/>
    </w:p>
    <w:p w:rsidR="00255E2E" w:rsidRPr="003363D4" w:rsidRDefault="00255E2E" w:rsidP="00255E2E">
      <w:pPr>
        <w:pStyle w:val="a3"/>
        <w:jc w:val="center"/>
        <w:rPr>
          <w:sz w:val="32"/>
          <w:szCs w:val="32"/>
          <w:lang w:val="uk-UA"/>
        </w:rPr>
      </w:pPr>
      <w:proofErr w:type="spellStart"/>
      <w:r w:rsidRPr="003363D4">
        <w:rPr>
          <w:sz w:val="32"/>
          <w:szCs w:val="32"/>
          <w:lang w:val="uk-UA"/>
        </w:rPr>
        <w:t>Підп</w:t>
      </w:r>
      <w:proofErr w:type="spellEnd"/>
      <w:r w:rsidRPr="003363D4">
        <w:rPr>
          <w:sz w:val="32"/>
          <w:szCs w:val="32"/>
          <w:lang w:val="uk-UA"/>
        </w:rPr>
        <w:t xml:space="preserve">. до друку      08.2016. Формат 60×84/16.Гарнітура </w:t>
      </w:r>
      <w:proofErr w:type="spellStart"/>
      <w:r w:rsidRPr="003363D4">
        <w:rPr>
          <w:sz w:val="32"/>
          <w:szCs w:val="32"/>
          <w:lang w:val="uk-UA"/>
        </w:rPr>
        <w:t>Таймс</w:t>
      </w:r>
      <w:proofErr w:type="spellEnd"/>
      <w:r w:rsidRPr="003363D4">
        <w:rPr>
          <w:sz w:val="32"/>
          <w:szCs w:val="32"/>
          <w:lang w:val="uk-UA"/>
        </w:rPr>
        <w:t>.</w:t>
      </w:r>
    </w:p>
    <w:p w:rsidR="00255E2E" w:rsidRPr="003363D4" w:rsidRDefault="00255E2E" w:rsidP="00255E2E">
      <w:pPr>
        <w:pStyle w:val="a3"/>
        <w:jc w:val="center"/>
        <w:rPr>
          <w:sz w:val="32"/>
          <w:szCs w:val="32"/>
          <w:lang w:val="uk-UA"/>
        </w:rPr>
      </w:pPr>
      <w:r w:rsidRPr="003363D4">
        <w:rPr>
          <w:sz w:val="32"/>
          <w:szCs w:val="32"/>
          <w:lang w:val="uk-UA"/>
        </w:rPr>
        <w:t xml:space="preserve">Друк офсет. Обсяг: 3,4 ум.-друк. </w:t>
      </w:r>
      <w:proofErr w:type="spellStart"/>
      <w:r w:rsidRPr="003363D4">
        <w:rPr>
          <w:sz w:val="32"/>
          <w:szCs w:val="32"/>
          <w:lang w:val="uk-UA"/>
        </w:rPr>
        <w:t>арк</w:t>
      </w:r>
      <w:proofErr w:type="spellEnd"/>
      <w:r w:rsidRPr="003363D4">
        <w:rPr>
          <w:sz w:val="32"/>
          <w:szCs w:val="32"/>
          <w:lang w:val="uk-UA"/>
        </w:rPr>
        <w:t xml:space="preserve">.; 2,9 обл.-вид. </w:t>
      </w:r>
      <w:proofErr w:type="spellStart"/>
      <w:r w:rsidRPr="003363D4">
        <w:rPr>
          <w:sz w:val="32"/>
          <w:szCs w:val="32"/>
          <w:lang w:val="uk-UA"/>
        </w:rPr>
        <w:t>арк</w:t>
      </w:r>
      <w:proofErr w:type="spellEnd"/>
      <w:r w:rsidRPr="003363D4">
        <w:rPr>
          <w:sz w:val="32"/>
          <w:szCs w:val="32"/>
          <w:lang w:val="uk-UA"/>
        </w:rPr>
        <w:t>.</w:t>
      </w:r>
    </w:p>
    <w:p w:rsidR="00255E2E" w:rsidRPr="003363D4" w:rsidRDefault="00255E2E" w:rsidP="00255E2E">
      <w:pPr>
        <w:pStyle w:val="a3"/>
        <w:jc w:val="center"/>
        <w:rPr>
          <w:sz w:val="32"/>
          <w:szCs w:val="32"/>
          <w:lang w:val="uk-UA"/>
        </w:rPr>
      </w:pPr>
      <w:r w:rsidRPr="003363D4">
        <w:rPr>
          <w:sz w:val="32"/>
          <w:szCs w:val="32"/>
          <w:lang w:val="uk-UA"/>
        </w:rPr>
        <w:t>Тираж  100. Замовлення</w:t>
      </w:r>
    </w:p>
    <w:p w:rsidR="00255E2E" w:rsidRPr="003363D4" w:rsidRDefault="00255E2E" w:rsidP="00255E2E">
      <w:pPr>
        <w:pStyle w:val="a3"/>
        <w:pBdr>
          <w:top w:val="single" w:sz="12" w:space="1" w:color="auto"/>
          <w:bottom w:val="single" w:sz="12" w:space="1" w:color="auto"/>
        </w:pBdr>
        <w:tabs>
          <w:tab w:val="left" w:pos="5387"/>
        </w:tabs>
        <w:jc w:val="center"/>
        <w:rPr>
          <w:sz w:val="32"/>
          <w:szCs w:val="32"/>
          <w:lang w:val="uk-UA"/>
        </w:rPr>
      </w:pPr>
      <w:r w:rsidRPr="003363D4">
        <w:rPr>
          <w:sz w:val="32"/>
          <w:szCs w:val="32"/>
          <w:lang w:val="uk-UA"/>
        </w:rPr>
        <w:t xml:space="preserve">Виробник – редакційно-видавничий відділ Харківського національного аграрного університету ім. В.В. Докучаєва. 62483, Харківська обл., Харківський р-н, п/в «Докучаєвське-2», </w:t>
      </w:r>
    </w:p>
    <w:p w:rsidR="00255E2E" w:rsidRPr="003363D4" w:rsidRDefault="00255E2E" w:rsidP="00255E2E">
      <w:pPr>
        <w:pStyle w:val="a3"/>
        <w:pBdr>
          <w:top w:val="single" w:sz="12" w:space="1" w:color="auto"/>
          <w:bottom w:val="single" w:sz="12" w:space="1" w:color="auto"/>
        </w:pBdr>
        <w:tabs>
          <w:tab w:val="left" w:pos="5387"/>
        </w:tabs>
        <w:jc w:val="center"/>
        <w:rPr>
          <w:sz w:val="32"/>
          <w:szCs w:val="32"/>
          <w:lang w:val="uk-UA"/>
        </w:rPr>
      </w:pPr>
      <w:proofErr w:type="spellStart"/>
      <w:r w:rsidRPr="003363D4">
        <w:rPr>
          <w:sz w:val="32"/>
          <w:szCs w:val="32"/>
          <w:lang w:val="uk-UA"/>
        </w:rPr>
        <w:t>навч</w:t>
      </w:r>
      <w:proofErr w:type="spellEnd"/>
      <w:r w:rsidRPr="003363D4">
        <w:rPr>
          <w:sz w:val="32"/>
          <w:szCs w:val="32"/>
          <w:lang w:val="uk-UA"/>
        </w:rPr>
        <w:t xml:space="preserve">. містечко ХНАУ, </w:t>
      </w:r>
      <w:proofErr w:type="spellStart"/>
      <w:r w:rsidRPr="003363D4">
        <w:rPr>
          <w:sz w:val="32"/>
          <w:szCs w:val="32"/>
          <w:lang w:val="uk-UA"/>
        </w:rPr>
        <w:t>тел</w:t>
      </w:r>
      <w:proofErr w:type="spellEnd"/>
      <w:r w:rsidRPr="003363D4">
        <w:rPr>
          <w:sz w:val="32"/>
          <w:szCs w:val="32"/>
          <w:lang w:val="uk-UA"/>
        </w:rPr>
        <w:t>. 99-72-70.</w:t>
      </w:r>
    </w:p>
    <w:p w:rsidR="00255E2E" w:rsidRPr="00BB1D0B" w:rsidRDefault="00255E2E" w:rsidP="00255E2E">
      <w:pPr>
        <w:pStyle w:val="a3"/>
        <w:pBdr>
          <w:top w:val="single" w:sz="12" w:space="1" w:color="auto"/>
          <w:bottom w:val="single" w:sz="12" w:space="1" w:color="auto"/>
        </w:pBdr>
        <w:tabs>
          <w:tab w:val="left" w:pos="5387"/>
        </w:tabs>
        <w:jc w:val="center"/>
        <w:rPr>
          <w:sz w:val="32"/>
          <w:szCs w:val="32"/>
          <w:lang w:val="uk-UA"/>
        </w:rPr>
      </w:pPr>
      <w:r w:rsidRPr="003363D4">
        <w:rPr>
          <w:sz w:val="32"/>
          <w:szCs w:val="32"/>
          <w:lang w:val="en-US"/>
        </w:rPr>
        <w:t>E</w:t>
      </w:r>
      <w:r w:rsidRPr="00BB1D0B">
        <w:rPr>
          <w:sz w:val="32"/>
          <w:szCs w:val="32"/>
          <w:lang w:val="uk-UA"/>
        </w:rPr>
        <w:t>-</w:t>
      </w:r>
      <w:r w:rsidRPr="003363D4">
        <w:rPr>
          <w:sz w:val="32"/>
          <w:szCs w:val="32"/>
          <w:lang w:val="en-US"/>
        </w:rPr>
        <w:t>mail</w:t>
      </w:r>
      <w:r w:rsidRPr="00BB1D0B">
        <w:rPr>
          <w:sz w:val="32"/>
          <w:szCs w:val="32"/>
          <w:lang w:val="uk-UA"/>
        </w:rPr>
        <w:t xml:space="preserve">: </w:t>
      </w:r>
      <w:hyperlink r:id="rId5" w:history="1">
        <w:r w:rsidRPr="003363D4">
          <w:rPr>
            <w:rStyle w:val="a5"/>
            <w:sz w:val="32"/>
            <w:szCs w:val="32"/>
            <w:lang w:val="en-US"/>
          </w:rPr>
          <w:t>office</w:t>
        </w:r>
        <w:r w:rsidRPr="00255E2E">
          <w:rPr>
            <w:rStyle w:val="a5"/>
            <w:sz w:val="32"/>
            <w:szCs w:val="32"/>
            <w:lang w:val="uk-UA"/>
          </w:rPr>
          <w:t>@</w:t>
        </w:r>
        <w:proofErr w:type="spellStart"/>
        <w:r w:rsidRPr="003363D4">
          <w:rPr>
            <w:rStyle w:val="a5"/>
            <w:sz w:val="32"/>
            <w:szCs w:val="32"/>
            <w:lang w:val="en-US"/>
          </w:rPr>
          <w:t>khnau</w:t>
        </w:r>
        <w:proofErr w:type="spellEnd"/>
        <w:r w:rsidRPr="00255E2E">
          <w:rPr>
            <w:rStyle w:val="a5"/>
            <w:sz w:val="32"/>
            <w:szCs w:val="32"/>
            <w:lang w:val="uk-UA"/>
          </w:rPr>
          <w:t>.</w:t>
        </w:r>
        <w:proofErr w:type="spellStart"/>
        <w:r w:rsidRPr="003363D4">
          <w:rPr>
            <w:rStyle w:val="a5"/>
            <w:sz w:val="32"/>
            <w:szCs w:val="32"/>
            <w:lang w:val="en-US"/>
          </w:rPr>
          <w:t>kharkov</w:t>
        </w:r>
        <w:proofErr w:type="spellEnd"/>
        <w:r w:rsidRPr="00255E2E">
          <w:rPr>
            <w:rStyle w:val="a5"/>
            <w:sz w:val="32"/>
            <w:szCs w:val="32"/>
            <w:lang w:val="uk-UA"/>
          </w:rPr>
          <w:t>.</w:t>
        </w:r>
        <w:proofErr w:type="spellStart"/>
        <w:r w:rsidRPr="003363D4">
          <w:rPr>
            <w:rStyle w:val="a5"/>
            <w:sz w:val="32"/>
            <w:szCs w:val="32"/>
            <w:lang w:val="en-US"/>
          </w:rPr>
          <w:t>ua</w:t>
        </w:r>
        <w:proofErr w:type="spellEnd"/>
      </w:hyperlink>
    </w:p>
    <w:p w:rsidR="00255E2E" w:rsidRDefault="00255E2E" w:rsidP="00255E2E">
      <w:pPr>
        <w:pStyle w:val="a3"/>
        <w:jc w:val="center"/>
        <w:rPr>
          <w:sz w:val="32"/>
          <w:szCs w:val="32"/>
          <w:lang w:val="uk-UA"/>
        </w:rPr>
      </w:pPr>
      <w:r w:rsidRPr="003363D4">
        <w:rPr>
          <w:sz w:val="32"/>
          <w:szCs w:val="32"/>
          <w:lang w:val="uk-UA"/>
        </w:rPr>
        <w:t>Виготовлювач − дільниця оперативного друку ХНАУ</w:t>
      </w:r>
    </w:p>
    <w:p w:rsidR="00292DDE" w:rsidRDefault="00292DDE">
      <w:pPr>
        <w:rPr>
          <w:lang w:val="uk-UA"/>
        </w:rPr>
      </w:pPr>
    </w:p>
    <w:sectPr w:rsidR="00292D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0149F"/>
    <w:multiLevelType w:val="hybridMultilevel"/>
    <w:tmpl w:val="BA668EE4"/>
    <w:lvl w:ilvl="0" w:tplc="0419000F">
      <w:start w:val="1"/>
      <w:numFmt w:val="decimal"/>
      <w:lvlText w:val="%1."/>
      <w:lvlJc w:val="left"/>
      <w:pPr>
        <w:tabs>
          <w:tab w:val="num" w:pos="1429"/>
        </w:tabs>
        <w:ind w:left="1429" w:hanging="360"/>
      </w:pPr>
      <w:rPr>
        <w:rFont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4E"/>
    <w:rsid w:val="00255E2E"/>
    <w:rsid w:val="00292DDE"/>
    <w:rsid w:val="009D1197"/>
    <w:rsid w:val="00AA2C58"/>
    <w:rsid w:val="00AA4A4E"/>
    <w:rsid w:val="00B32170"/>
    <w:rsid w:val="00ED4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98F3"/>
  <w15:docId w15:val="{D5530874-62D7-4722-A36E-05821EF0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DDE"/>
    <w:pPr>
      <w:spacing w:after="0" w:line="240" w:lineRule="auto"/>
    </w:pPr>
    <w:rPr>
      <w:rFonts w:eastAsia="Times New Roman"/>
      <w:color w:val="auto"/>
      <w:sz w:val="24"/>
      <w:szCs w:val="24"/>
      <w:lang w:eastAsia="ru-RU"/>
    </w:rPr>
  </w:style>
  <w:style w:type="paragraph" w:styleId="3">
    <w:name w:val="heading 3"/>
    <w:basedOn w:val="a"/>
    <w:next w:val="a"/>
    <w:link w:val="30"/>
    <w:qFormat/>
    <w:rsid w:val="00292DDE"/>
    <w:pPr>
      <w:keepNext/>
      <w:jc w:val="center"/>
      <w:outlineLvl w:val="2"/>
    </w:pPr>
    <w:rPr>
      <w:sz w:val="29"/>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292DDE"/>
    <w:pPr>
      <w:spacing w:after="0" w:line="240" w:lineRule="auto"/>
    </w:pPr>
    <w:rPr>
      <w:rFonts w:ascii="Calibri" w:eastAsia="Times New Roman" w:hAnsi="Calibri"/>
      <w:color w:val="auto"/>
      <w:sz w:val="22"/>
      <w:szCs w:val="22"/>
    </w:rPr>
  </w:style>
  <w:style w:type="paragraph" w:styleId="a3">
    <w:name w:val="Body Text"/>
    <w:basedOn w:val="a"/>
    <w:link w:val="a4"/>
    <w:rsid w:val="00292DDE"/>
    <w:pPr>
      <w:spacing w:after="120"/>
    </w:pPr>
    <w:rPr>
      <w:sz w:val="28"/>
      <w:szCs w:val="20"/>
    </w:rPr>
  </w:style>
  <w:style w:type="character" w:customStyle="1" w:styleId="a4">
    <w:name w:val="Основной текст Знак"/>
    <w:basedOn w:val="a0"/>
    <w:link w:val="a3"/>
    <w:rsid w:val="00292DDE"/>
    <w:rPr>
      <w:rFonts w:eastAsia="Times New Roman"/>
      <w:color w:val="auto"/>
      <w:szCs w:val="20"/>
      <w:lang w:eastAsia="ru-RU"/>
    </w:rPr>
  </w:style>
  <w:style w:type="character" w:customStyle="1" w:styleId="30">
    <w:name w:val="Заголовок 3 Знак"/>
    <w:basedOn w:val="a0"/>
    <w:link w:val="3"/>
    <w:rsid w:val="00292DDE"/>
    <w:rPr>
      <w:rFonts w:eastAsia="Times New Roman"/>
      <w:color w:val="auto"/>
      <w:sz w:val="29"/>
      <w:szCs w:val="20"/>
      <w:lang w:val="uk-UA" w:eastAsia="uk-UA"/>
    </w:rPr>
  </w:style>
  <w:style w:type="character" w:styleId="a5">
    <w:name w:val="Hyperlink"/>
    <w:rsid w:val="00255E2E"/>
    <w:rPr>
      <w:color w:val="0000FF"/>
      <w:u w:val="single"/>
    </w:rPr>
  </w:style>
  <w:style w:type="paragraph" w:styleId="2">
    <w:name w:val="Body Text Indent 2"/>
    <w:basedOn w:val="a"/>
    <w:link w:val="20"/>
    <w:uiPriority w:val="99"/>
    <w:semiHidden/>
    <w:unhideWhenUsed/>
    <w:rsid w:val="00AA2C58"/>
    <w:pPr>
      <w:spacing w:after="120" w:line="480" w:lineRule="auto"/>
      <w:ind w:left="283"/>
    </w:pPr>
  </w:style>
  <w:style w:type="character" w:customStyle="1" w:styleId="20">
    <w:name w:val="Основной текст с отступом 2 Знак"/>
    <w:basedOn w:val="a0"/>
    <w:link w:val="2"/>
    <w:uiPriority w:val="99"/>
    <w:semiHidden/>
    <w:rsid w:val="00AA2C58"/>
    <w:rPr>
      <w:rFonts w:eastAsia="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3971">
      <w:bodyDiv w:val="1"/>
      <w:marLeft w:val="0"/>
      <w:marRight w:val="0"/>
      <w:marTop w:val="0"/>
      <w:marBottom w:val="0"/>
      <w:divBdr>
        <w:top w:val="none" w:sz="0" w:space="0" w:color="auto"/>
        <w:left w:val="none" w:sz="0" w:space="0" w:color="auto"/>
        <w:bottom w:val="none" w:sz="0" w:space="0" w:color="auto"/>
        <w:right w:val="none" w:sz="0" w:space="0" w:color="auto"/>
      </w:divBdr>
    </w:div>
    <w:div w:id="469321874">
      <w:bodyDiv w:val="1"/>
      <w:marLeft w:val="0"/>
      <w:marRight w:val="0"/>
      <w:marTop w:val="0"/>
      <w:marBottom w:val="0"/>
      <w:divBdr>
        <w:top w:val="none" w:sz="0" w:space="0" w:color="auto"/>
        <w:left w:val="none" w:sz="0" w:space="0" w:color="auto"/>
        <w:bottom w:val="none" w:sz="0" w:space="0" w:color="auto"/>
        <w:right w:val="none" w:sz="0" w:space="0" w:color="auto"/>
      </w:divBdr>
    </w:div>
    <w:div w:id="920525002">
      <w:bodyDiv w:val="1"/>
      <w:marLeft w:val="0"/>
      <w:marRight w:val="0"/>
      <w:marTop w:val="0"/>
      <w:marBottom w:val="0"/>
      <w:divBdr>
        <w:top w:val="none" w:sz="0" w:space="0" w:color="auto"/>
        <w:left w:val="none" w:sz="0" w:space="0" w:color="auto"/>
        <w:bottom w:val="none" w:sz="0" w:space="0" w:color="auto"/>
        <w:right w:val="none" w:sz="0" w:space="0" w:color="auto"/>
      </w:divBdr>
    </w:div>
    <w:div w:id="13920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khnau.khark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1020</Words>
  <Characters>5818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Bulat</dc:creator>
  <cp:keywords/>
  <dc:description/>
  <cp:lastModifiedBy>Нортман</cp:lastModifiedBy>
  <cp:revision>3</cp:revision>
  <dcterms:created xsi:type="dcterms:W3CDTF">2017-11-13T15:41:00Z</dcterms:created>
  <dcterms:modified xsi:type="dcterms:W3CDTF">2017-11-13T15:47:00Z</dcterms:modified>
</cp:coreProperties>
</file>