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A2B" w:rsidRPr="003D0E50" w:rsidRDefault="00157A2B" w:rsidP="002D1666">
      <w:pPr>
        <w:pStyle w:val="FR2"/>
        <w:spacing w:before="0"/>
        <w:ind w:left="5103"/>
        <w:jc w:val="both"/>
        <w:rPr>
          <w:rFonts w:ascii="Times New Roman" w:hAnsi="Times New Roman" w:cs="Times New Roman"/>
          <w:bCs/>
          <w:sz w:val="22"/>
          <w:szCs w:val="22"/>
        </w:rPr>
      </w:pPr>
      <w:r w:rsidRPr="003D0E50">
        <w:rPr>
          <w:rFonts w:ascii="Times New Roman" w:hAnsi="Times New Roman" w:cs="Times New Roman"/>
          <w:bCs/>
          <w:sz w:val="22"/>
          <w:szCs w:val="22"/>
        </w:rPr>
        <w:t>ЗАТВЕРДЖЕНО</w:t>
      </w:r>
    </w:p>
    <w:p w:rsidR="00157A2B" w:rsidRPr="003D0E50" w:rsidRDefault="00157A2B" w:rsidP="002D1666">
      <w:pPr>
        <w:pStyle w:val="FR2"/>
        <w:spacing w:before="0"/>
        <w:ind w:left="5103"/>
        <w:jc w:val="both"/>
        <w:rPr>
          <w:rFonts w:ascii="Times New Roman" w:hAnsi="Times New Roman" w:cs="Times New Roman"/>
          <w:bCs/>
          <w:sz w:val="22"/>
          <w:szCs w:val="22"/>
        </w:rPr>
      </w:pPr>
      <w:r w:rsidRPr="003D0E50">
        <w:rPr>
          <w:rFonts w:ascii="Times New Roman" w:hAnsi="Times New Roman" w:cs="Times New Roman"/>
          <w:bCs/>
          <w:sz w:val="22"/>
          <w:szCs w:val="22"/>
        </w:rPr>
        <w:t>Наказ Міністерства освіти і науки,</w:t>
      </w:r>
    </w:p>
    <w:p w:rsidR="00157A2B" w:rsidRPr="003D0E50" w:rsidRDefault="00157A2B" w:rsidP="002D1666">
      <w:pPr>
        <w:pStyle w:val="FR2"/>
        <w:spacing w:before="0"/>
        <w:ind w:left="5103"/>
        <w:jc w:val="both"/>
        <w:rPr>
          <w:rFonts w:ascii="Times New Roman" w:hAnsi="Times New Roman" w:cs="Times New Roman"/>
          <w:bCs/>
          <w:sz w:val="22"/>
          <w:szCs w:val="22"/>
        </w:rPr>
      </w:pPr>
      <w:r w:rsidRPr="003D0E50">
        <w:rPr>
          <w:rFonts w:ascii="Times New Roman" w:hAnsi="Times New Roman" w:cs="Times New Roman"/>
          <w:bCs/>
          <w:sz w:val="22"/>
          <w:szCs w:val="22"/>
        </w:rPr>
        <w:t>молоді та спорту України</w:t>
      </w:r>
    </w:p>
    <w:p w:rsidR="00157A2B" w:rsidRPr="003D0E50" w:rsidRDefault="00157A2B" w:rsidP="002D1666">
      <w:pPr>
        <w:pStyle w:val="FR2"/>
        <w:spacing w:before="0"/>
        <w:ind w:left="5103"/>
        <w:jc w:val="both"/>
        <w:rPr>
          <w:rFonts w:ascii="Times New Roman" w:hAnsi="Times New Roman" w:cs="Times New Roman"/>
          <w:b/>
          <w:sz w:val="22"/>
          <w:szCs w:val="22"/>
        </w:rPr>
      </w:pPr>
      <w:r w:rsidRPr="003D0E50">
        <w:rPr>
          <w:rFonts w:ascii="Times New Roman" w:hAnsi="Times New Roman" w:cs="Times New Roman"/>
          <w:sz w:val="22"/>
          <w:szCs w:val="22"/>
        </w:rPr>
        <w:t>29березня 2012р. №384 (у редакції наказу Міністерства освіти і науки України від 05 червня 2013р. №683)</w:t>
      </w:r>
    </w:p>
    <w:p w:rsidR="00157A2B" w:rsidRPr="003D20BD" w:rsidRDefault="00157A2B" w:rsidP="002D1666">
      <w:pPr>
        <w:pStyle w:val="FR2"/>
        <w:spacing w:before="0"/>
        <w:ind w:left="5103"/>
        <w:jc w:val="right"/>
        <w:rPr>
          <w:rFonts w:ascii="Times New Roman" w:hAnsi="Times New Roman" w:cs="Times New Roman"/>
          <w:b/>
          <w:sz w:val="22"/>
          <w:szCs w:val="22"/>
        </w:rPr>
      </w:pPr>
      <w:r w:rsidRPr="003D20BD">
        <w:rPr>
          <w:rFonts w:ascii="Times New Roman" w:hAnsi="Times New Roman" w:cs="Times New Roman"/>
          <w:b/>
          <w:sz w:val="22"/>
          <w:szCs w:val="22"/>
        </w:rPr>
        <w:t>Форма № Н - 3.04</w:t>
      </w:r>
    </w:p>
    <w:p w:rsidR="00157A2B" w:rsidRDefault="00157A2B" w:rsidP="002D1666">
      <w:pPr>
        <w:pStyle w:val="FR2"/>
        <w:spacing w:before="0"/>
        <w:ind w:left="5103"/>
        <w:jc w:val="right"/>
        <w:rPr>
          <w:rFonts w:ascii="Times New Roman" w:hAnsi="Times New Roman" w:cs="Times New Roman"/>
          <w:b/>
          <w:sz w:val="28"/>
          <w:szCs w:val="28"/>
        </w:rPr>
      </w:pPr>
    </w:p>
    <w:p w:rsidR="00157A2B" w:rsidRPr="003D20BD" w:rsidRDefault="00157A2B" w:rsidP="002D1666">
      <w:pPr>
        <w:jc w:val="center"/>
        <w:rPr>
          <w:b/>
          <w:spacing w:val="-4"/>
          <w:sz w:val="30"/>
          <w:szCs w:val="30"/>
          <w:lang w:val="uk-UA"/>
        </w:rPr>
      </w:pPr>
      <w:r w:rsidRPr="003D20BD">
        <w:rPr>
          <w:b/>
          <w:spacing w:val="-4"/>
          <w:sz w:val="30"/>
          <w:szCs w:val="30"/>
          <w:lang w:val="uk-UA"/>
        </w:rPr>
        <w:t>Харківський національний аграрний університет ім. В.В.Докучаєва</w:t>
      </w:r>
    </w:p>
    <w:p w:rsidR="00157A2B" w:rsidRDefault="00157A2B" w:rsidP="002D1666">
      <w:pPr>
        <w:pStyle w:val="FR2"/>
        <w:spacing w:before="0"/>
        <w:jc w:val="center"/>
        <w:rPr>
          <w:rFonts w:ascii="Times New Roman" w:hAnsi="Times New Roman" w:cs="Times New Roman"/>
          <w:bCs/>
          <w:sz w:val="24"/>
          <w:szCs w:val="24"/>
        </w:rPr>
      </w:pPr>
    </w:p>
    <w:p w:rsidR="00157A2B" w:rsidRPr="003D20BD" w:rsidRDefault="00157A2B" w:rsidP="003D20BD">
      <w:pPr>
        <w:jc w:val="center"/>
        <w:rPr>
          <w:b/>
          <w:sz w:val="28"/>
          <w:szCs w:val="28"/>
        </w:rPr>
      </w:pPr>
      <w:r w:rsidRPr="003D20BD">
        <w:rPr>
          <w:b/>
          <w:sz w:val="28"/>
          <w:szCs w:val="28"/>
        </w:rPr>
        <w:t>Факультет лісового господарства</w:t>
      </w:r>
    </w:p>
    <w:p w:rsidR="00157A2B" w:rsidRPr="003D20BD" w:rsidRDefault="00157A2B" w:rsidP="003D20BD">
      <w:pPr>
        <w:jc w:val="center"/>
        <w:rPr>
          <w:b/>
          <w:color w:val="2C2C2C"/>
          <w:sz w:val="28"/>
          <w:szCs w:val="28"/>
        </w:rPr>
      </w:pPr>
    </w:p>
    <w:p w:rsidR="00157A2B" w:rsidRPr="003D20BD" w:rsidRDefault="00157A2B" w:rsidP="003D20BD">
      <w:pPr>
        <w:jc w:val="center"/>
        <w:rPr>
          <w:b/>
          <w:sz w:val="28"/>
          <w:szCs w:val="28"/>
        </w:rPr>
      </w:pPr>
      <w:r w:rsidRPr="003D20BD">
        <w:rPr>
          <w:b/>
          <w:color w:val="2C2C2C"/>
          <w:sz w:val="28"/>
          <w:szCs w:val="28"/>
        </w:rPr>
        <w:t>К</w:t>
      </w:r>
      <w:r w:rsidRPr="003D20BD">
        <w:rPr>
          <w:b/>
          <w:color w:val="2C2C2C"/>
          <w:sz w:val="28"/>
          <w:szCs w:val="28"/>
          <w:lang w:val="uk-UA"/>
        </w:rPr>
        <w:t>афедр</w:t>
      </w:r>
      <w:r w:rsidRPr="003D20BD">
        <w:rPr>
          <w:b/>
          <w:color w:val="2C2C2C"/>
          <w:sz w:val="28"/>
          <w:szCs w:val="28"/>
        </w:rPr>
        <w:t>а</w:t>
      </w:r>
      <w:r w:rsidRPr="003D20BD">
        <w:rPr>
          <w:b/>
          <w:color w:val="2C2C2C"/>
          <w:sz w:val="28"/>
          <w:szCs w:val="28"/>
          <w:lang w:val="uk-UA"/>
        </w:rPr>
        <w:t xml:space="preserve"> геодезії, картографії та геоінформатики</w:t>
      </w:r>
    </w:p>
    <w:p w:rsidR="00157A2B" w:rsidRPr="003D20BD" w:rsidRDefault="00157A2B" w:rsidP="003D20BD">
      <w:pPr>
        <w:jc w:val="center"/>
        <w:rPr>
          <w:b/>
          <w:sz w:val="30"/>
          <w:szCs w:val="30"/>
          <w:lang w:val="uk-UA"/>
        </w:rPr>
      </w:pPr>
    </w:p>
    <w:p w:rsidR="00157A2B" w:rsidRDefault="00157A2B" w:rsidP="003D20BD">
      <w:pPr>
        <w:rPr>
          <w:sz w:val="30"/>
          <w:szCs w:val="30"/>
          <w:lang w:val="uk-UA"/>
        </w:rPr>
      </w:pPr>
    </w:p>
    <w:p w:rsidR="00157A2B" w:rsidRDefault="00157A2B" w:rsidP="003D20BD">
      <w:pPr>
        <w:rPr>
          <w:sz w:val="30"/>
          <w:szCs w:val="30"/>
          <w:lang w:val="uk-UA"/>
        </w:rPr>
      </w:pPr>
    </w:p>
    <w:p w:rsidR="00157A2B" w:rsidRDefault="00157A2B" w:rsidP="003D20BD">
      <w:pPr>
        <w:rPr>
          <w:sz w:val="30"/>
          <w:szCs w:val="30"/>
          <w:lang w:val="uk-UA"/>
        </w:rPr>
      </w:pPr>
    </w:p>
    <w:p w:rsidR="00157A2B" w:rsidRDefault="00157A2B" w:rsidP="003D20BD">
      <w:pPr>
        <w:rPr>
          <w:sz w:val="30"/>
          <w:szCs w:val="30"/>
          <w:lang w:val="uk-UA"/>
        </w:rPr>
      </w:pPr>
    </w:p>
    <w:p w:rsidR="00157A2B" w:rsidRDefault="00157A2B" w:rsidP="003D20BD">
      <w:pPr>
        <w:rPr>
          <w:sz w:val="30"/>
          <w:szCs w:val="30"/>
          <w:lang w:val="uk-UA"/>
        </w:rPr>
      </w:pPr>
    </w:p>
    <w:p w:rsidR="00157A2B" w:rsidRDefault="00157A2B" w:rsidP="003D20BD">
      <w:pPr>
        <w:rPr>
          <w:sz w:val="30"/>
          <w:szCs w:val="30"/>
          <w:lang w:val="uk-UA"/>
        </w:rPr>
      </w:pPr>
    </w:p>
    <w:p w:rsidR="00157A2B" w:rsidRDefault="00157A2B" w:rsidP="003D20BD">
      <w:pPr>
        <w:rPr>
          <w:sz w:val="30"/>
          <w:szCs w:val="30"/>
          <w:lang w:val="uk-UA"/>
        </w:rPr>
      </w:pPr>
    </w:p>
    <w:p w:rsidR="00157A2B" w:rsidRPr="003D20BD" w:rsidRDefault="00157A2B" w:rsidP="003D20BD">
      <w:pPr>
        <w:jc w:val="center"/>
        <w:rPr>
          <w:b/>
          <w:sz w:val="28"/>
          <w:szCs w:val="28"/>
          <w:lang w:val="uk-UA"/>
        </w:rPr>
      </w:pPr>
      <w:r w:rsidRPr="003D20BD">
        <w:rPr>
          <w:b/>
          <w:sz w:val="28"/>
          <w:szCs w:val="28"/>
          <w:lang w:val="uk-UA"/>
        </w:rPr>
        <w:t>РОБОЧА ПРОГРАМА НАВЧАЛЬНОЇ ДИСЦИПЛІНИ</w:t>
      </w:r>
    </w:p>
    <w:p w:rsidR="00157A2B" w:rsidRPr="003D20BD" w:rsidRDefault="00157A2B" w:rsidP="003D20BD">
      <w:pPr>
        <w:jc w:val="center"/>
        <w:rPr>
          <w:rFonts w:ascii="Times New Roman ??????????" w:hAnsi="Times New Roman ??????????"/>
          <w:b/>
          <w:caps/>
          <w:sz w:val="32"/>
          <w:szCs w:val="32"/>
          <w:lang w:val="uk-UA"/>
        </w:rPr>
      </w:pPr>
      <w:r w:rsidRPr="003D20BD">
        <w:rPr>
          <w:rFonts w:ascii="Times New Roman ??????????" w:hAnsi="Times New Roman ??????????"/>
          <w:b/>
          <w:caps/>
          <w:sz w:val="32"/>
          <w:szCs w:val="32"/>
          <w:lang w:val="uk-UA"/>
        </w:rPr>
        <w:t>«Геодезія»</w:t>
      </w:r>
    </w:p>
    <w:p w:rsidR="00157A2B" w:rsidRPr="00B068BB" w:rsidRDefault="00157A2B" w:rsidP="003D20BD">
      <w:pPr>
        <w:rPr>
          <w:lang w:val="uk-UA"/>
        </w:rPr>
      </w:pPr>
    </w:p>
    <w:p w:rsidR="00157A2B" w:rsidRPr="003D20BD" w:rsidRDefault="00157A2B" w:rsidP="003D20BD">
      <w:pPr>
        <w:jc w:val="center"/>
        <w:rPr>
          <w:sz w:val="28"/>
          <w:szCs w:val="28"/>
          <w:lang w:val="uk-UA" w:eastAsia="uk-UA"/>
        </w:rPr>
      </w:pPr>
      <w:r w:rsidRPr="003D20BD">
        <w:rPr>
          <w:sz w:val="28"/>
          <w:szCs w:val="28"/>
          <w:lang w:val="uk-UA" w:eastAsia="uk-UA"/>
        </w:rPr>
        <w:t xml:space="preserve">Для здобувачів першого освітнього ступеню </w:t>
      </w:r>
    </w:p>
    <w:p w:rsidR="00157A2B" w:rsidRPr="003D20BD" w:rsidRDefault="00157A2B" w:rsidP="003D20BD">
      <w:pPr>
        <w:spacing w:line="360" w:lineRule="auto"/>
        <w:jc w:val="center"/>
        <w:rPr>
          <w:sz w:val="28"/>
          <w:szCs w:val="28"/>
          <w:lang w:val="uk-UA" w:eastAsia="uk-UA"/>
        </w:rPr>
      </w:pPr>
      <w:r w:rsidRPr="003D20BD">
        <w:rPr>
          <w:sz w:val="28"/>
          <w:szCs w:val="28"/>
          <w:lang w:val="uk-UA" w:eastAsia="uk-UA"/>
        </w:rPr>
        <w:t>«Бакалавр»</w:t>
      </w:r>
    </w:p>
    <w:p w:rsidR="00157A2B" w:rsidRPr="003D20BD" w:rsidRDefault="00157A2B" w:rsidP="003D20BD">
      <w:pPr>
        <w:spacing w:line="360" w:lineRule="auto"/>
        <w:jc w:val="center"/>
        <w:rPr>
          <w:sz w:val="28"/>
          <w:szCs w:val="28"/>
          <w:lang w:val="uk-UA" w:eastAsia="uk-UA"/>
        </w:rPr>
      </w:pPr>
      <w:r w:rsidRPr="003D20BD">
        <w:rPr>
          <w:sz w:val="28"/>
          <w:szCs w:val="28"/>
          <w:lang w:val="uk-UA" w:eastAsia="uk-UA"/>
        </w:rPr>
        <w:t>за спеціальністю 206 "Садово-паркове господарство"</w:t>
      </w:r>
    </w:p>
    <w:p w:rsidR="00157A2B" w:rsidRDefault="00157A2B" w:rsidP="003D20BD">
      <w:pPr>
        <w:rPr>
          <w:color w:val="2C2C2C"/>
          <w:lang w:val="uk-UA"/>
        </w:rPr>
      </w:pPr>
    </w:p>
    <w:p w:rsidR="00157A2B" w:rsidRDefault="00157A2B" w:rsidP="003D20BD">
      <w:pPr>
        <w:rPr>
          <w:color w:val="2C2C2C"/>
          <w:lang w:val="uk-UA"/>
        </w:rPr>
      </w:pPr>
    </w:p>
    <w:p w:rsidR="00157A2B" w:rsidRDefault="00157A2B" w:rsidP="003D20BD">
      <w:pPr>
        <w:rPr>
          <w:color w:val="2C2C2C"/>
          <w:lang w:val="uk-UA"/>
        </w:rPr>
      </w:pPr>
    </w:p>
    <w:p w:rsidR="00157A2B" w:rsidRDefault="00157A2B" w:rsidP="003D20BD">
      <w:pPr>
        <w:rPr>
          <w:color w:val="2C2C2C"/>
          <w:lang w:val="uk-UA"/>
        </w:rPr>
      </w:pPr>
    </w:p>
    <w:p w:rsidR="00157A2B" w:rsidRDefault="00157A2B" w:rsidP="003D20BD">
      <w:pPr>
        <w:rPr>
          <w:color w:val="2C2C2C"/>
          <w:lang w:val="uk-UA"/>
        </w:rPr>
      </w:pPr>
    </w:p>
    <w:p w:rsidR="00157A2B" w:rsidRDefault="00157A2B" w:rsidP="003D20BD">
      <w:pPr>
        <w:rPr>
          <w:color w:val="2C2C2C"/>
          <w:lang w:val="uk-UA"/>
        </w:rPr>
      </w:pPr>
    </w:p>
    <w:p w:rsidR="00157A2B" w:rsidRDefault="00157A2B" w:rsidP="003D20BD">
      <w:pPr>
        <w:rPr>
          <w:color w:val="2C2C2C"/>
          <w:lang w:val="uk-UA"/>
        </w:rPr>
      </w:pPr>
    </w:p>
    <w:p w:rsidR="00157A2B" w:rsidRDefault="00157A2B" w:rsidP="003D20BD">
      <w:pPr>
        <w:rPr>
          <w:color w:val="2C2C2C"/>
          <w:lang w:val="uk-UA"/>
        </w:rPr>
      </w:pPr>
    </w:p>
    <w:p w:rsidR="00157A2B" w:rsidRDefault="00157A2B" w:rsidP="003D20BD">
      <w:pPr>
        <w:rPr>
          <w:color w:val="2C2C2C"/>
          <w:lang w:val="uk-UA"/>
        </w:rPr>
      </w:pPr>
    </w:p>
    <w:p w:rsidR="00157A2B" w:rsidRDefault="00157A2B" w:rsidP="003D20BD">
      <w:pPr>
        <w:rPr>
          <w:color w:val="2C2C2C"/>
          <w:lang w:val="uk-UA"/>
        </w:rPr>
      </w:pPr>
    </w:p>
    <w:p w:rsidR="00157A2B" w:rsidRDefault="00157A2B" w:rsidP="003D20BD">
      <w:pPr>
        <w:rPr>
          <w:color w:val="2C2C2C"/>
          <w:lang w:val="uk-UA"/>
        </w:rPr>
      </w:pPr>
    </w:p>
    <w:p w:rsidR="00157A2B" w:rsidRDefault="00157A2B" w:rsidP="003D20BD">
      <w:pPr>
        <w:rPr>
          <w:color w:val="2C2C2C"/>
          <w:lang w:val="uk-UA"/>
        </w:rPr>
      </w:pPr>
    </w:p>
    <w:p w:rsidR="00157A2B" w:rsidRDefault="00157A2B" w:rsidP="003D20BD">
      <w:pPr>
        <w:rPr>
          <w:color w:val="2C2C2C"/>
          <w:lang w:val="uk-UA"/>
        </w:rPr>
      </w:pPr>
    </w:p>
    <w:p w:rsidR="00157A2B" w:rsidRDefault="00157A2B" w:rsidP="003D20BD">
      <w:pPr>
        <w:rPr>
          <w:color w:val="2C2C2C"/>
          <w:lang w:val="uk-UA"/>
        </w:rPr>
      </w:pPr>
    </w:p>
    <w:p w:rsidR="00157A2B" w:rsidRDefault="00157A2B" w:rsidP="003D20BD">
      <w:pPr>
        <w:rPr>
          <w:color w:val="2C2C2C"/>
          <w:lang w:val="uk-UA"/>
        </w:rPr>
      </w:pPr>
    </w:p>
    <w:p w:rsidR="00157A2B" w:rsidRDefault="00157A2B" w:rsidP="003D20BD">
      <w:pPr>
        <w:rPr>
          <w:color w:val="2C2C2C"/>
          <w:lang w:val="uk-UA"/>
        </w:rPr>
      </w:pPr>
    </w:p>
    <w:p w:rsidR="00157A2B" w:rsidRDefault="00157A2B" w:rsidP="003D20BD">
      <w:pPr>
        <w:rPr>
          <w:color w:val="2C2C2C"/>
          <w:lang w:val="uk-UA"/>
        </w:rPr>
      </w:pPr>
    </w:p>
    <w:p w:rsidR="00157A2B" w:rsidRPr="003D20BD" w:rsidRDefault="00157A2B" w:rsidP="003D20BD">
      <w:pPr>
        <w:jc w:val="center"/>
        <w:rPr>
          <w:b/>
          <w:color w:val="2C2C2C"/>
          <w:lang w:val="uk-UA"/>
        </w:rPr>
      </w:pPr>
      <w:bookmarkStart w:id="0" w:name="_GoBack"/>
      <w:r w:rsidRPr="003D20BD">
        <w:rPr>
          <w:b/>
          <w:color w:val="2C2C2C"/>
          <w:lang w:val="uk-UA"/>
        </w:rPr>
        <w:t>2017 рік</w:t>
      </w:r>
      <w:bookmarkEnd w:id="0"/>
      <w:r w:rsidRPr="003D20BD">
        <w:rPr>
          <w:b/>
          <w:color w:val="2C2C2C"/>
          <w:lang w:val="uk-UA"/>
        </w:rPr>
        <w:br w:type="page"/>
      </w:r>
    </w:p>
    <w:p w:rsidR="00157A2B" w:rsidRDefault="00157A2B" w:rsidP="003D20BD">
      <w:pPr>
        <w:rPr>
          <w:lang w:val="uk-UA"/>
        </w:rPr>
      </w:pPr>
      <w:r w:rsidRPr="00453D83">
        <w:rPr>
          <w:color w:val="2C2C2C"/>
          <w:lang w:val="uk-UA"/>
        </w:rPr>
        <w:t>Робочапрограма</w:t>
      </w:r>
      <w:r w:rsidRPr="00453D83">
        <w:rPr>
          <w:lang w:val="uk-UA"/>
        </w:rPr>
        <w:t xml:space="preserve">навчальної дисципліни </w:t>
      </w:r>
      <w:r w:rsidRPr="00DD18AB">
        <w:rPr>
          <w:lang w:val="uk-UA"/>
        </w:rPr>
        <w:t>«</w:t>
      </w:r>
      <w:r>
        <w:rPr>
          <w:lang w:val="uk-UA"/>
        </w:rPr>
        <w:t>Геодезія</w:t>
      </w:r>
      <w:r w:rsidRPr="00DD18AB">
        <w:rPr>
          <w:lang w:val="uk-UA"/>
        </w:rPr>
        <w:t>»</w:t>
      </w:r>
      <w:r>
        <w:rPr>
          <w:lang w:val="uk-UA"/>
        </w:rPr>
        <w:br/>
        <w:t xml:space="preserve">для здобувачів за спеціальностями </w:t>
      </w:r>
      <w:r>
        <w:rPr>
          <w:color w:val="2C2C2C"/>
          <w:u w:val="single"/>
          <w:lang w:val="uk-UA"/>
        </w:rPr>
        <w:t>206 «Садово-паркове господарство»</w:t>
      </w:r>
    </w:p>
    <w:p w:rsidR="00157A2B" w:rsidRPr="00DD18AB" w:rsidRDefault="00157A2B" w:rsidP="003D20BD">
      <w:pPr>
        <w:rPr>
          <w:lang w:val="uk-UA"/>
        </w:rPr>
      </w:pPr>
      <w:r>
        <w:rPr>
          <w:lang w:val="uk-UA"/>
        </w:rPr>
        <w:t>«____» ______________ 20     р.  ________с.</w:t>
      </w:r>
    </w:p>
    <w:p w:rsidR="00157A2B" w:rsidRDefault="00157A2B" w:rsidP="003D20BD">
      <w:pPr>
        <w:rPr>
          <w:lang w:val="uk-UA"/>
        </w:rPr>
      </w:pPr>
    </w:p>
    <w:p w:rsidR="00157A2B" w:rsidRPr="00453D83" w:rsidRDefault="00157A2B" w:rsidP="003D20BD">
      <w:pPr>
        <w:rPr>
          <w:lang w:val="uk-UA"/>
        </w:rPr>
      </w:pPr>
    </w:p>
    <w:p w:rsidR="00157A2B" w:rsidRDefault="00157A2B" w:rsidP="003D20BD">
      <w:pPr>
        <w:rPr>
          <w:color w:val="2C2C2C"/>
          <w:lang w:val="uk-UA"/>
        </w:rPr>
      </w:pPr>
      <w:r w:rsidRPr="00DD18AB">
        <w:rPr>
          <w:color w:val="2C2C2C"/>
          <w:lang w:val="uk-UA"/>
        </w:rPr>
        <w:t>Розробник</w:t>
      </w:r>
      <w:r>
        <w:rPr>
          <w:color w:val="2C2C2C"/>
          <w:lang w:val="uk-UA"/>
        </w:rPr>
        <w:t xml:space="preserve">: Винограденко СергійОлександрович кандидат економічних наук, старший викладач кафедри геодезії, картографії та геоінформатики. </w:t>
      </w:r>
    </w:p>
    <w:p w:rsidR="00157A2B" w:rsidRDefault="00157A2B" w:rsidP="003D20BD">
      <w:pPr>
        <w:rPr>
          <w:color w:val="2C2C2C"/>
          <w:lang w:val="uk-UA"/>
        </w:rPr>
      </w:pPr>
    </w:p>
    <w:p w:rsidR="00157A2B" w:rsidRDefault="00157A2B" w:rsidP="003D20BD">
      <w:pPr>
        <w:rPr>
          <w:color w:val="2C2C2C"/>
          <w:lang w:val="uk-UA"/>
        </w:rPr>
      </w:pPr>
      <w:r w:rsidRPr="005057BB">
        <w:t xml:space="preserve">Робочу програму затверджено на засіданні </w:t>
      </w:r>
      <w:r>
        <w:rPr>
          <w:color w:val="2C2C2C"/>
          <w:lang w:val="uk-UA"/>
        </w:rPr>
        <w:t xml:space="preserve">кафедри геодезії, картографії та геоінформатики. </w:t>
      </w:r>
    </w:p>
    <w:p w:rsidR="00157A2B" w:rsidRPr="00DD18AB" w:rsidRDefault="00157A2B" w:rsidP="003D20BD"/>
    <w:p w:rsidR="00157A2B" w:rsidRPr="00DD18AB" w:rsidRDefault="00157A2B" w:rsidP="003D20BD">
      <w:r>
        <w:t>Протокол № 1 від 29</w:t>
      </w:r>
      <w:r w:rsidRPr="00DD18AB">
        <w:t xml:space="preserve"> серпня 201</w:t>
      </w:r>
      <w:r>
        <w:t>7</w:t>
      </w:r>
      <w:r w:rsidRPr="00DD18AB">
        <w:t xml:space="preserve"> р.</w:t>
      </w:r>
    </w:p>
    <w:p w:rsidR="00157A2B" w:rsidRPr="00DD18AB" w:rsidRDefault="00157A2B" w:rsidP="003D20BD">
      <w:pPr>
        <w:rPr>
          <w:lang w:val="uk-UA"/>
        </w:rPr>
      </w:pPr>
    </w:p>
    <w:p w:rsidR="00157A2B" w:rsidRDefault="00157A2B" w:rsidP="003D20BD">
      <w:pPr>
        <w:rPr>
          <w:color w:val="2C2C2C"/>
          <w:lang w:val="uk-UA"/>
        </w:rPr>
      </w:pPr>
      <w:r w:rsidRPr="005057BB">
        <w:t>Завідувач</w:t>
      </w:r>
      <w:r>
        <w:rPr>
          <w:color w:val="2C2C2C"/>
          <w:lang w:val="uk-UA"/>
        </w:rPr>
        <w:t xml:space="preserve">кафедри геодезії, картографії та геоінформатики. </w:t>
      </w:r>
    </w:p>
    <w:p w:rsidR="00157A2B" w:rsidRDefault="00157A2B" w:rsidP="003D20BD">
      <w:pPr>
        <w:rPr>
          <w:u w:val="single"/>
        </w:rPr>
      </w:pPr>
    </w:p>
    <w:tbl>
      <w:tblPr>
        <w:tblW w:w="0" w:type="auto"/>
        <w:tblLook w:val="00A0"/>
      </w:tblPr>
      <w:tblGrid>
        <w:gridCol w:w="4762"/>
        <w:gridCol w:w="4809"/>
      </w:tblGrid>
      <w:tr w:rsidR="00157A2B" w:rsidTr="00A86ABE">
        <w:tc>
          <w:tcPr>
            <w:tcW w:w="4926" w:type="dxa"/>
          </w:tcPr>
          <w:p w:rsidR="00157A2B" w:rsidRPr="00A86ABE" w:rsidRDefault="00157A2B" w:rsidP="003D20BD">
            <w:pPr>
              <w:rPr>
                <w:u w:val="single"/>
                <w:lang w:val="uk-UA"/>
              </w:rPr>
            </w:pPr>
            <w:r w:rsidRPr="00A86ABE">
              <w:rPr>
                <w:u w:val="single"/>
                <w:lang w:val="uk-UA"/>
              </w:rPr>
              <w:t>А.Б. Ачасов</w:t>
            </w:r>
          </w:p>
          <w:p w:rsidR="00157A2B" w:rsidRPr="00A86ABE" w:rsidRDefault="00157A2B" w:rsidP="003D20BD">
            <w:pPr>
              <w:rPr>
                <w:lang w:val="uk-UA"/>
              </w:rPr>
            </w:pPr>
            <w:r w:rsidRPr="00A86ABE">
              <w:rPr>
                <w:lang w:val="uk-UA"/>
              </w:rPr>
              <w:t>(прізвище та ініціали)</w:t>
            </w:r>
          </w:p>
          <w:p w:rsidR="00157A2B" w:rsidRPr="00A86ABE" w:rsidRDefault="00157A2B" w:rsidP="003D20BD">
            <w:pPr>
              <w:rPr>
                <w:lang w:val="uk-UA"/>
              </w:rPr>
            </w:pPr>
          </w:p>
        </w:tc>
        <w:tc>
          <w:tcPr>
            <w:tcW w:w="4927" w:type="dxa"/>
          </w:tcPr>
          <w:p w:rsidR="00157A2B" w:rsidRPr="00A86ABE" w:rsidRDefault="00157A2B" w:rsidP="003D20BD">
            <w:pPr>
              <w:rPr>
                <w:lang w:val="uk-UA"/>
              </w:rPr>
            </w:pPr>
            <w:r w:rsidRPr="00A86ABE">
              <w:rPr>
                <w:lang w:val="uk-UA"/>
              </w:rPr>
              <w:t xml:space="preserve">                    _________________</w:t>
            </w:r>
          </w:p>
          <w:p w:rsidR="00157A2B" w:rsidRPr="00A86ABE" w:rsidRDefault="00157A2B" w:rsidP="003D20BD">
            <w:pPr>
              <w:rPr>
                <w:lang w:val="uk-UA"/>
              </w:rPr>
            </w:pPr>
            <w:r w:rsidRPr="00A86ABE">
              <w:rPr>
                <w:lang w:val="uk-UA"/>
              </w:rPr>
              <w:t>(підпис)</w:t>
            </w:r>
          </w:p>
        </w:tc>
      </w:tr>
    </w:tbl>
    <w:p w:rsidR="00157A2B" w:rsidRPr="005057BB" w:rsidRDefault="00157A2B" w:rsidP="003D20BD">
      <w:r w:rsidRPr="00DD18AB">
        <w:t xml:space="preserve">Схвалено навчально-методичною комісією </w:t>
      </w:r>
      <w:r w:rsidRPr="005057BB">
        <w:t>факультету лісового господарства</w:t>
      </w:r>
    </w:p>
    <w:p w:rsidR="00157A2B" w:rsidRDefault="00157A2B" w:rsidP="003D20BD">
      <w:r>
        <w:t>Протокол</w:t>
      </w:r>
      <w:r w:rsidRPr="00DD18AB">
        <w:t xml:space="preserve"> № </w:t>
      </w:r>
      <w:r>
        <w:t>1</w:t>
      </w:r>
      <w:r w:rsidRPr="00DD18AB">
        <w:t xml:space="preserve"> від </w:t>
      </w:r>
      <w:r>
        <w:t>«30»серпня</w:t>
      </w:r>
      <w:r w:rsidRPr="00DD18AB">
        <w:t xml:space="preserve"> 201</w:t>
      </w:r>
      <w:r>
        <w:t>7</w:t>
      </w:r>
      <w:r w:rsidRPr="00DD18AB">
        <w:t xml:space="preserve"> р.</w:t>
      </w:r>
    </w:p>
    <w:p w:rsidR="00157A2B" w:rsidRPr="00DD18AB" w:rsidRDefault="00157A2B" w:rsidP="003D20BD"/>
    <w:p w:rsidR="00157A2B" w:rsidRDefault="00157A2B" w:rsidP="002D1666">
      <w:pPr>
        <w:rPr>
          <w:sz w:val="28"/>
          <w:szCs w:val="28"/>
          <w:lang w:val="uk-UA"/>
        </w:rPr>
      </w:pPr>
      <w:r>
        <w:rPr>
          <w:sz w:val="28"/>
          <w:szCs w:val="28"/>
          <w:lang w:val="uk-UA"/>
        </w:rPr>
        <w:t>Голова навчально-методичної комісії факультету____________ М.М. Ведмідь</w:t>
      </w:r>
    </w:p>
    <w:p w:rsidR="00157A2B" w:rsidRPr="00DD18AB" w:rsidRDefault="00157A2B" w:rsidP="002D1666">
      <w:pPr>
        <w:pStyle w:val="BodyText3"/>
        <w:ind w:left="284"/>
        <w:jc w:val="left"/>
        <w:rPr>
          <w:sz w:val="24"/>
        </w:rPr>
      </w:pPr>
      <w:r w:rsidRPr="00DD18AB">
        <w:rPr>
          <w:sz w:val="24"/>
        </w:rPr>
        <w:t>(прізвище та ініціали)</w:t>
      </w:r>
    </w:p>
    <w:p w:rsidR="00157A2B" w:rsidRDefault="00157A2B" w:rsidP="002D1666">
      <w:pPr>
        <w:rPr>
          <w:sz w:val="28"/>
          <w:szCs w:val="28"/>
          <w:lang w:val="uk-UA"/>
        </w:rPr>
      </w:pPr>
    </w:p>
    <w:p w:rsidR="00157A2B" w:rsidRDefault="00157A2B" w:rsidP="002D1666">
      <w:pPr>
        <w:rPr>
          <w:sz w:val="28"/>
          <w:szCs w:val="28"/>
          <w:lang w:val="uk-UA"/>
        </w:rPr>
      </w:pPr>
    </w:p>
    <w:p w:rsidR="00157A2B" w:rsidRPr="000F7120" w:rsidRDefault="00157A2B" w:rsidP="007C6914">
      <w:pPr>
        <w:pStyle w:val="Title"/>
        <w:rPr>
          <w:b/>
          <w:sz w:val="32"/>
        </w:rPr>
      </w:pPr>
      <w:r w:rsidRPr="009C4029">
        <w:rPr>
          <w:b/>
          <w:i/>
        </w:rPr>
        <w:br w:type="page"/>
      </w:r>
      <w:r w:rsidRPr="000F7120">
        <w:rPr>
          <w:b/>
          <w:sz w:val="32"/>
        </w:rPr>
        <w:t>Анотація дисципліни</w:t>
      </w:r>
    </w:p>
    <w:p w:rsidR="00157A2B" w:rsidRPr="000F7120" w:rsidRDefault="00157A2B" w:rsidP="007C6914">
      <w:pPr>
        <w:jc w:val="center"/>
        <w:rPr>
          <w:b/>
          <w:sz w:val="36"/>
          <w:lang w:val="uk-UA"/>
        </w:rPr>
      </w:pPr>
      <w:r w:rsidRPr="000F7120">
        <w:rPr>
          <w:b/>
          <w:sz w:val="36"/>
          <w:lang w:val="uk-UA"/>
        </w:rPr>
        <w:t>“Геодезія”</w:t>
      </w:r>
    </w:p>
    <w:p w:rsidR="00157A2B" w:rsidRPr="000F7120" w:rsidRDefault="00157A2B" w:rsidP="007C6914">
      <w:pPr>
        <w:jc w:val="center"/>
        <w:rPr>
          <w:sz w:val="36"/>
          <w:lang w:val="uk-UA"/>
        </w:rPr>
      </w:pPr>
    </w:p>
    <w:p w:rsidR="00157A2B" w:rsidRPr="007C6914" w:rsidRDefault="00157A2B" w:rsidP="007C6914">
      <w:pPr>
        <w:pStyle w:val="BodyTextIndent"/>
        <w:spacing w:line="360" w:lineRule="auto"/>
        <w:rPr>
          <w:b w:val="0"/>
          <w:i w:val="0"/>
        </w:rPr>
      </w:pPr>
      <w:r w:rsidRPr="007C6914">
        <w:rPr>
          <w:b w:val="0"/>
          <w:i w:val="0"/>
        </w:rPr>
        <w:t>Курс дисципліни має за мету забезпечення студентів знаннями, уміннями та навичками, необхідними для проведення геодезичних вимірювань та розрахунків, з метою складання планово-картографічних матеріалів, роботи з ними та вирішення комплексу завдань у лісогосподарському виробництві. Програма курсу охоплює питання: історія геодезії як науки, загальні відомості, сучасні уявлення про фігуру та розміри Землі, топографічна карта, способи зображення рельєфу, орієнтування ліній, азимути та румби, координати та висоти точок, бусоль, вимірювання кутів теодолітом, теодолітне знімання, обчислення координат, способи обчислення площ, нівелювання, знаходження перевищень, профіль, тахеометрія, особливості геодезичних робіт у лісі.</w:t>
      </w:r>
    </w:p>
    <w:p w:rsidR="00157A2B" w:rsidRPr="007C6914" w:rsidRDefault="00157A2B" w:rsidP="007C6914">
      <w:pPr>
        <w:pStyle w:val="BodyTextIndent"/>
        <w:spacing w:line="360" w:lineRule="auto"/>
        <w:rPr>
          <w:b w:val="0"/>
          <w:i w:val="0"/>
        </w:rPr>
      </w:pPr>
    </w:p>
    <w:p w:rsidR="00157A2B" w:rsidRPr="007C6914" w:rsidRDefault="00157A2B" w:rsidP="007C6914">
      <w:pPr>
        <w:pStyle w:val="Title"/>
        <w:rPr>
          <w:sz w:val="28"/>
          <w:szCs w:val="28"/>
          <w:lang w:val="ru-RU"/>
        </w:rPr>
      </w:pPr>
      <w:r w:rsidRPr="007C6914">
        <w:rPr>
          <w:sz w:val="28"/>
          <w:szCs w:val="28"/>
          <w:lang w:val="ru-RU"/>
        </w:rPr>
        <w:t>Аннотация дисциплины</w:t>
      </w:r>
    </w:p>
    <w:p w:rsidR="00157A2B" w:rsidRPr="000F7120" w:rsidRDefault="00157A2B" w:rsidP="007C6914">
      <w:pPr>
        <w:autoSpaceDE w:val="0"/>
        <w:autoSpaceDN w:val="0"/>
        <w:adjustRightInd w:val="0"/>
        <w:spacing w:line="360" w:lineRule="auto"/>
        <w:jc w:val="center"/>
        <w:rPr>
          <w:b/>
          <w:sz w:val="28"/>
          <w:szCs w:val="28"/>
          <w:lang w:val="uk-UA"/>
        </w:rPr>
      </w:pPr>
      <w:r w:rsidRPr="000F7120">
        <w:rPr>
          <w:b/>
          <w:sz w:val="28"/>
          <w:szCs w:val="28"/>
          <w:lang w:val="uk-UA"/>
        </w:rPr>
        <w:t>"Геодезия"</w:t>
      </w:r>
    </w:p>
    <w:p w:rsidR="00157A2B" w:rsidRPr="000F7120" w:rsidRDefault="00157A2B" w:rsidP="007C6914">
      <w:pPr>
        <w:autoSpaceDE w:val="0"/>
        <w:autoSpaceDN w:val="0"/>
        <w:adjustRightInd w:val="0"/>
        <w:spacing w:line="360" w:lineRule="auto"/>
        <w:jc w:val="center"/>
        <w:rPr>
          <w:b/>
          <w:sz w:val="28"/>
          <w:szCs w:val="28"/>
          <w:lang w:val="uk-UA"/>
        </w:rPr>
      </w:pPr>
    </w:p>
    <w:p w:rsidR="00157A2B" w:rsidRPr="000F7120" w:rsidRDefault="00157A2B" w:rsidP="007C6914">
      <w:pPr>
        <w:autoSpaceDE w:val="0"/>
        <w:autoSpaceDN w:val="0"/>
        <w:adjustRightInd w:val="0"/>
        <w:spacing w:line="360" w:lineRule="auto"/>
        <w:ind w:firstLine="720"/>
        <w:jc w:val="both"/>
        <w:rPr>
          <w:sz w:val="28"/>
          <w:szCs w:val="28"/>
          <w:lang w:val="uk-UA"/>
        </w:rPr>
      </w:pPr>
      <w:r w:rsidRPr="000F7120">
        <w:rPr>
          <w:rStyle w:val="hps"/>
          <w:sz w:val="28"/>
          <w:szCs w:val="28"/>
        </w:rPr>
        <w:t>Курсдисциплиныимеетцелью обеспечениестудентовзнаниями</w:t>
      </w:r>
      <w:r w:rsidRPr="000F7120">
        <w:rPr>
          <w:sz w:val="28"/>
          <w:szCs w:val="28"/>
        </w:rPr>
        <w:t xml:space="preserve">, </w:t>
      </w:r>
      <w:r w:rsidRPr="000F7120">
        <w:rPr>
          <w:rStyle w:val="hps"/>
          <w:sz w:val="28"/>
          <w:szCs w:val="28"/>
        </w:rPr>
        <w:t>умениеминавыками</w:t>
      </w:r>
      <w:r w:rsidRPr="000F7120">
        <w:rPr>
          <w:sz w:val="28"/>
          <w:szCs w:val="28"/>
        </w:rPr>
        <w:t xml:space="preserve">, </w:t>
      </w:r>
      <w:r w:rsidRPr="000F7120">
        <w:rPr>
          <w:rStyle w:val="hps"/>
          <w:sz w:val="28"/>
          <w:szCs w:val="28"/>
        </w:rPr>
        <w:t>необходимымидля проведениягеодезическихизмерений ирасчетов</w:t>
      </w:r>
      <w:r w:rsidRPr="000F7120">
        <w:rPr>
          <w:sz w:val="28"/>
          <w:szCs w:val="28"/>
        </w:rPr>
        <w:t xml:space="preserve">, </w:t>
      </w:r>
      <w:r w:rsidRPr="000F7120">
        <w:rPr>
          <w:rStyle w:val="hps"/>
          <w:sz w:val="28"/>
          <w:szCs w:val="28"/>
        </w:rPr>
        <w:t>с целью составленияпланово-картографическихматериалов</w:t>
      </w:r>
      <w:r w:rsidRPr="000F7120">
        <w:rPr>
          <w:sz w:val="28"/>
          <w:szCs w:val="28"/>
        </w:rPr>
        <w:t xml:space="preserve">, </w:t>
      </w:r>
      <w:r w:rsidRPr="000F7120">
        <w:rPr>
          <w:rStyle w:val="hps"/>
          <w:sz w:val="28"/>
          <w:szCs w:val="28"/>
        </w:rPr>
        <w:t xml:space="preserve">работыс нимии решениекомплекса задачв </w:t>
      </w:r>
      <w:r w:rsidRPr="000F7120">
        <w:rPr>
          <w:rStyle w:val="hps"/>
          <w:sz w:val="28"/>
          <w:szCs w:val="28"/>
          <w:lang w:val="uk-UA"/>
        </w:rPr>
        <w:t>лесо</w:t>
      </w:r>
      <w:r w:rsidRPr="000F7120">
        <w:rPr>
          <w:rStyle w:val="hps"/>
          <w:sz w:val="28"/>
          <w:szCs w:val="28"/>
        </w:rPr>
        <w:t>хозяйственномпроизводстве</w:t>
      </w:r>
      <w:r w:rsidRPr="000F7120">
        <w:rPr>
          <w:sz w:val="28"/>
          <w:szCs w:val="28"/>
        </w:rPr>
        <w:t xml:space="preserve">. </w:t>
      </w:r>
      <w:r w:rsidRPr="000F7120">
        <w:rPr>
          <w:rStyle w:val="hps"/>
          <w:sz w:val="28"/>
          <w:szCs w:val="28"/>
        </w:rPr>
        <w:t>Программакурсаохватывает</w:t>
      </w:r>
      <w:r w:rsidRPr="000F7120">
        <w:rPr>
          <w:rStyle w:val="hps"/>
          <w:sz w:val="28"/>
          <w:szCs w:val="28"/>
          <w:lang w:val="uk-UA"/>
        </w:rPr>
        <w:t xml:space="preserve"> вопросы:</w:t>
      </w:r>
      <w:r w:rsidRPr="000F7120">
        <w:rPr>
          <w:rStyle w:val="hps"/>
          <w:sz w:val="28"/>
          <w:szCs w:val="28"/>
        </w:rPr>
        <w:t xml:space="preserve"> истори</w:t>
      </w:r>
      <w:r w:rsidRPr="000F7120">
        <w:rPr>
          <w:rStyle w:val="hps"/>
          <w:sz w:val="28"/>
          <w:szCs w:val="28"/>
          <w:lang w:val="uk-UA"/>
        </w:rPr>
        <w:t>я</w:t>
      </w:r>
      <w:r w:rsidRPr="000F7120">
        <w:rPr>
          <w:rStyle w:val="hps"/>
          <w:sz w:val="28"/>
          <w:szCs w:val="28"/>
        </w:rPr>
        <w:t xml:space="preserve"> геодезиикакнауки</w:t>
      </w:r>
      <w:r w:rsidRPr="000F7120">
        <w:rPr>
          <w:sz w:val="28"/>
          <w:szCs w:val="28"/>
        </w:rPr>
        <w:t xml:space="preserve">, общие сведения, </w:t>
      </w:r>
      <w:r w:rsidRPr="000F7120">
        <w:rPr>
          <w:rStyle w:val="hps"/>
          <w:sz w:val="28"/>
          <w:szCs w:val="28"/>
        </w:rPr>
        <w:t>современные представленияо фигуреи размерах Земли</w:t>
      </w:r>
      <w:r w:rsidRPr="000F7120">
        <w:rPr>
          <w:sz w:val="28"/>
          <w:szCs w:val="28"/>
        </w:rPr>
        <w:t xml:space="preserve">, топографическая карта, способы изображения рельефа, </w:t>
      </w:r>
      <w:r w:rsidRPr="000F7120">
        <w:rPr>
          <w:sz w:val="28"/>
          <w:szCs w:val="28"/>
          <w:lang w:val="uk-UA"/>
        </w:rPr>
        <w:t xml:space="preserve">ориентирование линий, азимуты и румбы, </w:t>
      </w:r>
      <w:r w:rsidRPr="000F7120">
        <w:rPr>
          <w:rStyle w:val="hps"/>
          <w:sz w:val="28"/>
          <w:szCs w:val="28"/>
        </w:rPr>
        <w:t>координатыивысотыточек, буссоль, измерение углов теодолитом, теодолитная съемка, вычисление координат, способы вычисления площадей, нивелирование, нахождение превышений, профиль, тахеометрия, особенности геодезических работ в лесу.</w:t>
      </w:r>
    </w:p>
    <w:p w:rsidR="00157A2B" w:rsidRDefault="00157A2B" w:rsidP="007C6914">
      <w:pPr>
        <w:autoSpaceDE w:val="0"/>
        <w:autoSpaceDN w:val="0"/>
        <w:adjustRightInd w:val="0"/>
        <w:spacing w:line="360" w:lineRule="auto"/>
        <w:ind w:firstLine="720"/>
        <w:jc w:val="both"/>
        <w:rPr>
          <w:szCs w:val="28"/>
          <w:lang w:val="uk-UA"/>
        </w:rPr>
      </w:pPr>
    </w:p>
    <w:p w:rsidR="00157A2B" w:rsidRPr="000F7120" w:rsidRDefault="00157A2B" w:rsidP="007C6914">
      <w:pPr>
        <w:pStyle w:val="Title"/>
        <w:rPr>
          <w:b/>
          <w:sz w:val="32"/>
          <w:szCs w:val="32"/>
        </w:rPr>
      </w:pPr>
      <w:r w:rsidRPr="000F7120">
        <w:rPr>
          <w:b/>
          <w:sz w:val="32"/>
          <w:szCs w:val="32"/>
        </w:rPr>
        <w:t>Summary</w:t>
      </w:r>
    </w:p>
    <w:p w:rsidR="00157A2B" w:rsidRPr="000F7120" w:rsidRDefault="00157A2B" w:rsidP="007C6914">
      <w:pPr>
        <w:pStyle w:val="Title"/>
        <w:rPr>
          <w:b/>
          <w:sz w:val="32"/>
          <w:szCs w:val="32"/>
        </w:rPr>
      </w:pPr>
      <w:r w:rsidRPr="000F7120">
        <w:rPr>
          <w:rStyle w:val="hpsatn"/>
          <w:b/>
          <w:sz w:val="32"/>
          <w:szCs w:val="32"/>
        </w:rPr>
        <w:t>"</w:t>
      </w:r>
      <w:r w:rsidRPr="000F7120">
        <w:rPr>
          <w:b/>
          <w:sz w:val="32"/>
          <w:szCs w:val="32"/>
        </w:rPr>
        <w:t>Surveying"</w:t>
      </w:r>
    </w:p>
    <w:p w:rsidR="00157A2B" w:rsidRPr="000F7120" w:rsidRDefault="00157A2B" w:rsidP="007C6914">
      <w:pPr>
        <w:pStyle w:val="Title"/>
        <w:rPr>
          <w:sz w:val="28"/>
          <w:szCs w:val="28"/>
        </w:rPr>
      </w:pPr>
    </w:p>
    <w:p w:rsidR="00157A2B" w:rsidRPr="000F7120" w:rsidRDefault="00157A2B" w:rsidP="007C6914">
      <w:pPr>
        <w:pStyle w:val="Title"/>
        <w:ind w:firstLine="567"/>
        <w:jc w:val="both"/>
        <w:rPr>
          <w:rStyle w:val="hps"/>
          <w:sz w:val="28"/>
          <w:szCs w:val="28"/>
        </w:rPr>
      </w:pPr>
      <w:r w:rsidRPr="000F7120">
        <w:rPr>
          <w:rStyle w:val="hps"/>
          <w:sz w:val="28"/>
          <w:szCs w:val="28"/>
          <w:lang w:val="en-US"/>
        </w:rPr>
        <w:t>The course is aimed at ensuring discipline students with the knowledge and skills needed to conduct a survey measurements and calculations in order to make the planning - maps that work with them and solving complex problems in agricultural production. The course program: the history of geodesy as a science, basic definition, the modern idea of ​​the shape and size of the Earth, topography map, methods of representing topography, the direction of lines, azimuts and bearings, the position and height of the points, the magnetic compass, the measurement of angles by theodolite, field operations the theodolite, computation of coordinates, area computation, leveling, difference in elevation between two points, profile, tacheometry, especial features of surveyning in the forest.</w:t>
      </w:r>
    </w:p>
    <w:p w:rsidR="00157A2B" w:rsidRPr="000F7120" w:rsidRDefault="00157A2B" w:rsidP="007C6914">
      <w:pPr>
        <w:pStyle w:val="Title"/>
        <w:ind w:firstLine="567"/>
        <w:jc w:val="both"/>
        <w:rPr>
          <w:rStyle w:val="hps"/>
          <w:sz w:val="28"/>
          <w:szCs w:val="28"/>
        </w:rPr>
      </w:pPr>
    </w:p>
    <w:p w:rsidR="00157A2B" w:rsidRPr="000F7120"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Default="00157A2B" w:rsidP="007C6914">
      <w:pPr>
        <w:pStyle w:val="Title"/>
        <w:ind w:firstLine="567"/>
        <w:jc w:val="both"/>
        <w:rPr>
          <w:rStyle w:val="hps"/>
          <w:sz w:val="28"/>
          <w:szCs w:val="28"/>
        </w:rPr>
      </w:pPr>
    </w:p>
    <w:p w:rsidR="00157A2B" w:rsidRPr="000F7120" w:rsidRDefault="00157A2B" w:rsidP="007C6914">
      <w:pPr>
        <w:pStyle w:val="Title"/>
        <w:ind w:firstLine="567"/>
        <w:jc w:val="both"/>
        <w:rPr>
          <w:rStyle w:val="hps"/>
          <w:sz w:val="28"/>
          <w:szCs w:val="28"/>
        </w:rPr>
      </w:pPr>
    </w:p>
    <w:p w:rsidR="00157A2B" w:rsidRPr="000F7120" w:rsidRDefault="00157A2B" w:rsidP="007C6914">
      <w:pPr>
        <w:pStyle w:val="Title"/>
        <w:ind w:firstLine="567"/>
        <w:jc w:val="both"/>
        <w:rPr>
          <w:rStyle w:val="hps"/>
          <w:sz w:val="28"/>
          <w:szCs w:val="28"/>
        </w:rPr>
      </w:pPr>
    </w:p>
    <w:p w:rsidR="00157A2B" w:rsidRPr="009C4029" w:rsidRDefault="00157A2B" w:rsidP="002D1666">
      <w:pPr>
        <w:jc w:val="center"/>
        <w:rPr>
          <w:b/>
          <w:sz w:val="28"/>
          <w:szCs w:val="28"/>
          <w:lang w:val="uk-UA"/>
        </w:rPr>
      </w:pPr>
      <w:r w:rsidRPr="009C4029">
        <w:rPr>
          <w:b/>
          <w:sz w:val="28"/>
          <w:szCs w:val="28"/>
          <w:lang w:val="uk-UA"/>
        </w:rPr>
        <w:t>1. Опис навчальної дисципліни</w:t>
      </w:r>
    </w:p>
    <w:p w:rsidR="00157A2B" w:rsidRDefault="00157A2B" w:rsidP="002D1666">
      <w:pPr>
        <w:jc w:val="center"/>
        <w:rPr>
          <w:b/>
          <w:sz w:val="28"/>
          <w:szCs w:val="28"/>
          <w:lang w:val="uk-UA"/>
        </w:rPr>
      </w:pPr>
    </w:p>
    <w:tbl>
      <w:tblPr>
        <w:tblW w:w="9366" w:type="dxa"/>
        <w:tblInd w:w="-34" w:type="dxa"/>
        <w:tblLayout w:type="fixed"/>
        <w:tblLook w:val="0000"/>
      </w:tblPr>
      <w:tblGrid>
        <w:gridCol w:w="2896"/>
        <w:gridCol w:w="3262"/>
        <w:gridCol w:w="1604"/>
        <w:gridCol w:w="16"/>
        <w:gridCol w:w="1588"/>
      </w:tblGrid>
      <w:tr w:rsidR="00157A2B" w:rsidRPr="0022612E" w:rsidTr="007C19BC">
        <w:trPr>
          <w:trHeight w:val="803"/>
        </w:trPr>
        <w:tc>
          <w:tcPr>
            <w:tcW w:w="2896" w:type="dxa"/>
            <w:vMerge w:val="restart"/>
            <w:tcBorders>
              <w:top w:val="single" w:sz="4" w:space="0" w:color="000000"/>
              <w:left w:val="single" w:sz="4" w:space="0" w:color="000000"/>
              <w:bottom w:val="single" w:sz="4" w:space="0" w:color="000000"/>
            </w:tcBorders>
            <w:vAlign w:val="center"/>
          </w:tcPr>
          <w:p w:rsidR="00157A2B" w:rsidRPr="00A86ABE" w:rsidRDefault="00157A2B" w:rsidP="007C19BC">
            <w:pPr>
              <w:snapToGrid w:val="0"/>
              <w:jc w:val="center"/>
              <w:rPr>
                <w:sz w:val="22"/>
                <w:szCs w:val="28"/>
                <w:lang w:val="uk-UA"/>
              </w:rPr>
            </w:pPr>
            <w:r w:rsidRPr="00A86ABE">
              <w:rPr>
                <w:sz w:val="22"/>
                <w:szCs w:val="28"/>
                <w:lang w:val="uk-UA"/>
              </w:rPr>
              <w:t>Показник</w:t>
            </w:r>
          </w:p>
        </w:tc>
        <w:tc>
          <w:tcPr>
            <w:tcW w:w="3262" w:type="dxa"/>
            <w:vMerge w:val="restart"/>
            <w:tcBorders>
              <w:top w:val="single" w:sz="4" w:space="0" w:color="000000"/>
              <w:left w:val="single" w:sz="4" w:space="0" w:color="000000"/>
              <w:bottom w:val="single" w:sz="4" w:space="0" w:color="000000"/>
            </w:tcBorders>
            <w:vAlign w:val="center"/>
          </w:tcPr>
          <w:p w:rsidR="00157A2B" w:rsidRPr="00A86ABE" w:rsidRDefault="00157A2B" w:rsidP="007C19BC">
            <w:pPr>
              <w:snapToGrid w:val="0"/>
              <w:jc w:val="center"/>
              <w:rPr>
                <w:sz w:val="22"/>
                <w:szCs w:val="28"/>
                <w:lang w:val="uk-UA"/>
              </w:rPr>
            </w:pPr>
            <w:r w:rsidRPr="00A86ABE">
              <w:rPr>
                <w:sz w:val="22"/>
                <w:szCs w:val="28"/>
                <w:lang w:val="uk-UA"/>
              </w:rPr>
              <w:t>Галузь знань, напрям підготовки, освітній ступінь</w:t>
            </w:r>
          </w:p>
        </w:tc>
        <w:tc>
          <w:tcPr>
            <w:tcW w:w="3208" w:type="dxa"/>
            <w:gridSpan w:val="3"/>
            <w:tcBorders>
              <w:top w:val="single" w:sz="4" w:space="0" w:color="000000"/>
              <w:left w:val="single" w:sz="4" w:space="0" w:color="000000"/>
              <w:bottom w:val="single" w:sz="4" w:space="0" w:color="000000"/>
              <w:right w:val="single" w:sz="4" w:space="0" w:color="000000"/>
            </w:tcBorders>
            <w:vAlign w:val="center"/>
          </w:tcPr>
          <w:p w:rsidR="00157A2B" w:rsidRPr="00A86ABE" w:rsidRDefault="00157A2B" w:rsidP="007C19BC">
            <w:pPr>
              <w:snapToGrid w:val="0"/>
              <w:jc w:val="center"/>
              <w:rPr>
                <w:sz w:val="22"/>
                <w:szCs w:val="28"/>
                <w:lang w:val="uk-UA"/>
              </w:rPr>
            </w:pPr>
            <w:r w:rsidRPr="00A86ABE">
              <w:rPr>
                <w:sz w:val="22"/>
                <w:szCs w:val="28"/>
                <w:lang w:val="uk-UA"/>
              </w:rPr>
              <w:t>Характеристика навчальної дисципліни</w:t>
            </w:r>
          </w:p>
        </w:tc>
      </w:tr>
      <w:tr w:rsidR="00157A2B" w:rsidRPr="0022612E" w:rsidTr="007C19BC">
        <w:trPr>
          <w:trHeight w:val="549"/>
        </w:trPr>
        <w:tc>
          <w:tcPr>
            <w:tcW w:w="2896" w:type="dxa"/>
            <w:vMerge/>
            <w:tcBorders>
              <w:top w:val="single" w:sz="4" w:space="0" w:color="000000"/>
              <w:left w:val="single" w:sz="4" w:space="0" w:color="000000"/>
              <w:bottom w:val="single" w:sz="4" w:space="0" w:color="000000"/>
            </w:tcBorders>
            <w:vAlign w:val="center"/>
          </w:tcPr>
          <w:p w:rsidR="00157A2B" w:rsidRPr="00A86ABE" w:rsidRDefault="00157A2B" w:rsidP="007C19BC">
            <w:pPr>
              <w:snapToGrid w:val="0"/>
              <w:jc w:val="center"/>
              <w:rPr>
                <w:sz w:val="22"/>
                <w:szCs w:val="28"/>
                <w:lang w:val="uk-UA"/>
              </w:rPr>
            </w:pPr>
          </w:p>
        </w:tc>
        <w:tc>
          <w:tcPr>
            <w:tcW w:w="3262" w:type="dxa"/>
            <w:vMerge/>
            <w:tcBorders>
              <w:top w:val="single" w:sz="4" w:space="0" w:color="000000"/>
              <w:left w:val="single" w:sz="4" w:space="0" w:color="000000"/>
              <w:bottom w:val="single" w:sz="4" w:space="0" w:color="000000"/>
            </w:tcBorders>
            <w:vAlign w:val="center"/>
          </w:tcPr>
          <w:p w:rsidR="00157A2B" w:rsidRPr="00A86ABE" w:rsidRDefault="00157A2B" w:rsidP="007C19BC">
            <w:pPr>
              <w:snapToGrid w:val="0"/>
              <w:jc w:val="center"/>
              <w:rPr>
                <w:sz w:val="22"/>
                <w:szCs w:val="28"/>
                <w:lang w:val="uk-UA"/>
              </w:rPr>
            </w:pPr>
          </w:p>
        </w:tc>
        <w:tc>
          <w:tcPr>
            <w:tcW w:w="1620" w:type="dxa"/>
            <w:gridSpan w:val="2"/>
            <w:tcBorders>
              <w:top w:val="single" w:sz="4" w:space="0" w:color="000000"/>
              <w:left w:val="single" w:sz="4" w:space="0" w:color="000000"/>
              <w:bottom w:val="single" w:sz="4" w:space="0" w:color="000000"/>
            </w:tcBorders>
          </w:tcPr>
          <w:p w:rsidR="00157A2B" w:rsidRPr="00A86ABE" w:rsidRDefault="00157A2B" w:rsidP="007C19BC">
            <w:pPr>
              <w:snapToGrid w:val="0"/>
              <w:jc w:val="center"/>
              <w:rPr>
                <w:b/>
                <w:sz w:val="22"/>
                <w:szCs w:val="22"/>
                <w:lang w:val="uk-UA"/>
              </w:rPr>
            </w:pPr>
            <w:r w:rsidRPr="00A86ABE">
              <w:rPr>
                <w:b/>
                <w:sz w:val="22"/>
                <w:szCs w:val="22"/>
                <w:lang w:val="uk-UA"/>
              </w:rPr>
              <w:t>денна форма навчання</w:t>
            </w:r>
          </w:p>
        </w:tc>
        <w:tc>
          <w:tcPr>
            <w:tcW w:w="1588" w:type="dxa"/>
            <w:tcBorders>
              <w:top w:val="single" w:sz="4" w:space="0" w:color="000000"/>
              <w:left w:val="single" w:sz="4" w:space="0" w:color="000000"/>
              <w:bottom w:val="single" w:sz="4" w:space="0" w:color="000000"/>
              <w:right w:val="single" w:sz="4" w:space="0" w:color="000000"/>
            </w:tcBorders>
          </w:tcPr>
          <w:p w:rsidR="00157A2B" w:rsidRPr="00A86ABE" w:rsidRDefault="00157A2B" w:rsidP="007C19BC">
            <w:pPr>
              <w:snapToGrid w:val="0"/>
              <w:jc w:val="center"/>
              <w:rPr>
                <w:b/>
                <w:sz w:val="22"/>
                <w:szCs w:val="22"/>
                <w:lang w:val="uk-UA"/>
              </w:rPr>
            </w:pPr>
            <w:r w:rsidRPr="00A86ABE">
              <w:rPr>
                <w:b/>
                <w:sz w:val="22"/>
                <w:szCs w:val="22"/>
                <w:lang w:val="uk-UA"/>
              </w:rPr>
              <w:t>заочна форма навчання</w:t>
            </w:r>
          </w:p>
        </w:tc>
      </w:tr>
      <w:tr w:rsidR="00157A2B" w:rsidRPr="0022612E" w:rsidTr="007C19BC">
        <w:trPr>
          <w:trHeight w:val="828"/>
        </w:trPr>
        <w:tc>
          <w:tcPr>
            <w:tcW w:w="2896" w:type="dxa"/>
            <w:tcBorders>
              <w:top w:val="single" w:sz="4" w:space="0" w:color="000000"/>
              <w:left w:val="single" w:sz="4" w:space="0" w:color="000000"/>
              <w:bottom w:val="single" w:sz="4" w:space="0" w:color="000000"/>
            </w:tcBorders>
            <w:vAlign w:val="center"/>
          </w:tcPr>
          <w:p w:rsidR="00157A2B" w:rsidRPr="00A86ABE" w:rsidRDefault="00157A2B" w:rsidP="007C19BC">
            <w:pPr>
              <w:snapToGrid w:val="0"/>
              <w:rPr>
                <w:sz w:val="22"/>
                <w:szCs w:val="28"/>
                <w:lang w:val="uk-UA"/>
              </w:rPr>
            </w:pPr>
            <w:r w:rsidRPr="00A86ABE">
              <w:rPr>
                <w:sz w:val="22"/>
                <w:szCs w:val="28"/>
                <w:lang w:val="uk-UA"/>
              </w:rPr>
              <w:t xml:space="preserve">Кількість кредитів ЄКТС – </w:t>
            </w:r>
            <w:r w:rsidRPr="00A86ABE">
              <w:rPr>
                <w:b/>
                <w:sz w:val="22"/>
                <w:szCs w:val="28"/>
                <w:lang w:val="uk-UA"/>
              </w:rPr>
              <w:t>5</w:t>
            </w:r>
          </w:p>
        </w:tc>
        <w:tc>
          <w:tcPr>
            <w:tcW w:w="3262" w:type="dxa"/>
            <w:vMerge w:val="restart"/>
            <w:tcBorders>
              <w:top w:val="single" w:sz="4" w:space="0" w:color="000000"/>
              <w:left w:val="single" w:sz="4" w:space="0" w:color="000000"/>
              <w:bottom w:val="nil"/>
            </w:tcBorders>
          </w:tcPr>
          <w:p w:rsidR="00157A2B" w:rsidRPr="00A86ABE" w:rsidRDefault="00157A2B" w:rsidP="007C19BC">
            <w:pPr>
              <w:snapToGrid w:val="0"/>
              <w:jc w:val="center"/>
              <w:rPr>
                <w:sz w:val="22"/>
                <w:szCs w:val="28"/>
                <w:lang w:val="uk-UA"/>
              </w:rPr>
            </w:pPr>
            <w:r w:rsidRPr="00A86ABE">
              <w:rPr>
                <w:sz w:val="22"/>
                <w:szCs w:val="28"/>
                <w:lang w:val="uk-UA"/>
              </w:rPr>
              <w:t>Галузь знань:</w:t>
            </w:r>
          </w:p>
          <w:p w:rsidR="00157A2B" w:rsidRPr="00A86ABE" w:rsidRDefault="00157A2B" w:rsidP="007C19BC">
            <w:pPr>
              <w:jc w:val="center"/>
              <w:rPr>
                <w:b/>
                <w:sz w:val="22"/>
                <w:szCs w:val="22"/>
                <w:lang w:val="uk-UA"/>
              </w:rPr>
            </w:pPr>
            <w:r w:rsidRPr="00A86ABE">
              <w:rPr>
                <w:b/>
                <w:sz w:val="22"/>
                <w:szCs w:val="22"/>
                <w:lang w:val="uk-UA"/>
              </w:rPr>
              <w:t>0901 «Сільське господарство і лісництво»</w:t>
            </w:r>
          </w:p>
          <w:p w:rsidR="00157A2B" w:rsidRPr="0022612E" w:rsidRDefault="00157A2B" w:rsidP="007C19BC">
            <w:pPr>
              <w:jc w:val="center"/>
              <w:rPr>
                <w:sz w:val="16"/>
                <w:szCs w:val="16"/>
                <w:lang w:val="uk-UA"/>
              </w:rPr>
            </w:pPr>
            <w:r w:rsidRPr="0022612E">
              <w:rPr>
                <w:sz w:val="16"/>
                <w:szCs w:val="16"/>
                <w:lang w:val="uk-UA"/>
              </w:rPr>
              <w:t xml:space="preserve"> (шифр і назва)</w:t>
            </w:r>
          </w:p>
          <w:p w:rsidR="00157A2B" w:rsidRPr="0022612E" w:rsidRDefault="00157A2B" w:rsidP="007C19BC">
            <w:pPr>
              <w:jc w:val="center"/>
              <w:rPr>
                <w:sz w:val="16"/>
                <w:szCs w:val="16"/>
                <w:lang w:val="uk-UA"/>
              </w:rPr>
            </w:pPr>
          </w:p>
          <w:p w:rsidR="00157A2B" w:rsidRPr="0022612E" w:rsidRDefault="00157A2B" w:rsidP="007C19BC">
            <w:pPr>
              <w:jc w:val="center"/>
              <w:rPr>
                <w:sz w:val="16"/>
                <w:szCs w:val="16"/>
                <w:lang w:val="uk-UA"/>
              </w:rPr>
            </w:pPr>
          </w:p>
        </w:tc>
        <w:tc>
          <w:tcPr>
            <w:tcW w:w="3208" w:type="dxa"/>
            <w:gridSpan w:val="3"/>
            <w:tcBorders>
              <w:top w:val="single" w:sz="4" w:space="0" w:color="000000"/>
              <w:left w:val="single" w:sz="4" w:space="0" w:color="000000"/>
              <w:bottom w:val="single" w:sz="4" w:space="0" w:color="000000"/>
              <w:right w:val="single" w:sz="4" w:space="0" w:color="000000"/>
            </w:tcBorders>
            <w:vAlign w:val="center"/>
          </w:tcPr>
          <w:p w:rsidR="00157A2B" w:rsidRPr="00A86ABE" w:rsidRDefault="00157A2B" w:rsidP="007C19BC">
            <w:pPr>
              <w:jc w:val="center"/>
              <w:rPr>
                <w:sz w:val="22"/>
                <w:szCs w:val="28"/>
                <w:lang w:val="uk-UA"/>
              </w:rPr>
            </w:pPr>
            <w:r w:rsidRPr="00A86ABE">
              <w:rPr>
                <w:sz w:val="22"/>
                <w:szCs w:val="28"/>
                <w:lang w:val="uk-UA"/>
              </w:rPr>
              <w:t>Обов’язкова дисципліна</w:t>
            </w:r>
          </w:p>
          <w:p w:rsidR="00157A2B" w:rsidRPr="00A86ABE" w:rsidRDefault="00157A2B" w:rsidP="007C19BC">
            <w:pPr>
              <w:jc w:val="center"/>
              <w:rPr>
                <w:i/>
                <w:sz w:val="22"/>
                <w:szCs w:val="28"/>
                <w:lang w:val="uk-UA"/>
              </w:rPr>
            </w:pPr>
          </w:p>
        </w:tc>
      </w:tr>
      <w:tr w:rsidR="00157A2B" w:rsidRPr="0022612E" w:rsidTr="007C19BC">
        <w:trPr>
          <w:trHeight w:val="170"/>
        </w:trPr>
        <w:tc>
          <w:tcPr>
            <w:tcW w:w="2896" w:type="dxa"/>
            <w:tcBorders>
              <w:top w:val="single" w:sz="4" w:space="0" w:color="000000"/>
              <w:left w:val="single" w:sz="4" w:space="0" w:color="000000"/>
              <w:bottom w:val="single" w:sz="4" w:space="0" w:color="000000"/>
            </w:tcBorders>
            <w:vAlign w:val="center"/>
          </w:tcPr>
          <w:p w:rsidR="00157A2B" w:rsidRPr="00A86ABE" w:rsidRDefault="00157A2B" w:rsidP="007C19BC">
            <w:pPr>
              <w:snapToGrid w:val="0"/>
              <w:rPr>
                <w:sz w:val="22"/>
                <w:szCs w:val="28"/>
                <w:lang w:val="uk-UA"/>
              </w:rPr>
            </w:pPr>
            <w:r w:rsidRPr="00A86ABE">
              <w:rPr>
                <w:sz w:val="22"/>
                <w:szCs w:val="28"/>
                <w:lang w:val="uk-UA"/>
              </w:rPr>
              <w:t xml:space="preserve">Модулів – </w:t>
            </w:r>
            <w:r w:rsidRPr="00A86ABE">
              <w:rPr>
                <w:b/>
                <w:sz w:val="22"/>
                <w:szCs w:val="28"/>
                <w:lang w:val="uk-UA"/>
              </w:rPr>
              <w:t>2</w:t>
            </w:r>
          </w:p>
        </w:tc>
        <w:tc>
          <w:tcPr>
            <w:tcW w:w="3262" w:type="dxa"/>
            <w:vMerge/>
            <w:tcBorders>
              <w:left w:val="single" w:sz="4" w:space="0" w:color="000000"/>
            </w:tcBorders>
            <w:vAlign w:val="center"/>
          </w:tcPr>
          <w:p w:rsidR="00157A2B" w:rsidRPr="00A86ABE" w:rsidRDefault="00157A2B" w:rsidP="007C19BC">
            <w:pPr>
              <w:jc w:val="center"/>
              <w:rPr>
                <w:sz w:val="22"/>
                <w:szCs w:val="28"/>
                <w:lang w:val="uk-UA"/>
              </w:rPr>
            </w:pPr>
          </w:p>
        </w:tc>
        <w:tc>
          <w:tcPr>
            <w:tcW w:w="3208" w:type="dxa"/>
            <w:gridSpan w:val="3"/>
            <w:tcBorders>
              <w:top w:val="single" w:sz="4" w:space="0" w:color="000000"/>
              <w:left w:val="single" w:sz="4" w:space="0" w:color="000000"/>
              <w:bottom w:val="single" w:sz="4" w:space="0" w:color="000000"/>
              <w:right w:val="single" w:sz="4" w:space="0" w:color="000000"/>
            </w:tcBorders>
            <w:vAlign w:val="center"/>
          </w:tcPr>
          <w:p w:rsidR="00157A2B" w:rsidRPr="00A86ABE" w:rsidRDefault="00157A2B" w:rsidP="007C19BC">
            <w:pPr>
              <w:snapToGrid w:val="0"/>
              <w:jc w:val="center"/>
              <w:rPr>
                <w:b/>
                <w:sz w:val="22"/>
                <w:szCs w:val="28"/>
                <w:lang w:val="uk-UA"/>
              </w:rPr>
            </w:pPr>
            <w:r w:rsidRPr="00A86ABE">
              <w:rPr>
                <w:b/>
                <w:sz w:val="22"/>
                <w:szCs w:val="28"/>
                <w:lang w:val="uk-UA"/>
              </w:rPr>
              <w:t>Рік підготовки:</w:t>
            </w:r>
          </w:p>
        </w:tc>
      </w:tr>
      <w:tr w:rsidR="00157A2B" w:rsidRPr="0022612E" w:rsidTr="007C19BC">
        <w:trPr>
          <w:trHeight w:val="207"/>
        </w:trPr>
        <w:tc>
          <w:tcPr>
            <w:tcW w:w="2896" w:type="dxa"/>
            <w:tcBorders>
              <w:top w:val="single" w:sz="4" w:space="0" w:color="000000"/>
              <w:left w:val="single" w:sz="4" w:space="0" w:color="000000"/>
              <w:bottom w:val="single" w:sz="4" w:space="0" w:color="000000"/>
            </w:tcBorders>
            <w:vAlign w:val="center"/>
          </w:tcPr>
          <w:p w:rsidR="00157A2B" w:rsidRPr="00A86ABE" w:rsidRDefault="00157A2B" w:rsidP="007C19BC">
            <w:pPr>
              <w:snapToGrid w:val="0"/>
              <w:rPr>
                <w:sz w:val="22"/>
                <w:szCs w:val="28"/>
                <w:lang w:val="uk-UA"/>
              </w:rPr>
            </w:pPr>
            <w:r w:rsidRPr="00A86ABE">
              <w:rPr>
                <w:sz w:val="22"/>
                <w:szCs w:val="28"/>
                <w:lang w:val="uk-UA"/>
              </w:rPr>
              <w:t xml:space="preserve">Змістових модулів – </w:t>
            </w:r>
            <w:r w:rsidRPr="00A86ABE">
              <w:rPr>
                <w:b/>
                <w:sz w:val="22"/>
                <w:szCs w:val="28"/>
                <w:lang w:val="uk-UA"/>
              </w:rPr>
              <w:t>3</w:t>
            </w:r>
          </w:p>
        </w:tc>
        <w:tc>
          <w:tcPr>
            <w:tcW w:w="3262" w:type="dxa"/>
            <w:vMerge/>
            <w:tcBorders>
              <w:left w:val="single" w:sz="4" w:space="0" w:color="000000"/>
              <w:bottom w:val="single" w:sz="4" w:space="0" w:color="auto"/>
            </w:tcBorders>
            <w:vAlign w:val="center"/>
          </w:tcPr>
          <w:p w:rsidR="00157A2B" w:rsidRPr="00A86ABE" w:rsidRDefault="00157A2B" w:rsidP="007C19BC">
            <w:pPr>
              <w:snapToGrid w:val="0"/>
              <w:jc w:val="center"/>
              <w:rPr>
                <w:sz w:val="22"/>
                <w:szCs w:val="28"/>
                <w:lang w:val="uk-UA"/>
              </w:rPr>
            </w:pPr>
          </w:p>
        </w:tc>
        <w:tc>
          <w:tcPr>
            <w:tcW w:w="1620" w:type="dxa"/>
            <w:gridSpan w:val="2"/>
            <w:tcBorders>
              <w:top w:val="single" w:sz="4" w:space="0" w:color="000000"/>
              <w:left w:val="single" w:sz="4" w:space="0" w:color="000000"/>
              <w:bottom w:val="single" w:sz="4" w:space="0" w:color="000000"/>
            </w:tcBorders>
            <w:vAlign w:val="center"/>
          </w:tcPr>
          <w:p w:rsidR="00157A2B" w:rsidRPr="00A86ABE" w:rsidRDefault="00157A2B" w:rsidP="007C19BC">
            <w:pPr>
              <w:snapToGrid w:val="0"/>
              <w:jc w:val="center"/>
              <w:rPr>
                <w:sz w:val="22"/>
                <w:szCs w:val="28"/>
                <w:lang w:val="uk-UA"/>
              </w:rPr>
            </w:pPr>
            <w:r w:rsidRPr="00A86ABE">
              <w:rPr>
                <w:b/>
                <w:sz w:val="22"/>
                <w:szCs w:val="28"/>
                <w:lang w:val="uk-UA"/>
              </w:rPr>
              <w:t>1</w:t>
            </w:r>
            <w:r w:rsidRPr="00A86ABE">
              <w:rPr>
                <w:sz w:val="22"/>
                <w:szCs w:val="28"/>
                <w:lang w:val="uk-UA"/>
              </w:rPr>
              <w:t>-й</w:t>
            </w:r>
          </w:p>
        </w:tc>
        <w:tc>
          <w:tcPr>
            <w:tcW w:w="1588" w:type="dxa"/>
            <w:tcBorders>
              <w:top w:val="single" w:sz="4" w:space="0" w:color="000000"/>
              <w:left w:val="single" w:sz="4" w:space="0" w:color="000000"/>
              <w:bottom w:val="single" w:sz="4" w:space="0" w:color="000000"/>
              <w:right w:val="single" w:sz="4" w:space="0" w:color="000000"/>
            </w:tcBorders>
            <w:vAlign w:val="center"/>
          </w:tcPr>
          <w:p w:rsidR="00157A2B" w:rsidRPr="00A86ABE" w:rsidRDefault="00157A2B" w:rsidP="005057BB">
            <w:pPr>
              <w:snapToGrid w:val="0"/>
              <w:jc w:val="center"/>
              <w:rPr>
                <w:sz w:val="22"/>
                <w:szCs w:val="28"/>
                <w:lang w:val="uk-UA"/>
              </w:rPr>
            </w:pPr>
            <w:r w:rsidRPr="00A86ABE">
              <w:rPr>
                <w:b/>
                <w:sz w:val="22"/>
                <w:szCs w:val="28"/>
                <w:lang w:val="uk-UA"/>
              </w:rPr>
              <w:t>2</w:t>
            </w:r>
            <w:r w:rsidRPr="00A86ABE">
              <w:rPr>
                <w:sz w:val="22"/>
                <w:szCs w:val="28"/>
                <w:lang w:val="uk-UA"/>
              </w:rPr>
              <w:t>-й</w:t>
            </w:r>
          </w:p>
        </w:tc>
      </w:tr>
      <w:tr w:rsidR="00157A2B" w:rsidRPr="0022612E" w:rsidTr="007C19BC">
        <w:trPr>
          <w:trHeight w:val="232"/>
        </w:trPr>
        <w:tc>
          <w:tcPr>
            <w:tcW w:w="2896" w:type="dxa"/>
            <w:vMerge w:val="restart"/>
            <w:tcBorders>
              <w:top w:val="single" w:sz="4" w:space="0" w:color="000000"/>
              <w:left w:val="single" w:sz="4" w:space="0" w:color="000000"/>
            </w:tcBorders>
            <w:vAlign w:val="center"/>
          </w:tcPr>
          <w:p w:rsidR="00157A2B" w:rsidRPr="0022612E" w:rsidRDefault="00157A2B" w:rsidP="007C19BC">
            <w:pPr>
              <w:snapToGrid w:val="0"/>
              <w:rPr>
                <w:sz w:val="16"/>
                <w:szCs w:val="16"/>
                <w:lang w:val="uk-UA"/>
              </w:rPr>
            </w:pPr>
            <w:r w:rsidRPr="00A86ABE">
              <w:rPr>
                <w:sz w:val="22"/>
                <w:szCs w:val="28"/>
                <w:lang w:val="uk-UA"/>
              </w:rPr>
              <w:t xml:space="preserve">Загальна кількість годин – </w:t>
            </w:r>
            <w:r w:rsidRPr="00A86ABE">
              <w:rPr>
                <w:b/>
                <w:sz w:val="22"/>
                <w:szCs w:val="28"/>
                <w:lang w:val="uk-UA"/>
              </w:rPr>
              <w:t>150</w:t>
            </w:r>
          </w:p>
        </w:tc>
        <w:tc>
          <w:tcPr>
            <w:tcW w:w="3262" w:type="dxa"/>
            <w:vMerge w:val="restart"/>
            <w:tcBorders>
              <w:top w:val="single" w:sz="4" w:space="0" w:color="auto"/>
              <w:left w:val="single" w:sz="4" w:space="0" w:color="000000"/>
            </w:tcBorders>
            <w:vAlign w:val="center"/>
          </w:tcPr>
          <w:p w:rsidR="00157A2B" w:rsidRPr="00A86ABE" w:rsidRDefault="00157A2B" w:rsidP="007C19BC">
            <w:pPr>
              <w:jc w:val="center"/>
              <w:rPr>
                <w:sz w:val="22"/>
                <w:szCs w:val="28"/>
                <w:lang w:val="uk-UA"/>
              </w:rPr>
            </w:pPr>
            <w:r w:rsidRPr="00A86ABE">
              <w:rPr>
                <w:sz w:val="22"/>
                <w:szCs w:val="28"/>
                <w:lang w:val="uk-UA"/>
              </w:rPr>
              <w:t>Спеціальності:</w:t>
            </w:r>
          </w:p>
          <w:p w:rsidR="00157A2B" w:rsidRPr="00A86ABE" w:rsidRDefault="00157A2B" w:rsidP="007C19BC">
            <w:pPr>
              <w:jc w:val="center"/>
              <w:rPr>
                <w:bCs/>
                <w:sz w:val="22"/>
                <w:szCs w:val="22"/>
                <w:lang w:val="uk-UA"/>
              </w:rPr>
            </w:pPr>
            <w:r w:rsidRPr="00A86ABE">
              <w:rPr>
                <w:b/>
                <w:sz w:val="22"/>
                <w:szCs w:val="22"/>
                <w:lang w:val="uk-UA"/>
              </w:rPr>
              <w:t>206 «Садово-паркове господарство»</w:t>
            </w:r>
          </w:p>
          <w:p w:rsidR="00157A2B" w:rsidRPr="00A86ABE" w:rsidRDefault="00157A2B" w:rsidP="007C19BC">
            <w:pPr>
              <w:jc w:val="center"/>
              <w:rPr>
                <w:sz w:val="22"/>
                <w:szCs w:val="28"/>
                <w:lang w:val="uk-UA"/>
              </w:rPr>
            </w:pPr>
            <w:r w:rsidRPr="0022612E">
              <w:rPr>
                <w:sz w:val="16"/>
                <w:szCs w:val="16"/>
                <w:lang w:val="uk-UA"/>
              </w:rPr>
              <w:t>(шифр і назва)</w:t>
            </w:r>
          </w:p>
        </w:tc>
        <w:tc>
          <w:tcPr>
            <w:tcW w:w="3208" w:type="dxa"/>
            <w:gridSpan w:val="3"/>
            <w:tcBorders>
              <w:top w:val="single" w:sz="4" w:space="0" w:color="000000"/>
              <w:left w:val="single" w:sz="4" w:space="0" w:color="000000"/>
              <w:bottom w:val="single" w:sz="4" w:space="0" w:color="000000"/>
              <w:right w:val="single" w:sz="4" w:space="0" w:color="000000"/>
            </w:tcBorders>
            <w:vAlign w:val="center"/>
          </w:tcPr>
          <w:p w:rsidR="00157A2B" w:rsidRPr="00A86ABE" w:rsidRDefault="00157A2B" w:rsidP="007C19BC">
            <w:pPr>
              <w:snapToGrid w:val="0"/>
              <w:jc w:val="center"/>
              <w:rPr>
                <w:b/>
                <w:sz w:val="22"/>
                <w:szCs w:val="28"/>
                <w:lang w:val="uk-UA"/>
              </w:rPr>
            </w:pPr>
            <w:r w:rsidRPr="00A86ABE">
              <w:rPr>
                <w:b/>
                <w:sz w:val="22"/>
                <w:szCs w:val="28"/>
                <w:lang w:val="uk-UA"/>
              </w:rPr>
              <w:t>Семестр</w:t>
            </w:r>
          </w:p>
        </w:tc>
      </w:tr>
      <w:tr w:rsidR="00157A2B" w:rsidRPr="0022612E" w:rsidTr="007C19BC">
        <w:trPr>
          <w:trHeight w:val="780"/>
        </w:trPr>
        <w:tc>
          <w:tcPr>
            <w:tcW w:w="2896" w:type="dxa"/>
            <w:vMerge/>
            <w:tcBorders>
              <w:left w:val="single" w:sz="4" w:space="0" w:color="000000"/>
            </w:tcBorders>
            <w:vAlign w:val="center"/>
          </w:tcPr>
          <w:p w:rsidR="00157A2B" w:rsidRPr="00A86ABE" w:rsidRDefault="00157A2B" w:rsidP="007C19BC">
            <w:pPr>
              <w:snapToGrid w:val="0"/>
              <w:rPr>
                <w:sz w:val="22"/>
                <w:szCs w:val="28"/>
                <w:lang w:val="uk-UA"/>
              </w:rPr>
            </w:pPr>
          </w:p>
        </w:tc>
        <w:tc>
          <w:tcPr>
            <w:tcW w:w="3262" w:type="dxa"/>
            <w:vMerge/>
            <w:tcBorders>
              <w:left w:val="single" w:sz="4" w:space="0" w:color="000000"/>
              <w:bottom w:val="single" w:sz="4" w:space="0" w:color="auto"/>
            </w:tcBorders>
            <w:vAlign w:val="center"/>
          </w:tcPr>
          <w:p w:rsidR="00157A2B" w:rsidRPr="00A86ABE" w:rsidRDefault="00157A2B" w:rsidP="007C19BC">
            <w:pPr>
              <w:snapToGrid w:val="0"/>
              <w:jc w:val="center"/>
              <w:rPr>
                <w:sz w:val="22"/>
                <w:szCs w:val="28"/>
                <w:lang w:val="uk-UA"/>
              </w:rPr>
            </w:pPr>
          </w:p>
        </w:tc>
        <w:tc>
          <w:tcPr>
            <w:tcW w:w="1604" w:type="dxa"/>
            <w:tcBorders>
              <w:top w:val="single" w:sz="4" w:space="0" w:color="000000"/>
              <w:left w:val="single" w:sz="4" w:space="0" w:color="000000"/>
              <w:right w:val="single" w:sz="4" w:space="0" w:color="000000"/>
            </w:tcBorders>
            <w:vAlign w:val="center"/>
          </w:tcPr>
          <w:p w:rsidR="00157A2B" w:rsidRPr="00A86ABE" w:rsidRDefault="00157A2B" w:rsidP="00C95182">
            <w:pPr>
              <w:snapToGrid w:val="0"/>
              <w:jc w:val="center"/>
              <w:rPr>
                <w:sz w:val="22"/>
                <w:szCs w:val="28"/>
                <w:lang w:val="uk-UA"/>
              </w:rPr>
            </w:pPr>
            <w:r w:rsidRPr="00A86ABE">
              <w:rPr>
                <w:b/>
                <w:sz w:val="22"/>
                <w:szCs w:val="28"/>
                <w:lang w:val="uk-UA"/>
              </w:rPr>
              <w:t>2</w:t>
            </w:r>
            <w:r w:rsidRPr="00A86ABE">
              <w:rPr>
                <w:sz w:val="22"/>
                <w:szCs w:val="28"/>
                <w:lang w:val="uk-UA"/>
              </w:rPr>
              <w:t>-й</w:t>
            </w:r>
          </w:p>
        </w:tc>
        <w:tc>
          <w:tcPr>
            <w:tcW w:w="1604" w:type="dxa"/>
            <w:gridSpan w:val="2"/>
            <w:tcBorders>
              <w:top w:val="single" w:sz="4" w:space="0" w:color="000000"/>
              <w:left w:val="single" w:sz="4" w:space="0" w:color="000000"/>
              <w:right w:val="single" w:sz="4" w:space="0" w:color="000000"/>
            </w:tcBorders>
            <w:vAlign w:val="center"/>
          </w:tcPr>
          <w:p w:rsidR="00157A2B" w:rsidRPr="00A86ABE" w:rsidRDefault="00157A2B" w:rsidP="007C19BC">
            <w:pPr>
              <w:snapToGrid w:val="0"/>
              <w:jc w:val="center"/>
              <w:rPr>
                <w:sz w:val="22"/>
                <w:szCs w:val="28"/>
                <w:lang w:val="uk-UA"/>
              </w:rPr>
            </w:pPr>
            <w:r w:rsidRPr="00A86ABE">
              <w:rPr>
                <w:b/>
                <w:sz w:val="22"/>
                <w:szCs w:val="28"/>
                <w:lang w:val="uk-UA"/>
              </w:rPr>
              <w:t>1</w:t>
            </w:r>
            <w:r w:rsidRPr="00A86ABE">
              <w:rPr>
                <w:sz w:val="22"/>
                <w:szCs w:val="28"/>
                <w:lang w:val="uk-UA"/>
              </w:rPr>
              <w:t>-й</w:t>
            </w:r>
          </w:p>
        </w:tc>
      </w:tr>
      <w:tr w:rsidR="00157A2B" w:rsidRPr="0022612E" w:rsidTr="007C19BC">
        <w:trPr>
          <w:trHeight w:val="244"/>
        </w:trPr>
        <w:tc>
          <w:tcPr>
            <w:tcW w:w="2896" w:type="dxa"/>
            <w:vMerge w:val="restart"/>
            <w:tcBorders>
              <w:top w:val="single" w:sz="4" w:space="0" w:color="auto"/>
              <w:left w:val="single" w:sz="4" w:space="0" w:color="000000"/>
              <w:bottom w:val="single" w:sz="4" w:space="0" w:color="000000"/>
            </w:tcBorders>
            <w:vAlign w:val="center"/>
          </w:tcPr>
          <w:p w:rsidR="00157A2B" w:rsidRPr="00A86ABE" w:rsidRDefault="00157A2B" w:rsidP="007C19BC">
            <w:pPr>
              <w:snapToGrid w:val="0"/>
              <w:rPr>
                <w:sz w:val="22"/>
                <w:szCs w:val="28"/>
                <w:lang w:val="uk-UA"/>
              </w:rPr>
            </w:pPr>
            <w:r w:rsidRPr="00A86ABE">
              <w:rPr>
                <w:sz w:val="22"/>
                <w:szCs w:val="28"/>
                <w:lang w:val="uk-UA"/>
              </w:rPr>
              <w:t>З них тижневих годин для денної форми навчання:</w:t>
            </w:r>
          </w:p>
          <w:p w:rsidR="00157A2B" w:rsidRPr="00A86ABE" w:rsidRDefault="00157A2B" w:rsidP="007C19BC">
            <w:pPr>
              <w:rPr>
                <w:sz w:val="22"/>
                <w:szCs w:val="28"/>
                <w:lang w:val="uk-UA"/>
              </w:rPr>
            </w:pPr>
            <w:r w:rsidRPr="00A86ABE">
              <w:rPr>
                <w:sz w:val="22"/>
                <w:szCs w:val="28"/>
                <w:lang w:val="uk-UA"/>
              </w:rPr>
              <w:t>аудиторних – 4 год.;</w:t>
            </w:r>
          </w:p>
          <w:p w:rsidR="00157A2B" w:rsidRPr="00A86ABE" w:rsidRDefault="00157A2B" w:rsidP="00C95182">
            <w:pPr>
              <w:rPr>
                <w:sz w:val="22"/>
                <w:szCs w:val="28"/>
                <w:lang w:val="uk-UA"/>
              </w:rPr>
            </w:pPr>
            <w:r w:rsidRPr="00A86ABE">
              <w:rPr>
                <w:sz w:val="22"/>
                <w:szCs w:val="28"/>
                <w:lang w:val="uk-UA"/>
              </w:rPr>
              <w:t>самостійної роботи здобувача – 64 год.</w:t>
            </w:r>
          </w:p>
        </w:tc>
        <w:tc>
          <w:tcPr>
            <w:tcW w:w="3262" w:type="dxa"/>
            <w:vMerge w:val="restart"/>
            <w:tcBorders>
              <w:top w:val="single" w:sz="4" w:space="0" w:color="auto"/>
              <w:left w:val="single" w:sz="4" w:space="0" w:color="000000"/>
              <w:bottom w:val="single" w:sz="4" w:space="0" w:color="000000"/>
            </w:tcBorders>
            <w:vAlign w:val="center"/>
          </w:tcPr>
          <w:p w:rsidR="00157A2B" w:rsidRPr="00A86ABE" w:rsidRDefault="00157A2B" w:rsidP="007C19BC">
            <w:pPr>
              <w:snapToGrid w:val="0"/>
              <w:jc w:val="center"/>
              <w:rPr>
                <w:sz w:val="22"/>
                <w:szCs w:val="28"/>
                <w:lang w:val="uk-UA"/>
              </w:rPr>
            </w:pPr>
            <w:r w:rsidRPr="00A86ABE">
              <w:rPr>
                <w:sz w:val="22"/>
                <w:szCs w:val="28"/>
                <w:lang w:val="uk-UA"/>
              </w:rPr>
              <w:t>Освітній ступінь:</w:t>
            </w:r>
          </w:p>
          <w:p w:rsidR="00157A2B" w:rsidRPr="00A86ABE" w:rsidRDefault="00157A2B" w:rsidP="007C19BC">
            <w:pPr>
              <w:snapToGrid w:val="0"/>
              <w:jc w:val="center"/>
              <w:rPr>
                <w:b/>
                <w:sz w:val="22"/>
                <w:szCs w:val="28"/>
                <w:lang w:val="uk-UA"/>
              </w:rPr>
            </w:pPr>
            <w:r w:rsidRPr="00A86ABE">
              <w:rPr>
                <w:b/>
                <w:sz w:val="22"/>
                <w:szCs w:val="28"/>
                <w:lang w:val="uk-UA"/>
              </w:rPr>
              <w:t>«бакалавр»</w:t>
            </w:r>
          </w:p>
          <w:p w:rsidR="00157A2B" w:rsidRPr="00A86ABE" w:rsidRDefault="00157A2B" w:rsidP="007C19BC">
            <w:pPr>
              <w:snapToGrid w:val="0"/>
              <w:jc w:val="center"/>
              <w:rPr>
                <w:sz w:val="22"/>
                <w:szCs w:val="28"/>
                <w:lang w:val="uk-UA"/>
              </w:rPr>
            </w:pPr>
          </w:p>
        </w:tc>
        <w:tc>
          <w:tcPr>
            <w:tcW w:w="3208" w:type="dxa"/>
            <w:gridSpan w:val="3"/>
            <w:tcBorders>
              <w:top w:val="single" w:sz="4" w:space="0" w:color="auto"/>
              <w:left w:val="single" w:sz="4" w:space="0" w:color="000000"/>
              <w:bottom w:val="single" w:sz="4" w:space="0" w:color="auto"/>
              <w:right w:val="single" w:sz="4" w:space="0" w:color="000000"/>
            </w:tcBorders>
            <w:vAlign w:val="center"/>
          </w:tcPr>
          <w:p w:rsidR="00157A2B" w:rsidRPr="00A86ABE" w:rsidRDefault="00157A2B" w:rsidP="007C19BC">
            <w:pPr>
              <w:snapToGrid w:val="0"/>
              <w:jc w:val="center"/>
              <w:rPr>
                <w:sz w:val="22"/>
                <w:szCs w:val="28"/>
                <w:lang w:val="uk-UA"/>
              </w:rPr>
            </w:pPr>
            <w:r w:rsidRPr="00A86ABE">
              <w:rPr>
                <w:b/>
                <w:sz w:val="22"/>
                <w:szCs w:val="28"/>
                <w:lang w:val="uk-UA"/>
              </w:rPr>
              <w:t>Лекції</w:t>
            </w:r>
          </w:p>
        </w:tc>
      </w:tr>
      <w:tr w:rsidR="00157A2B" w:rsidRPr="0022612E" w:rsidTr="007C19BC">
        <w:trPr>
          <w:trHeight w:val="279"/>
        </w:trPr>
        <w:tc>
          <w:tcPr>
            <w:tcW w:w="2896" w:type="dxa"/>
            <w:vMerge/>
            <w:tcBorders>
              <w:top w:val="single" w:sz="4" w:space="0" w:color="auto"/>
              <w:left w:val="single" w:sz="4" w:space="0" w:color="000000"/>
              <w:bottom w:val="single" w:sz="4" w:space="0" w:color="000000"/>
            </w:tcBorders>
            <w:vAlign w:val="center"/>
          </w:tcPr>
          <w:p w:rsidR="00157A2B" w:rsidRPr="00A86ABE" w:rsidRDefault="00157A2B" w:rsidP="007C19BC">
            <w:pPr>
              <w:snapToGrid w:val="0"/>
              <w:rPr>
                <w:sz w:val="22"/>
                <w:szCs w:val="28"/>
                <w:lang w:val="uk-UA"/>
              </w:rPr>
            </w:pPr>
          </w:p>
        </w:tc>
        <w:tc>
          <w:tcPr>
            <w:tcW w:w="3262" w:type="dxa"/>
            <w:vMerge/>
            <w:tcBorders>
              <w:top w:val="single" w:sz="4" w:space="0" w:color="auto"/>
              <w:left w:val="single" w:sz="4" w:space="0" w:color="000000"/>
              <w:bottom w:val="single" w:sz="4" w:space="0" w:color="000000"/>
            </w:tcBorders>
            <w:vAlign w:val="center"/>
          </w:tcPr>
          <w:p w:rsidR="00157A2B" w:rsidRPr="00A86ABE" w:rsidRDefault="00157A2B" w:rsidP="007C19BC">
            <w:pPr>
              <w:snapToGrid w:val="0"/>
              <w:jc w:val="center"/>
              <w:rPr>
                <w:sz w:val="22"/>
                <w:szCs w:val="28"/>
                <w:lang w:val="uk-UA"/>
              </w:rPr>
            </w:pPr>
          </w:p>
        </w:tc>
        <w:tc>
          <w:tcPr>
            <w:tcW w:w="1604" w:type="dxa"/>
            <w:tcBorders>
              <w:top w:val="single" w:sz="4" w:space="0" w:color="auto"/>
              <w:left w:val="single" w:sz="4" w:space="0" w:color="000000"/>
              <w:bottom w:val="single" w:sz="4" w:space="0" w:color="000000"/>
              <w:right w:val="single" w:sz="4" w:space="0" w:color="000000"/>
            </w:tcBorders>
            <w:vAlign w:val="center"/>
          </w:tcPr>
          <w:p w:rsidR="00157A2B" w:rsidRPr="00A86ABE" w:rsidRDefault="00157A2B" w:rsidP="005057BB">
            <w:pPr>
              <w:snapToGrid w:val="0"/>
              <w:jc w:val="center"/>
              <w:rPr>
                <w:sz w:val="22"/>
                <w:szCs w:val="28"/>
                <w:lang w:val="uk-UA"/>
              </w:rPr>
            </w:pPr>
            <w:r w:rsidRPr="00A86ABE">
              <w:rPr>
                <w:b/>
                <w:sz w:val="22"/>
                <w:szCs w:val="28"/>
                <w:lang w:val="uk-UA"/>
              </w:rPr>
              <w:t>28</w:t>
            </w:r>
            <w:r w:rsidRPr="00A86ABE">
              <w:rPr>
                <w:sz w:val="22"/>
                <w:szCs w:val="28"/>
                <w:lang w:val="uk-UA"/>
              </w:rPr>
              <w:t xml:space="preserve"> год.</w:t>
            </w:r>
          </w:p>
        </w:tc>
        <w:tc>
          <w:tcPr>
            <w:tcW w:w="1604" w:type="dxa"/>
            <w:gridSpan w:val="2"/>
            <w:tcBorders>
              <w:top w:val="single" w:sz="4" w:space="0" w:color="auto"/>
              <w:left w:val="single" w:sz="4" w:space="0" w:color="000000"/>
              <w:bottom w:val="single" w:sz="4" w:space="0" w:color="000000"/>
              <w:right w:val="single" w:sz="4" w:space="0" w:color="000000"/>
            </w:tcBorders>
            <w:vAlign w:val="center"/>
          </w:tcPr>
          <w:p w:rsidR="00157A2B" w:rsidRPr="00A86ABE" w:rsidRDefault="00157A2B" w:rsidP="007C19BC">
            <w:pPr>
              <w:snapToGrid w:val="0"/>
              <w:jc w:val="center"/>
              <w:rPr>
                <w:b/>
                <w:sz w:val="22"/>
                <w:szCs w:val="28"/>
                <w:lang w:val="uk-UA"/>
              </w:rPr>
            </w:pPr>
            <w:r w:rsidRPr="00A86ABE">
              <w:rPr>
                <w:b/>
                <w:sz w:val="22"/>
                <w:szCs w:val="28"/>
                <w:lang w:val="uk-UA"/>
              </w:rPr>
              <w:t>6</w:t>
            </w:r>
            <w:r w:rsidRPr="00A86ABE">
              <w:rPr>
                <w:sz w:val="22"/>
                <w:szCs w:val="28"/>
                <w:lang w:val="uk-UA"/>
              </w:rPr>
              <w:t xml:space="preserve"> год.</w:t>
            </w:r>
          </w:p>
        </w:tc>
      </w:tr>
      <w:tr w:rsidR="00157A2B" w:rsidRPr="0022612E" w:rsidTr="007C19BC">
        <w:trPr>
          <w:trHeight w:val="320"/>
        </w:trPr>
        <w:tc>
          <w:tcPr>
            <w:tcW w:w="2896" w:type="dxa"/>
            <w:vMerge/>
            <w:tcBorders>
              <w:top w:val="single" w:sz="4" w:space="0" w:color="000000"/>
              <w:left w:val="single" w:sz="4" w:space="0" w:color="000000"/>
              <w:bottom w:val="single" w:sz="4" w:space="0" w:color="000000"/>
            </w:tcBorders>
            <w:vAlign w:val="center"/>
          </w:tcPr>
          <w:p w:rsidR="00157A2B" w:rsidRPr="00A86ABE" w:rsidRDefault="00157A2B" w:rsidP="007C19BC">
            <w:pPr>
              <w:snapToGrid w:val="0"/>
              <w:rPr>
                <w:sz w:val="22"/>
                <w:szCs w:val="28"/>
                <w:lang w:val="uk-UA"/>
              </w:rPr>
            </w:pPr>
          </w:p>
        </w:tc>
        <w:tc>
          <w:tcPr>
            <w:tcW w:w="3262" w:type="dxa"/>
            <w:vMerge/>
            <w:tcBorders>
              <w:top w:val="single" w:sz="4" w:space="0" w:color="000000"/>
              <w:left w:val="single" w:sz="4" w:space="0" w:color="000000"/>
              <w:bottom w:val="single" w:sz="4" w:space="0" w:color="000000"/>
            </w:tcBorders>
            <w:vAlign w:val="center"/>
          </w:tcPr>
          <w:p w:rsidR="00157A2B" w:rsidRPr="00A86ABE" w:rsidRDefault="00157A2B" w:rsidP="007C19BC">
            <w:pPr>
              <w:snapToGrid w:val="0"/>
              <w:jc w:val="center"/>
              <w:rPr>
                <w:sz w:val="22"/>
                <w:szCs w:val="28"/>
                <w:lang w:val="uk-UA"/>
              </w:rPr>
            </w:pPr>
          </w:p>
        </w:tc>
        <w:tc>
          <w:tcPr>
            <w:tcW w:w="3208" w:type="dxa"/>
            <w:gridSpan w:val="3"/>
            <w:tcBorders>
              <w:top w:val="single" w:sz="4" w:space="0" w:color="000000"/>
              <w:left w:val="single" w:sz="4" w:space="0" w:color="000000"/>
              <w:bottom w:val="single" w:sz="4" w:space="0" w:color="000000"/>
              <w:right w:val="single" w:sz="4" w:space="0" w:color="000000"/>
            </w:tcBorders>
            <w:vAlign w:val="center"/>
          </w:tcPr>
          <w:p w:rsidR="00157A2B" w:rsidRPr="00A86ABE" w:rsidRDefault="00157A2B" w:rsidP="005057BB">
            <w:pPr>
              <w:snapToGrid w:val="0"/>
              <w:jc w:val="center"/>
              <w:rPr>
                <w:b/>
                <w:sz w:val="22"/>
                <w:szCs w:val="28"/>
                <w:lang w:val="uk-UA"/>
              </w:rPr>
            </w:pPr>
            <w:r w:rsidRPr="00A86ABE">
              <w:rPr>
                <w:b/>
                <w:sz w:val="22"/>
                <w:szCs w:val="28"/>
                <w:lang w:val="uk-UA"/>
              </w:rPr>
              <w:t>Практичні заняття</w:t>
            </w:r>
          </w:p>
        </w:tc>
      </w:tr>
      <w:tr w:rsidR="00157A2B" w:rsidRPr="0022612E" w:rsidTr="007C19BC">
        <w:trPr>
          <w:trHeight w:val="320"/>
        </w:trPr>
        <w:tc>
          <w:tcPr>
            <w:tcW w:w="2896" w:type="dxa"/>
            <w:vMerge/>
            <w:tcBorders>
              <w:top w:val="single" w:sz="4" w:space="0" w:color="000000"/>
              <w:left w:val="single" w:sz="4" w:space="0" w:color="000000"/>
              <w:bottom w:val="single" w:sz="4" w:space="0" w:color="000000"/>
            </w:tcBorders>
            <w:vAlign w:val="center"/>
          </w:tcPr>
          <w:p w:rsidR="00157A2B" w:rsidRPr="00A86ABE" w:rsidRDefault="00157A2B" w:rsidP="007C19BC">
            <w:pPr>
              <w:snapToGrid w:val="0"/>
              <w:rPr>
                <w:sz w:val="22"/>
                <w:szCs w:val="28"/>
                <w:lang w:val="uk-UA"/>
              </w:rPr>
            </w:pPr>
          </w:p>
        </w:tc>
        <w:tc>
          <w:tcPr>
            <w:tcW w:w="3262" w:type="dxa"/>
            <w:vMerge/>
            <w:tcBorders>
              <w:top w:val="single" w:sz="4" w:space="0" w:color="000000"/>
              <w:left w:val="single" w:sz="4" w:space="0" w:color="000000"/>
              <w:bottom w:val="single" w:sz="4" w:space="0" w:color="000000"/>
            </w:tcBorders>
            <w:vAlign w:val="center"/>
          </w:tcPr>
          <w:p w:rsidR="00157A2B" w:rsidRPr="00A86ABE" w:rsidRDefault="00157A2B" w:rsidP="007C19BC">
            <w:pPr>
              <w:snapToGrid w:val="0"/>
              <w:jc w:val="center"/>
              <w:rPr>
                <w:sz w:val="22"/>
                <w:szCs w:val="28"/>
                <w:lang w:val="uk-UA"/>
              </w:rPr>
            </w:pPr>
          </w:p>
        </w:tc>
        <w:tc>
          <w:tcPr>
            <w:tcW w:w="1620" w:type="dxa"/>
            <w:gridSpan w:val="2"/>
            <w:tcBorders>
              <w:top w:val="single" w:sz="4" w:space="0" w:color="000000"/>
              <w:left w:val="single" w:sz="4" w:space="0" w:color="000000"/>
              <w:bottom w:val="single" w:sz="4" w:space="0" w:color="000000"/>
            </w:tcBorders>
            <w:vAlign w:val="center"/>
          </w:tcPr>
          <w:p w:rsidR="00157A2B" w:rsidRPr="00A86ABE" w:rsidRDefault="00157A2B" w:rsidP="005057BB">
            <w:pPr>
              <w:snapToGrid w:val="0"/>
              <w:jc w:val="center"/>
              <w:rPr>
                <w:sz w:val="22"/>
                <w:szCs w:val="28"/>
                <w:lang w:val="uk-UA"/>
              </w:rPr>
            </w:pPr>
            <w:r w:rsidRPr="00A86ABE">
              <w:rPr>
                <w:b/>
                <w:sz w:val="22"/>
                <w:szCs w:val="28"/>
                <w:lang w:val="uk-UA"/>
              </w:rPr>
              <w:t>28</w:t>
            </w:r>
            <w:r w:rsidRPr="00A86ABE">
              <w:rPr>
                <w:sz w:val="22"/>
                <w:szCs w:val="28"/>
                <w:lang w:val="uk-UA"/>
              </w:rPr>
              <w:t>год.</w:t>
            </w:r>
          </w:p>
        </w:tc>
        <w:tc>
          <w:tcPr>
            <w:tcW w:w="1588" w:type="dxa"/>
            <w:tcBorders>
              <w:top w:val="single" w:sz="4" w:space="0" w:color="000000"/>
              <w:left w:val="single" w:sz="4" w:space="0" w:color="000000"/>
              <w:bottom w:val="single" w:sz="4" w:space="0" w:color="000000"/>
              <w:right w:val="single" w:sz="4" w:space="0" w:color="000000"/>
            </w:tcBorders>
            <w:vAlign w:val="center"/>
          </w:tcPr>
          <w:p w:rsidR="00157A2B" w:rsidRPr="00A86ABE" w:rsidRDefault="00157A2B" w:rsidP="005057BB">
            <w:pPr>
              <w:snapToGrid w:val="0"/>
              <w:jc w:val="center"/>
              <w:rPr>
                <w:sz w:val="22"/>
                <w:szCs w:val="28"/>
                <w:lang w:val="uk-UA"/>
              </w:rPr>
            </w:pPr>
            <w:r w:rsidRPr="00A86ABE">
              <w:rPr>
                <w:b/>
                <w:sz w:val="22"/>
                <w:szCs w:val="28"/>
                <w:lang w:val="uk-UA"/>
              </w:rPr>
              <w:t>6</w:t>
            </w:r>
            <w:r w:rsidRPr="00A86ABE">
              <w:rPr>
                <w:sz w:val="22"/>
                <w:szCs w:val="28"/>
                <w:lang w:val="uk-UA"/>
              </w:rPr>
              <w:t>год.</w:t>
            </w:r>
          </w:p>
        </w:tc>
      </w:tr>
      <w:tr w:rsidR="00157A2B" w:rsidRPr="0022612E" w:rsidTr="007C19BC">
        <w:trPr>
          <w:trHeight w:val="138"/>
        </w:trPr>
        <w:tc>
          <w:tcPr>
            <w:tcW w:w="2896" w:type="dxa"/>
            <w:vMerge/>
            <w:tcBorders>
              <w:top w:val="single" w:sz="4" w:space="0" w:color="000000"/>
              <w:left w:val="single" w:sz="4" w:space="0" w:color="000000"/>
              <w:bottom w:val="single" w:sz="4" w:space="0" w:color="000000"/>
            </w:tcBorders>
            <w:vAlign w:val="center"/>
          </w:tcPr>
          <w:p w:rsidR="00157A2B" w:rsidRPr="00A86ABE" w:rsidRDefault="00157A2B" w:rsidP="007C19BC">
            <w:pPr>
              <w:snapToGrid w:val="0"/>
              <w:jc w:val="center"/>
              <w:rPr>
                <w:sz w:val="22"/>
                <w:szCs w:val="28"/>
                <w:lang w:val="uk-UA"/>
              </w:rPr>
            </w:pPr>
          </w:p>
        </w:tc>
        <w:tc>
          <w:tcPr>
            <w:tcW w:w="3262" w:type="dxa"/>
            <w:vMerge/>
            <w:tcBorders>
              <w:top w:val="single" w:sz="4" w:space="0" w:color="000000"/>
              <w:left w:val="single" w:sz="4" w:space="0" w:color="000000"/>
              <w:bottom w:val="single" w:sz="4" w:space="0" w:color="000000"/>
            </w:tcBorders>
            <w:vAlign w:val="center"/>
          </w:tcPr>
          <w:p w:rsidR="00157A2B" w:rsidRPr="00A86ABE" w:rsidRDefault="00157A2B" w:rsidP="007C19BC">
            <w:pPr>
              <w:snapToGrid w:val="0"/>
              <w:jc w:val="center"/>
              <w:rPr>
                <w:sz w:val="22"/>
                <w:szCs w:val="28"/>
                <w:lang w:val="uk-UA"/>
              </w:rPr>
            </w:pPr>
          </w:p>
        </w:tc>
        <w:tc>
          <w:tcPr>
            <w:tcW w:w="3208" w:type="dxa"/>
            <w:gridSpan w:val="3"/>
            <w:tcBorders>
              <w:top w:val="single" w:sz="4" w:space="0" w:color="000000"/>
              <w:left w:val="single" w:sz="4" w:space="0" w:color="000000"/>
              <w:bottom w:val="single" w:sz="4" w:space="0" w:color="000000"/>
              <w:right w:val="single" w:sz="4" w:space="0" w:color="000000"/>
            </w:tcBorders>
            <w:vAlign w:val="center"/>
          </w:tcPr>
          <w:p w:rsidR="00157A2B" w:rsidRPr="00A86ABE" w:rsidRDefault="00157A2B" w:rsidP="007C19BC">
            <w:pPr>
              <w:snapToGrid w:val="0"/>
              <w:jc w:val="center"/>
              <w:rPr>
                <w:b/>
                <w:sz w:val="22"/>
                <w:szCs w:val="28"/>
                <w:lang w:val="uk-UA"/>
              </w:rPr>
            </w:pPr>
            <w:r w:rsidRPr="00A86ABE">
              <w:rPr>
                <w:b/>
                <w:sz w:val="22"/>
                <w:szCs w:val="28"/>
                <w:lang w:val="uk-UA"/>
              </w:rPr>
              <w:t>Самостійна робота</w:t>
            </w:r>
          </w:p>
        </w:tc>
      </w:tr>
      <w:tr w:rsidR="00157A2B" w:rsidRPr="0022612E" w:rsidTr="007C19BC">
        <w:trPr>
          <w:trHeight w:val="138"/>
        </w:trPr>
        <w:tc>
          <w:tcPr>
            <w:tcW w:w="2896" w:type="dxa"/>
            <w:vMerge/>
            <w:tcBorders>
              <w:top w:val="single" w:sz="4" w:space="0" w:color="000000"/>
              <w:left w:val="single" w:sz="4" w:space="0" w:color="000000"/>
              <w:bottom w:val="single" w:sz="4" w:space="0" w:color="000000"/>
            </w:tcBorders>
            <w:vAlign w:val="center"/>
          </w:tcPr>
          <w:p w:rsidR="00157A2B" w:rsidRPr="00A86ABE" w:rsidRDefault="00157A2B" w:rsidP="007C19BC">
            <w:pPr>
              <w:snapToGrid w:val="0"/>
              <w:jc w:val="center"/>
              <w:rPr>
                <w:sz w:val="22"/>
                <w:szCs w:val="28"/>
                <w:lang w:val="uk-UA"/>
              </w:rPr>
            </w:pPr>
          </w:p>
        </w:tc>
        <w:tc>
          <w:tcPr>
            <w:tcW w:w="3262" w:type="dxa"/>
            <w:vMerge/>
            <w:tcBorders>
              <w:top w:val="single" w:sz="4" w:space="0" w:color="000000"/>
              <w:left w:val="single" w:sz="4" w:space="0" w:color="000000"/>
              <w:bottom w:val="single" w:sz="4" w:space="0" w:color="000000"/>
            </w:tcBorders>
            <w:vAlign w:val="center"/>
          </w:tcPr>
          <w:p w:rsidR="00157A2B" w:rsidRPr="00A86ABE" w:rsidRDefault="00157A2B" w:rsidP="007C19BC">
            <w:pPr>
              <w:snapToGrid w:val="0"/>
              <w:jc w:val="center"/>
              <w:rPr>
                <w:sz w:val="22"/>
                <w:szCs w:val="28"/>
                <w:lang w:val="uk-UA"/>
              </w:rPr>
            </w:pPr>
          </w:p>
        </w:tc>
        <w:tc>
          <w:tcPr>
            <w:tcW w:w="1620" w:type="dxa"/>
            <w:gridSpan w:val="2"/>
            <w:tcBorders>
              <w:top w:val="single" w:sz="4" w:space="0" w:color="000000"/>
              <w:left w:val="single" w:sz="4" w:space="0" w:color="000000"/>
              <w:bottom w:val="single" w:sz="4" w:space="0" w:color="000000"/>
            </w:tcBorders>
            <w:vAlign w:val="center"/>
          </w:tcPr>
          <w:p w:rsidR="00157A2B" w:rsidRPr="00A86ABE" w:rsidRDefault="00157A2B" w:rsidP="00C95182">
            <w:pPr>
              <w:snapToGrid w:val="0"/>
              <w:jc w:val="center"/>
              <w:rPr>
                <w:sz w:val="22"/>
                <w:szCs w:val="28"/>
                <w:lang w:val="uk-UA"/>
              </w:rPr>
            </w:pPr>
            <w:r w:rsidRPr="00A86ABE">
              <w:rPr>
                <w:b/>
                <w:sz w:val="22"/>
                <w:szCs w:val="28"/>
                <w:lang w:val="uk-UA"/>
              </w:rPr>
              <w:t>64</w:t>
            </w:r>
            <w:r w:rsidRPr="00A86ABE">
              <w:rPr>
                <w:sz w:val="22"/>
                <w:szCs w:val="28"/>
                <w:lang w:val="uk-UA"/>
              </w:rPr>
              <w:t xml:space="preserve"> год.</w:t>
            </w:r>
          </w:p>
        </w:tc>
        <w:tc>
          <w:tcPr>
            <w:tcW w:w="1588" w:type="dxa"/>
            <w:tcBorders>
              <w:top w:val="single" w:sz="4" w:space="0" w:color="000000"/>
              <w:left w:val="single" w:sz="4" w:space="0" w:color="000000"/>
              <w:bottom w:val="single" w:sz="4" w:space="0" w:color="000000"/>
              <w:right w:val="single" w:sz="4" w:space="0" w:color="000000"/>
            </w:tcBorders>
            <w:vAlign w:val="center"/>
          </w:tcPr>
          <w:p w:rsidR="00157A2B" w:rsidRPr="00A86ABE" w:rsidRDefault="00157A2B" w:rsidP="007C6914">
            <w:pPr>
              <w:snapToGrid w:val="0"/>
              <w:jc w:val="center"/>
              <w:rPr>
                <w:sz w:val="22"/>
                <w:szCs w:val="28"/>
                <w:lang w:val="uk-UA"/>
              </w:rPr>
            </w:pPr>
            <w:r w:rsidRPr="00A86ABE">
              <w:rPr>
                <w:b/>
                <w:sz w:val="22"/>
                <w:szCs w:val="28"/>
                <w:lang w:val="uk-UA"/>
              </w:rPr>
              <w:t>138 год.</w:t>
            </w:r>
          </w:p>
        </w:tc>
      </w:tr>
      <w:tr w:rsidR="00157A2B" w:rsidRPr="005057BB" w:rsidTr="007C19BC">
        <w:trPr>
          <w:trHeight w:val="138"/>
        </w:trPr>
        <w:tc>
          <w:tcPr>
            <w:tcW w:w="2896" w:type="dxa"/>
            <w:vMerge/>
            <w:tcBorders>
              <w:top w:val="single" w:sz="4" w:space="0" w:color="000000"/>
              <w:left w:val="single" w:sz="4" w:space="0" w:color="000000"/>
              <w:bottom w:val="single" w:sz="4" w:space="0" w:color="000000"/>
            </w:tcBorders>
            <w:vAlign w:val="center"/>
          </w:tcPr>
          <w:p w:rsidR="00157A2B" w:rsidRPr="00A86ABE" w:rsidRDefault="00157A2B" w:rsidP="007C19BC">
            <w:pPr>
              <w:snapToGrid w:val="0"/>
              <w:jc w:val="center"/>
              <w:rPr>
                <w:sz w:val="22"/>
                <w:szCs w:val="28"/>
                <w:lang w:val="uk-UA"/>
              </w:rPr>
            </w:pPr>
          </w:p>
        </w:tc>
        <w:tc>
          <w:tcPr>
            <w:tcW w:w="3262" w:type="dxa"/>
            <w:vMerge/>
            <w:tcBorders>
              <w:top w:val="single" w:sz="4" w:space="0" w:color="000000"/>
              <w:left w:val="single" w:sz="4" w:space="0" w:color="000000"/>
              <w:bottom w:val="single" w:sz="4" w:space="0" w:color="000000"/>
            </w:tcBorders>
            <w:vAlign w:val="center"/>
          </w:tcPr>
          <w:p w:rsidR="00157A2B" w:rsidRPr="00A86ABE" w:rsidRDefault="00157A2B" w:rsidP="007C19BC">
            <w:pPr>
              <w:snapToGrid w:val="0"/>
              <w:jc w:val="center"/>
              <w:rPr>
                <w:sz w:val="22"/>
                <w:szCs w:val="28"/>
                <w:lang w:val="uk-UA"/>
              </w:rPr>
            </w:pPr>
          </w:p>
        </w:tc>
        <w:tc>
          <w:tcPr>
            <w:tcW w:w="3208" w:type="dxa"/>
            <w:gridSpan w:val="3"/>
            <w:tcBorders>
              <w:top w:val="single" w:sz="4" w:space="0" w:color="000000"/>
              <w:left w:val="single" w:sz="4" w:space="0" w:color="000000"/>
              <w:bottom w:val="single" w:sz="4" w:space="0" w:color="000000"/>
              <w:right w:val="single" w:sz="4" w:space="0" w:color="000000"/>
            </w:tcBorders>
            <w:vAlign w:val="center"/>
          </w:tcPr>
          <w:p w:rsidR="00157A2B" w:rsidRPr="00A86ABE" w:rsidRDefault="00157A2B" w:rsidP="007C19BC">
            <w:pPr>
              <w:snapToGrid w:val="0"/>
              <w:jc w:val="center"/>
              <w:rPr>
                <w:b/>
                <w:sz w:val="22"/>
                <w:szCs w:val="28"/>
                <w:lang w:val="uk-UA"/>
              </w:rPr>
            </w:pPr>
            <w:r w:rsidRPr="00A86ABE">
              <w:rPr>
                <w:b/>
                <w:sz w:val="22"/>
                <w:szCs w:val="28"/>
                <w:lang w:val="uk-UA"/>
              </w:rPr>
              <w:t>Практика</w:t>
            </w:r>
          </w:p>
        </w:tc>
      </w:tr>
      <w:tr w:rsidR="00157A2B" w:rsidRPr="0022612E" w:rsidTr="007C19BC">
        <w:trPr>
          <w:trHeight w:val="138"/>
        </w:trPr>
        <w:tc>
          <w:tcPr>
            <w:tcW w:w="2896" w:type="dxa"/>
            <w:vMerge/>
            <w:tcBorders>
              <w:top w:val="single" w:sz="4" w:space="0" w:color="000000"/>
              <w:left w:val="single" w:sz="4" w:space="0" w:color="000000"/>
              <w:bottom w:val="single" w:sz="4" w:space="0" w:color="000000"/>
            </w:tcBorders>
            <w:vAlign w:val="center"/>
          </w:tcPr>
          <w:p w:rsidR="00157A2B" w:rsidRPr="00A86ABE" w:rsidRDefault="00157A2B" w:rsidP="007C19BC">
            <w:pPr>
              <w:snapToGrid w:val="0"/>
              <w:jc w:val="center"/>
              <w:rPr>
                <w:sz w:val="22"/>
                <w:szCs w:val="28"/>
                <w:lang w:val="uk-UA"/>
              </w:rPr>
            </w:pPr>
          </w:p>
        </w:tc>
        <w:tc>
          <w:tcPr>
            <w:tcW w:w="3262" w:type="dxa"/>
            <w:vMerge/>
            <w:tcBorders>
              <w:top w:val="single" w:sz="4" w:space="0" w:color="000000"/>
              <w:left w:val="single" w:sz="4" w:space="0" w:color="000000"/>
              <w:bottom w:val="single" w:sz="4" w:space="0" w:color="000000"/>
            </w:tcBorders>
            <w:vAlign w:val="center"/>
          </w:tcPr>
          <w:p w:rsidR="00157A2B" w:rsidRPr="00A86ABE" w:rsidRDefault="00157A2B" w:rsidP="007C19BC">
            <w:pPr>
              <w:snapToGrid w:val="0"/>
              <w:jc w:val="center"/>
              <w:rPr>
                <w:sz w:val="22"/>
                <w:szCs w:val="28"/>
                <w:lang w:val="uk-UA"/>
              </w:rPr>
            </w:pPr>
          </w:p>
        </w:tc>
        <w:tc>
          <w:tcPr>
            <w:tcW w:w="3208" w:type="dxa"/>
            <w:gridSpan w:val="3"/>
            <w:tcBorders>
              <w:top w:val="single" w:sz="4" w:space="0" w:color="000000"/>
              <w:left w:val="single" w:sz="4" w:space="0" w:color="000000"/>
              <w:bottom w:val="single" w:sz="4" w:space="0" w:color="000000"/>
              <w:right w:val="single" w:sz="4" w:space="0" w:color="000000"/>
            </w:tcBorders>
            <w:vAlign w:val="center"/>
          </w:tcPr>
          <w:p w:rsidR="00157A2B" w:rsidRPr="00A86ABE" w:rsidRDefault="00157A2B" w:rsidP="005057BB">
            <w:pPr>
              <w:snapToGrid w:val="0"/>
              <w:rPr>
                <w:sz w:val="22"/>
                <w:szCs w:val="28"/>
                <w:lang w:val="uk-UA"/>
              </w:rPr>
            </w:pPr>
            <w:r w:rsidRPr="00A86ABE">
              <w:rPr>
                <w:b/>
                <w:sz w:val="22"/>
                <w:szCs w:val="28"/>
                <w:lang w:val="uk-UA"/>
              </w:rPr>
              <w:t xml:space="preserve">30 </w:t>
            </w:r>
            <w:r w:rsidRPr="00A86ABE">
              <w:rPr>
                <w:sz w:val="22"/>
                <w:szCs w:val="28"/>
                <w:lang w:val="uk-UA"/>
              </w:rPr>
              <w:t>год.                ---</w:t>
            </w:r>
          </w:p>
        </w:tc>
      </w:tr>
      <w:tr w:rsidR="00157A2B" w:rsidRPr="0022612E" w:rsidTr="007C19BC">
        <w:trPr>
          <w:trHeight w:val="138"/>
        </w:trPr>
        <w:tc>
          <w:tcPr>
            <w:tcW w:w="2896" w:type="dxa"/>
            <w:vMerge/>
            <w:tcBorders>
              <w:top w:val="single" w:sz="4" w:space="0" w:color="000000"/>
              <w:left w:val="single" w:sz="4" w:space="0" w:color="000000"/>
              <w:bottom w:val="single" w:sz="4" w:space="0" w:color="000000"/>
            </w:tcBorders>
            <w:vAlign w:val="center"/>
          </w:tcPr>
          <w:p w:rsidR="00157A2B" w:rsidRPr="00A86ABE" w:rsidRDefault="00157A2B" w:rsidP="007C19BC">
            <w:pPr>
              <w:snapToGrid w:val="0"/>
              <w:jc w:val="center"/>
              <w:rPr>
                <w:sz w:val="22"/>
                <w:szCs w:val="28"/>
                <w:lang w:val="uk-UA"/>
              </w:rPr>
            </w:pPr>
          </w:p>
        </w:tc>
        <w:tc>
          <w:tcPr>
            <w:tcW w:w="3262" w:type="dxa"/>
            <w:vMerge/>
            <w:tcBorders>
              <w:top w:val="single" w:sz="4" w:space="0" w:color="000000"/>
              <w:left w:val="single" w:sz="4" w:space="0" w:color="000000"/>
              <w:bottom w:val="single" w:sz="4" w:space="0" w:color="000000"/>
            </w:tcBorders>
            <w:vAlign w:val="center"/>
          </w:tcPr>
          <w:p w:rsidR="00157A2B" w:rsidRPr="00A86ABE" w:rsidRDefault="00157A2B" w:rsidP="007C19BC">
            <w:pPr>
              <w:snapToGrid w:val="0"/>
              <w:jc w:val="center"/>
              <w:rPr>
                <w:sz w:val="22"/>
                <w:szCs w:val="28"/>
                <w:lang w:val="uk-UA"/>
              </w:rPr>
            </w:pPr>
          </w:p>
        </w:tc>
        <w:tc>
          <w:tcPr>
            <w:tcW w:w="3208" w:type="dxa"/>
            <w:gridSpan w:val="3"/>
            <w:tcBorders>
              <w:top w:val="single" w:sz="4" w:space="0" w:color="000000"/>
              <w:left w:val="single" w:sz="4" w:space="0" w:color="000000"/>
              <w:bottom w:val="single" w:sz="4" w:space="0" w:color="000000"/>
              <w:right w:val="single" w:sz="4" w:space="0" w:color="000000"/>
            </w:tcBorders>
            <w:vAlign w:val="center"/>
          </w:tcPr>
          <w:p w:rsidR="00157A2B" w:rsidRPr="00A86ABE" w:rsidRDefault="00157A2B" w:rsidP="007C19BC">
            <w:pPr>
              <w:snapToGrid w:val="0"/>
              <w:jc w:val="center"/>
              <w:rPr>
                <w:sz w:val="22"/>
                <w:szCs w:val="28"/>
                <w:lang w:val="uk-UA"/>
              </w:rPr>
            </w:pPr>
            <w:r w:rsidRPr="00A86ABE">
              <w:rPr>
                <w:sz w:val="22"/>
                <w:szCs w:val="28"/>
                <w:lang w:val="uk-UA"/>
              </w:rPr>
              <w:t xml:space="preserve">Види контролю: </w:t>
            </w:r>
            <w:r w:rsidRPr="00A86ABE">
              <w:rPr>
                <w:b/>
                <w:sz w:val="22"/>
                <w:szCs w:val="28"/>
                <w:lang w:val="uk-UA"/>
              </w:rPr>
              <w:t>поточний, модульний,іспит</w:t>
            </w:r>
          </w:p>
        </w:tc>
      </w:tr>
    </w:tbl>
    <w:p w:rsidR="00157A2B" w:rsidRDefault="00157A2B" w:rsidP="002D1666">
      <w:pPr>
        <w:jc w:val="center"/>
        <w:rPr>
          <w:b/>
          <w:sz w:val="28"/>
          <w:szCs w:val="28"/>
          <w:lang w:val="uk-UA"/>
        </w:rPr>
      </w:pPr>
    </w:p>
    <w:p w:rsidR="00157A2B" w:rsidRDefault="00157A2B" w:rsidP="00760B3A">
      <w:pPr>
        <w:spacing w:line="360" w:lineRule="auto"/>
        <w:ind w:left="113"/>
        <w:jc w:val="center"/>
        <w:rPr>
          <w:b/>
          <w:sz w:val="28"/>
          <w:szCs w:val="28"/>
          <w:lang w:val="uk-UA"/>
        </w:rPr>
      </w:pPr>
      <w:r>
        <w:rPr>
          <w:b/>
          <w:sz w:val="28"/>
          <w:szCs w:val="28"/>
          <w:lang w:val="uk-UA"/>
        </w:rPr>
        <w:br w:type="page"/>
      </w:r>
    </w:p>
    <w:p w:rsidR="00157A2B" w:rsidRPr="005C68CD" w:rsidRDefault="00157A2B" w:rsidP="00760B3A">
      <w:pPr>
        <w:spacing w:line="360" w:lineRule="auto"/>
        <w:ind w:left="113"/>
        <w:jc w:val="center"/>
        <w:rPr>
          <w:b/>
          <w:sz w:val="28"/>
          <w:szCs w:val="28"/>
          <w:lang w:val="uk-UA"/>
        </w:rPr>
      </w:pPr>
      <w:r w:rsidRPr="005C68CD">
        <w:rPr>
          <w:b/>
          <w:sz w:val="28"/>
          <w:szCs w:val="28"/>
          <w:lang w:val="uk-UA"/>
        </w:rPr>
        <w:t>2. Мета та завдання навчальної дисципліни</w:t>
      </w:r>
    </w:p>
    <w:p w:rsidR="00157A2B" w:rsidRPr="00915BC9" w:rsidRDefault="00157A2B" w:rsidP="00760B3A">
      <w:pPr>
        <w:spacing w:line="360" w:lineRule="auto"/>
        <w:ind w:left="113" w:firstLine="540"/>
        <w:jc w:val="center"/>
        <w:rPr>
          <w:b/>
          <w:sz w:val="16"/>
          <w:szCs w:val="16"/>
          <w:lang w:val="uk-UA"/>
        </w:rPr>
      </w:pPr>
    </w:p>
    <w:p w:rsidR="00157A2B" w:rsidRPr="00355A8C" w:rsidRDefault="00157A2B" w:rsidP="00760B3A">
      <w:pPr>
        <w:spacing w:line="360" w:lineRule="auto"/>
        <w:ind w:left="113" w:firstLine="539"/>
        <w:jc w:val="both"/>
        <w:rPr>
          <w:sz w:val="28"/>
          <w:szCs w:val="28"/>
          <w:lang w:val="uk-UA"/>
        </w:rPr>
      </w:pPr>
      <w:r w:rsidRPr="00355A8C">
        <w:rPr>
          <w:b/>
          <w:iCs/>
          <w:sz w:val="28"/>
          <w:szCs w:val="28"/>
          <w:lang w:val="uk-UA"/>
        </w:rPr>
        <w:t>Мета вивчення дисципліни</w:t>
      </w:r>
      <w:r w:rsidRPr="00355A8C">
        <w:rPr>
          <w:iCs/>
          <w:sz w:val="28"/>
          <w:szCs w:val="28"/>
          <w:lang w:val="uk-UA"/>
        </w:rPr>
        <w:t xml:space="preserve">. </w:t>
      </w:r>
      <w:r w:rsidRPr="00355A8C">
        <w:rPr>
          <w:sz w:val="28"/>
          <w:szCs w:val="28"/>
          <w:lang w:val="uk-UA"/>
        </w:rPr>
        <w:t>1.1. Курс дисципліни "</w:t>
      </w:r>
      <w:r>
        <w:rPr>
          <w:iCs/>
          <w:sz w:val="28"/>
          <w:szCs w:val="28"/>
          <w:lang w:val="uk-UA"/>
        </w:rPr>
        <w:t>Геодезія</w:t>
      </w:r>
      <w:r w:rsidRPr="00355A8C">
        <w:rPr>
          <w:sz w:val="28"/>
          <w:szCs w:val="28"/>
          <w:lang w:val="uk-UA"/>
        </w:rPr>
        <w:t xml:space="preserve">” має за мету забезпечення студентів знаннями, умінням та навиками, необхідними для проведення геодезичних вимірювань та розрахунків, з метою складання планово-картографічних матеріалів, роботи з ними та вирішення комплексу завдань у лісогосподарському виробництві. </w:t>
      </w:r>
    </w:p>
    <w:p w:rsidR="00157A2B" w:rsidRPr="00355A8C" w:rsidRDefault="00157A2B" w:rsidP="00760B3A">
      <w:pPr>
        <w:spacing w:line="360" w:lineRule="auto"/>
        <w:ind w:left="113" w:firstLine="539"/>
        <w:jc w:val="both"/>
        <w:rPr>
          <w:sz w:val="28"/>
          <w:szCs w:val="28"/>
          <w:lang w:val="uk-UA"/>
        </w:rPr>
      </w:pPr>
      <w:r w:rsidRPr="00355A8C">
        <w:rPr>
          <w:color w:val="000000"/>
          <w:spacing w:val="-1"/>
          <w:sz w:val="28"/>
          <w:szCs w:val="28"/>
          <w:lang w:val="uk-UA"/>
        </w:rPr>
        <w:t xml:space="preserve">1.2. </w:t>
      </w:r>
      <w:r w:rsidRPr="00355A8C">
        <w:rPr>
          <w:sz w:val="28"/>
          <w:szCs w:val="28"/>
          <w:lang w:val="uk-UA"/>
        </w:rPr>
        <w:t xml:space="preserve">Основним </w:t>
      </w:r>
      <w:r w:rsidRPr="009455BE">
        <w:rPr>
          <w:b/>
          <w:sz w:val="28"/>
          <w:szCs w:val="28"/>
          <w:lang w:val="uk-UA"/>
        </w:rPr>
        <w:t>завданням</w:t>
      </w:r>
      <w:r w:rsidRPr="00355A8C">
        <w:rPr>
          <w:sz w:val="28"/>
          <w:szCs w:val="28"/>
          <w:lang w:val="uk-UA"/>
        </w:rPr>
        <w:t xml:space="preserve"> вивчення дисципліни є: </w:t>
      </w:r>
      <w:r>
        <w:rPr>
          <w:sz w:val="28"/>
          <w:szCs w:val="28"/>
          <w:lang w:val="uk-UA"/>
        </w:rPr>
        <w:t xml:space="preserve">формування знань про історію становлення геодезії, сучасні уявлення про форму та розміри Землі; системи координат, що застосовуються в геодезії, геодезичні прилади для вимірювання кутів, довжин ліній та перевищень, їх будову, принципи роботи, перевірки та юстировки приладів; організацію та проведення топографічних знімань. Також </w:t>
      </w:r>
      <w:r w:rsidRPr="00355A8C">
        <w:rPr>
          <w:sz w:val="28"/>
          <w:szCs w:val="28"/>
          <w:lang w:val="uk-UA"/>
        </w:rPr>
        <w:t>надати навички студентам у користуванні з картографічним матеріалом, основними геодезичними приладами, інструментами, що використовуються при побудові планово-картографічного матеріалу.</w:t>
      </w:r>
    </w:p>
    <w:p w:rsidR="00157A2B" w:rsidRPr="00355A8C" w:rsidRDefault="00157A2B" w:rsidP="00760B3A">
      <w:pPr>
        <w:spacing w:line="360" w:lineRule="auto"/>
        <w:ind w:left="113" w:firstLine="539"/>
        <w:jc w:val="both"/>
        <w:rPr>
          <w:sz w:val="28"/>
          <w:szCs w:val="28"/>
          <w:lang w:val="uk-UA"/>
        </w:rPr>
      </w:pPr>
      <w:r w:rsidRPr="00355A8C">
        <w:rPr>
          <w:sz w:val="28"/>
          <w:szCs w:val="28"/>
          <w:lang w:val="uk-UA"/>
        </w:rPr>
        <w:t>1.3. Згідно з вимогами освітньо-професійної програми студенти повинні:</w:t>
      </w:r>
    </w:p>
    <w:p w:rsidR="00157A2B" w:rsidRPr="00355A8C" w:rsidRDefault="00157A2B" w:rsidP="00760B3A">
      <w:pPr>
        <w:spacing w:line="360" w:lineRule="auto"/>
        <w:ind w:left="113" w:firstLine="709"/>
        <w:rPr>
          <w:sz w:val="28"/>
          <w:szCs w:val="28"/>
          <w:lang w:val="uk-UA"/>
        </w:rPr>
      </w:pPr>
      <w:r w:rsidRPr="00355A8C">
        <w:rPr>
          <w:b/>
          <w:bCs/>
          <w:i/>
          <w:iCs/>
          <w:sz w:val="28"/>
          <w:szCs w:val="28"/>
          <w:lang w:val="uk-UA"/>
        </w:rPr>
        <w:t>знати:</w:t>
      </w:r>
      <w:r w:rsidRPr="00355A8C">
        <w:rPr>
          <w:sz w:val="28"/>
          <w:szCs w:val="28"/>
          <w:lang w:val="uk-UA"/>
        </w:rPr>
        <w:t xml:space="preserve"> основні поняття, які використовуються в геодезії, основні види геодезичних знімань, методику та порядок їх виконання</w:t>
      </w:r>
      <w:r>
        <w:rPr>
          <w:sz w:val="28"/>
          <w:szCs w:val="28"/>
          <w:lang w:val="uk-UA"/>
        </w:rPr>
        <w:t>,геодезичні прилади, які застосовуються при виконанні робіт;. способи обробки результатів геодезичних вимірів</w:t>
      </w:r>
      <w:r w:rsidRPr="00355A8C">
        <w:rPr>
          <w:sz w:val="28"/>
          <w:szCs w:val="28"/>
          <w:lang w:val="uk-UA"/>
        </w:rPr>
        <w:t>.</w:t>
      </w:r>
    </w:p>
    <w:p w:rsidR="00157A2B" w:rsidRDefault="00157A2B" w:rsidP="00760B3A">
      <w:pPr>
        <w:shd w:val="clear" w:color="auto" w:fill="FFFFFF"/>
        <w:spacing w:line="360" w:lineRule="auto"/>
        <w:ind w:left="113" w:firstLine="539"/>
        <w:jc w:val="both"/>
        <w:rPr>
          <w:sz w:val="28"/>
          <w:szCs w:val="28"/>
          <w:lang w:val="uk-UA"/>
        </w:rPr>
      </w:pPr>
      <w:r w:rsidRPr="00355A8C">
        <w:rPr>
          <w:b/>
          <w:bCs/>
          <w:i/>
          <w:iCs/>
          <w:sz w:val="28"/>
          <w:szCs w:val="28"/>
          <w:lang w:val="uk-UA"/>
        </w:rPr>
        <w:t>вміти</w:t>
      </w:r>
      <w:r w:rsidRPr="00355A8C">
        <w:rPr>
          <w:sz w:val="28"/>
          <w:szCs w:val="28"/>
          <w:lang w:val="uk-UA"/>
        </w:rPr>
        <w:t>:</w:t>
      </w:r>
      <w:r w:rsidRPr="00355A8C">
        <w:rPr>
          <w:color w:val="000000"/>
          <w:spacing w:val="-1"/>
          <w:sz w:val="28"/>
          <w:szCs w:val="28"/>
          <w:lang w:val="uk-UA"/>
        </w:rPr>
        <w:t xml:space="preserve"> вирішувати найпростіші геодезичні задачі («читання» карти, визначення координат та висот точок тощо), користуватися основними геодезичними приладами</w:t>
      </w:r>
      <w:r>
        <w:rPr>
          <w:color w:val="000000"/>
          <w:spacing w:val="-1"/>
          <w:sz w:val="28"/>
          <w:szCs w:val="28"/>
          <w:lang w:val="uk-UA"/>
        </w:rPr>
        <w:t xml:space="preserve">, </w:t>
      </w:r>
      <w:r>
        <w:rPr>
          <w:sz w:val="28"/>
          <w:szCs w:val="28"/>
          <w:lang w:val="uk-UA"/>
        </w:rPr>
        <w:t>перевіряти та приводити у робочий стан геодезичні прилади, проводити геодезичні знімання (бусольне, теодолітне, нівелірне, тахеометричне),∙ виконувати обчислювальну та графічну обробку результатів знімань.</w:t>
      </w:r>
    </w:p>
    <w:p w:rsidR="00157A2B" w:rsidRDefault="00157A2B" w:rsidP="00760B3A">
      <w:pPr>
        <w:shd w:val="clear" w:color="auto" w:fill="FFFFFF"/>
        <w:spacing w:line="360" w:lineRule="auto"/>
        <w:ind w:left="113" w:firstLine="540"/>
        <w:jc w:val="both"/>
        <w:rPr>
          <w:iCs/>
          <w:lang w:val="uk-UA"/>
        </w:rPr>
      </w:pPr>
    </w:p>
    <w:p w:rsidR="00157A2B" w:rsidRDefault="00157A2B" w:rsidP="00760B3A">
      <w:pPr>
        <w:spacing w:line="360" w:lineRule="auto"/>
        <w:ind w:firstLine="720"/>
        <w:jc w:val="center"/>
        <w:rPr>
          <w:b/>
          <w:caps/>
          <w:sz w:val="28"/>
          <w:szCs w:val="28"/>
          <w:lang w:val="uk-UA"/>
        </w:rPr>
      </w:pPr>
      <w:r w:rsidRPr="00915BC9">
        <w:rPr>
          <w:b/>
          <w:caps/>
          <w:lang w:val="uk-UA"/>
        </w:rPr>
        <w:br w:type="page"/>
      </w:r>
      <w:r w:rsidRPr="00D03FE6">
        <w:rPr>
          <w:b/>
          <w:caps/>
          <w:sz w:val="28"/>
          <w:szCs w:val="28"/>
          <w:lang w:val="uk-UA"/>
        </w:rPr>
        <w:t>3. Програма навчальної дисципліни</w:t>
      </w:r>
    </w:p>
    <w:p w:rsidR="00157A2B" w:rsidRPr="00D03FE6" w:rsidRDefault="00157A2B" w:rsidP="00760B3A">
      <w:pPr>
        <w:spacing w:line="360" w:lineRule="auto"/>
        <w:ind w:firstLine="720"/>
        <w:jc w:val="center"/>
        <w:rPr>
          <w:b/>
          <w:caps/>
          <w:sz w:val="28"/>
          <w:szCs w:val="28"/>
          <w:lang w:val="uk-UA"/>
        </w:rPr>
      </w:pPr>
    </w:p>
    <w:p w:rsidR="00157A2B" w:rsidRPr="00D03FE6" w:rsidRDefault="00157A2B" w:rsidP="00760B3A">
      <w:pPr>
        <w:keepNext/>
        <w:ind w:firstLine="567"/>
        <w:jc w:val="center"/>
        <w:rPr>
          <w:b/>
          <w:iCs/>
          <w:sz w:val="28"/>
          <w:szCs w:val="28"/>
          <w:lang w:val="uk-UA"/>
        </w:rPr>
      </w:pPr>
      <w:r w:rsidRPr="00D03FE6">
        <w:rPr>
          <w:b/>
          <w:sz w:val="28"/>
          <w:szCs w:val="28"/>
          <w:lang w:val="uk-UA"/>
        </w:rPr>
        <w:t>Змістовий модуль 1.</w:t>
      </w:r>
      <w:r w:rsidRPr="00D03FE6">
        <w:rPr>
          <w:b/>
          <w:iCs/>
          <w:sz w:val="28"/>
          <w:szCs w:val="28"/>
          <w:lang w:val="uk-UA"/>
        </w:rPr>
        <w:t>Основні поняття та величини в геодезії. Бусольне знімання.</w:t>
      </w:r>
    </w:p>
    <w:p w:rsidR="00157A2B" w:rsidRDefault="00157A2B" w:rsidP="00760B3A">
      <w:pPr>
        <w:jc w:val="center"/>
        <w:rPr>
          <w:b/>
          <w:sz w:val="28"/>
          <w:szCs w:val="28"/>
          <w:lang w:val="uk-UA"/>
        </w:rPr>
      </w:pPr>
      <w:r>
        <w:rPr>
          <w:b/>
          <w:sz w:val="28"/>
          <w:szCs w:val="28"/>
          <w:lang w:val="uk-UA"/>
        </w:rPr>
        <w:t>Тема 1.</w:t>
      </w:r>
      <w:r w:rsidRPr="00D03FE6">
        <w:rPr>
          <w:b/>
          <w:sz w:val="28"/>
          <w:szCs w:val="28"/>
          <w:lang w:val="uk-UA"/>
        </w:rPr>
        <w:t xml:space="preserve"> Загальні відомості про геодезію.</w:t>
      </w:r>
    </w:p>
    <w:p w:rsidR="00157A2B" w:rsidRPr="00D03FE6" w:rsidRDefault="00157A2B" w:rsidP="00760B3A">
      <w:pPr>
        <w:jc w:val="center"/>
        <w:rPr>
          <w:b/>
          <w:sz w:val="28"/>
          <w:szCs w:val="28"/>
          <w:lang w:val="uk-UA"/>
        </w:rPr>
      </w:pPr>
    </w:p>
    <w:p w:rsidR="00157A2B" w:rsidRDefault="00157A2B" w:rsidP="00760B3A">
      <w:pPr>
        <w:ind w:firstLine="567"/>
        <w:jc w:val="both"/>
        <w:rPr>
          <w:sz w:val="28"/>
          <w:szCs w:val="28"/>
          <w:lang w:val="uk-UA"/>
        </w:rPr>
      </w:pPr>
      <w:r>
        <w:rPr>
          <w:sz w:val="28"/>
          <w:szCs w:val="28"/>
          <w:lang w:val="uk-UA"/>
        </w:rPr>
        <w:t xml:space="preserve">1.1. </w:t>
      </w:r>
      <w:r w:rsidRPr="00D03FE6">
        <w:rPr>
          <w:sz w:val="28"/>
          <w:szCs w:val="28"/>
          <w:lang w:val="uk-UA"/>
        </w:rPr>
        <w:t xml:space="preserve">Предмет та задачі геодезії, її значення в народному господарстві. Історія розвитку геодезії. Поняття про форму та розміри Землі. Референц-еліпсоїди Ф.М.Красовського та GRS. Рівнева поверхня. Елементи вимірювань на місцевості (горизонтальні проекції ліній, горизонтальні кути та кути нахилу, перевищення). Одиниці вимірювань, що застосовують в геодезії. Карта, план, профіль. Види геодезичних зйомок, стадії робіт. Позначення точок на місцевості. Провішування та вимірювання довжин ліній. </w:t>
      </w:r>
    </w:p>
    <w:p w:rsidR="00157A2B" w:rsidRDefault="00157A2B" w:rsidP="00760B3A">
      <w:pPr>
        <w:ind w:firstLine="567"/>
        <w:jc w:val="both"/>
        <w:rPr>
          <w:sz w:val="28"/>
          <w:szCs w:val="28"/>
          <w:lang w:val="uk-UA"/>
        </w:rPr>
      </w:pPr>
      <w:r>
        <w:rPr>
          <w:sz w:val="28"/>
          <w:szCs w:val="28"/>
          <w:lang w:val="uk-UA"/>
        </w:rPr>
        <w:t xml:space="preserve">1.2. </w:t>
      </w:r>
      <w:r w:rsidRPr="00D03FE6">
        <w:rPr>
          <w:sz w:val="28"/>
          <w:szCs w:val="28"/>
          <w:lang w:val="uk-UA"/>
        </w:rPr>
        <w:t>Масштаби геодезичних зйомок.</w:t>
      </w:r>
    </w:p>
    <w:p w:rsidR="00157A2B" w:rsidRPr="00D03FE6" w:rsidRDefault="00157A2B" w:rsidP="00760B3A">
      <w:pPr>
        <w:ind w:firstLine="567"/>
        <w:rPr>
          <w:sz w:val="28"/>
          <w:szCs w:val="28"/>
          <w:lang w:val="uk-UA"/>
        </w:rPr>
      </w:pPr>
    </w:p>
    <w:p w:rsidR="00157A2B" w:rsidRDefault="00157A2B" w:rsidP="00760B3A">
      <w:pPr>
        <w:jc w:val="center"/>
        <w:rPr>
          <w:b/>
          <w:sz w:val="28"/>
          <w:szCs w:val="28"/>
          <w:lang w:val="uk-UA"/>
        </w:rPr>
      </w:pPr>
      <w:r>
        <w:rPr>
          <w:b/>
          <w:sz w:val="28"/>
          <w:szCs w:val="28"/>
          <w:lang w:val="uk-UA"/>
        </w:rPr>
        <w:t>Тема2.</w:t>
      </w:r>
      <w:r w:rsidRPr="00D03FE6">
        <w:rPr>
          <w:b/>
          <w:sz w:val="28"/>
          <w:szCs w:val="28"/>
          <w:lang w:val="uk-UA"/>
        </w:rPr>
        <w:t xml:space="preserve"> Топографічна карта. </w:t>
      </w:r>
    </w:p>
    <w:p w:rsidR="00157A2B" w:rsidRPr="00D03FE6" w:rsidRDefault="00157A2B" w:rsidP="00760B3A">
      <w:pPr>
        <w:ind w:firstLine="567"/>
        <w:jc w:val="both"/>
        <w:rPr>
          <w:sz w:val="28"/>
          <w:szCs w:val="28"/>
          <w:lang w:val="uk-UA"/>
        </w:rPr>
      </w:pPr>
      <w:r>
        <w:rPr>
          <w:sz w:val="28"/>
          <w:szCs w:val="28"/>
          <w:lang w:val="uk-UA"/>
        </w:rPr>
        <w:t xml:space="preserve">2.1. </w:t>
      </w:r>
      <w:r w:rsidRPr="00D03FE6">
        <w:rPr>
          <w:sz w:val="28"/>
          <w:szCs w:val="28"/>
          <w:lang w:val="uk-UA"/>
        </w:rPr>
        <w:t>Поняття про картографічні проекції. Рівнокутна поперечна циліндрична проекція Гаусса. Шестиградусні та триградусні зони. Розграфлення та номенклатура топографічних карт. Головний масштаб карт. Визначення географічних та прямокутних координат точок на топо</w:t>
      </w:r>
      <w:r>
        <w:rPr>
          <w:sz w:val="28"/>
          <w:szCs w:val="28"/>
          <w:lang w:val="uk-UA"/>
        </w:rPr>
        <w:t xml:space="preserve">графічній </w:t>
      </w:r>
      <w:r w:rsidRPr="00D03FE6">
        <w:rPr>
          <w:sz w:val="28"/>
          <w:szCs w:val="28"/>
          <w:lang w:val="uk-UA"/>
        </w:rPr>
        <w:t>карті.</w:t>
      </w:r>
    </w:p>
    <w:p w:rsidR="00157A2B" w:rsidRPr="00D03FE6" w:rsidRDefault="00157A2B" w:rsidP="00760B3A">
      <w:pPr>
        <w:ind w:firstLine="567"/>
        <w:jc w:val="both"/>
        <w:rPr>
          <w:sz w:val="28"/>
          <w:szCs w:val="28"/>
          <w:lang w:val="uk-UA"/>
        </w:rPr>
      </w:pPr>
      <w:r>
        <w:rPr>
          <w:sz w:val="28"/>
          <w:szCs w:val="28"/>
          <w:lang w:val="uk-UA"/>
        </w:rPr>
        <w:t xml:space="preserve">2.2. </w:t>
      </w:r>
      <w:r w:rsidRPr="00D03FE6">
        <w:rPr>
          <w:sz w:val="28"/>
          <w:szCs w:val="28"/>
          <w:lang w:val="uk-UA"/>
        </w:rPr>
        <w:t xml:space="preserve">Розграфлення та номенклатура топографічних карт. Головний масштаб карт. </w:t>
      </w:r>
    </w:p>
    <w:p w:rsidR="00157A2B" w:rsidRDefault="00157A2B" w:rsidP="00760B3A">
      <w:pPr>
        <w:ind w:firstLine="567"/>
        <w:jc w:val="both"/>
        <w:rPr>
          <w:sz w:val="28"/>
          <w:szCs w:val="28"/>
          <w:lang w:val="uk-UA"/>
        </w:rPr>
      </w:pPr>
      <w:r>
        <w:rPr>
          <w:sz w:val="28"/>
          <w:szCs w:val="28"/>
          <w:lang w:val="uk-UA"/>
        </w:rPr>
        <w:t xml:space="preserve">2.3. </w:t>
      </w:r>
      <w:r w:rsidRPr="00D03FE6">
        <w:rPr>
          <w:sz w:val="28"/>
          <w:szCs w:val="28"/>
          <w:lang w:val="uk-UA"/>
        </w:rPr>
        <w:t xml:space="preserve">Визначення висот точок та перевищень між ними. Крутизна та ухил лінії. Побудова графіка закладень та користування ним. Побудова профілю лінії. Проведення лінії заданого ухилу. </w:t>
      </w:r>
    </w:p>
    <w:p w:rsidR="00157A2B" w:rsidRDefault="00157A2B" w:rsidP="00760B3A">
      <w:pPr>
        <w:ind w:firstLine="567"/>
        <w:jc w:val="both"/>
        <w:rPr>
          <w:sz w:val="28"/>
          <w:szCs w:val="28"/>
          <w:lang w:val="uk-UA"/>
        </w:rPr>
      </w:pPr>
      <w:r>
        <w:rPr>
          <w:sz w:val="28"/>
          <w:szCs w:val="28"/>
          <w:lang w:val="uk-UA"/>
        </w:rPr>
        <w:t>2.4. П</w:t>
      </w:r>
      <w:r w:rsidRPr="00D03FE6">
        <w:rPr>
          <w:sz w:val="28"/>
          <w:szCs w:val="28"/>
          <w:lang w:val="uk-UA"/>
        </w:rPr>
        <w:t>оняття про орієнтуванняліній. Географічний та магнітний меридіани. Схилення магнітної стрілки. Азимути, румби, дирекційні кути. Зближення мер</w:t>
      </w:r>
      <w:r>
        <w:rPr>
          <w:sz w:val="28"/>
          <w:szCs w:val="28"/>
          <w:lang w:val="uk-UA"/>
        </w:rPr>
        <w:t>и</w:t>
      </w:r>
      <w:r w:rsidRPr="00D03FE6">
        <w:rPr>
          <w:sz w:val="28"/>
          <w:szCs w:val="28"/>
          <w:lang w:val="uk-UA"/>
        </w:rPr>
        <w:t>д</w:t>
      </w:r>
      <w:r>
        <w:rPr>
          <w:sz w:val="28"/>
          <w:szCs w:val="28"/>
          <w:lang w:val="uk-UA"/>
        </w:rPr>
        <w:t>і</w:t>
      </w:r>
      <w:r w:rsidRPr="00D03FE6">
        <w:rPr>
          <w:sz w:val="28"/>
          <w:szCs w:val="28"/>
          <w:lang w:val="uk-UA"/>
        </w:rPr>
        <w:t xml:space="preserve">анів. Залежність між дирекційними кутами ліній та внутрішніми кутами полігону. </w:t>
      </w:r>
    </w:p>
    <w:p w:rsidR="00157A2B" w:rsidRDefault="00157A2B" w:rsidP="00760B3A">
      <w:pPr>
        <w:ind w:firstLine="567"/>
        <w:jc w:val="both"/>
        <w:rPr>
          <w:sz w:val="28"/>
          <w:szCs w:val="28"/>
          <w:lang w:val="uk-UA"/>
        </w:rPr>
      </w:pPr>
      <w:r>
        <w:rPr>
          <w:sz w:val="28"/>
          <w:szCs w:val="28"/>
          <w:lang w:val="uk-UA"/>
        </w:rPr>
        <w:t xml:space="preserve">2.5. </w:t>
      </w:r>
      <w:r w:rsidRPr="00D03FE6">
        <w:rPr>
          <w:sz w:val="28"/>
          <w:szCs w:val="28"/>
          <w:lang w:val="uk-UA"/>
        </w:rPr>
        <w:t>Поняття про системи координат. Географічні координати точок. Глобальна система визначення місцеположення (</w:t>
      </w:r>
      <w:r w:rsidRPr="00D03FE6">
        <w:rPr>
          <w:sz w:val="28"/>
          <w:szCs w:val="28"/>
          <w:lang w:val="en-US"/>
        </w:rPr>
        <w:t>GPS</w:t>
      </w:r>
      <w:r w:rsidRPr="00D03FE6">
        <w:rPr>
          <w:sz w:val="28"/>
          <w:szCs w:val="28"/>
        </w:rPr>
        <w:t>).</w:t>
      </w:r>
      <w:r w:rsidRPr="00D03FE6">
        <w:rPr>
          <w:sz w:val="28"/>
          <w:szCs w:val="28"/>
          <w:lang w:val="uk-UA"/>
        </w:rPr>
        <w:t xml:space="preserve"> Місцева система прямокутних координат. Зональна система плоских прямокутних координат Гаусса-Крюгера. Полярні координати. Пряма та зворотна геодезичні задачі. Приріст координат. </w:t>
      </w:r>
    </w:p>
    <w:p w:rsidR="00157A2B" w:rsidRPr="00D03FE6" w:rsidRDefault="00157A2B" w:rsidP="00760B3A">
      <w:pPr>
        <w:ind w:firstLine="567"/>
        <w:rPr>
          <w:sz w:val="28"/>
          <w:szCs w:val="28"/>
          <w:lang w:val="uk-UA"/>
        </w:rPr>
      </w:pPr>
    </w:p>
    <w:p w:rsidR="00157A2B" w:rsidRPr="00D03FE6" w:rsidRDefault="00157A2B" w:rsidP="00760B3A">
      <w:pPr>
        <w:jc w:val="center"/>
        <w:rPr>
          <w:b/>
          <w:sz w:val="28"/>
          <w:szCs w:val="28"/>
          <w:lang w:val="uk-UA"/>
        </w:rPr>
      </w:pPr>
      <w:r>
        <w:rPr>
          <w:b/>
          <w:sz w:val="28"/>
          <w:szCs w:val="28"/>
          <w:lang w:val="uk-UA"/>
        </w:rPr>
        <w:t>Тема 3.</w:t>
      </w:r>
      <w:r w:rsidRPr="00D03FE6">
        <w:rPr>
          <w:b/>
          <w:sz w:val="28"/>
          <w:szCs w:val="28"/>
          <w:lang w:val="uk-UA"/>
        </w:rPr>
        <w:t xml:space="preserve"> Види геодезичних знімань. Найпростіші знімання місцевості. </w:t>
      </w:r>
    </w:p>
    <w:p w:rsidR="00157A2B" w:rsidRPr="00D03FE6" w:rsidRDefault="00157A2B" w:rsidP="00760B3A">
      <w:pPr>
        <w:jc w:val="center"/>
        <w:rPr>
          <w:sz w:val="28"/>
          <w:szCs w:val="28"/>
          <w:lang w:val="uk-UA"/>
        </w:rPr>
      </w:pPr>
      <w:r w:rsidRPr="00D03FE6">
        <w:rPr>
          <w:b/>
          <w:sz w:val="28"/>
          <w:szCs w:val="28"/>
          <w:lang w:val="uk-UA"/>
        </w:rPr>
        <w:t>Бусоль.</w:t>
      </w:r>
    </w:p>
    <w:p w:rsidR="00157A2B" w:rsidRDefault="00157A2B" w:rsidP="00760B3A">
      <w:pPr>
        <w:ind w:firstLine="567"/>
        <w:jc w:val="both"/>
        <w:rPr>
          <w:b/>
          <w:sz w:val="28"/>
          <w:szCs w:val="28"/>
          <w:lang w:val="uk-UA"/>
        </w:rPr>
      </w:pPr>
      <w:r>
        <w:rPr>
          <w:sz w:val="28"/>
          <w:szCs w:val="28"/>
          <w:lang w:val="uk-UA"/>
        </w:rPr>
        <w:t>3.1.</w:t>
      </w:r>
      <w:r w:rsidRPr="00D63438">
        <w:rPr>
          <w:sz w:val="28"/>
          <w:szCs w:val="28"/>
          <w:lang w:val="uk-UA"/>
        </w:rPr>
        <w:t>Найпростіші знімання місцевості.</w:t>
      </w:r>
    </w:p>
    <w:p w:rsidR="00157A2B" w:rsidRDefault="00157A2B" w:rsidP="00760B3A">
      <w:pPr>
        <w:ind w:firstLine="567"/>
        <w:jc w:val="both"/>
        <w:rPr>
          <w:sz w:val="28"/>
          <w:szCs w:val="28"/>
          <w:lang w:val="uk-UA"/>
        </w:rPr>
      </w:pPr>
      <w:r w:rsidRPr="00D63438">
        <w:rPr>
          <w:sz w:val="28"/>
          <w:szCs w:val="28"/>
          <w:lang w:val="uk-UA"/>
        </w:rPr>
        <w:t>3.2. Будова</w:t>
      </w:r>
      <w:r w:rsidRPr="00D03FE6">
        <w:rPr>
          <w:sz w:val="28"/>
          <w:szCs w:val="28"/>
          <w:lang w:val="uk-UA"/>
        </w:rPr>
        <w:t xml:space="preserve"> та повірки бусолі. Застосування бусолі при зйомці ситуації. Способи  зйомки ситуації. Бусольне знімання, його сутність та призначення. Методика виконання знімань. План бусольного знімання.</w:t>
      </w:r>
    </w:p>
    <w:p w:rsidR="00157A2B" w:rsidRPr="00D03FE6" w:rsidRDefault="00157A2B" w:rsidP="00760B3A">
      <w:pPr>
        <w:ind w:firstLine="567"/>
        <w:jc w:val="both"/>
        <w:rPr>
          <w:sz w:val="28"/>
          <w:szCs w:val="28"/>
          <w:lang w:val="uk-UA"/>
        </w:rPr>
      </w:pPr>
    </w:p>
    <w:p w:rsidR="00157A2B" w:rsidRPr="00D03FE6" w:rsidRDefault="00157A2B" w:rsidP="00760B3A">
      <w:pPr>
        <w:ind w:firstLine="540"/>
        <w:jc w:val="center"/>
        <w:rPr>
          <w:b/>
          <w:sz w:val="28"/>
          <w:szCs w:val="28"/>
          <w:lang w:val="uk-UA"/>
        </w:rPr>
      </w:pPr>
      <w:r w:rsidRPr="00D03FE6">
        <w:rPr>
          <w:b/>
          <w:sz w:val="28"/>
          <w:szCs w:val="28"/>
          <w:lang w:val="uk-UA"/>
        </w:rPr>
        <w:t>Змістовий модуль 2. Теодолітне знімання. Визначення площ.</w:t>
      </w:r>
    </w:p>
    <w:p w:rsidR="00157A2B" w:rsidRDefault="00157A2B" w:rsidP="00760B3A">
      <w:pPr>
        <w:jc w:val="center"/>
        <w:rPr>
          <w:b/>
          <w:sz w:val="28"/>
          <w:szCs w:val="28"/>
          <w:lang w:val="uk-UA"/>
        </w:rPr>
      </w:pPr>
      <w:r>
        <w:rPr>
          <w:b/>
          <w:sz w:val="28"/>
          <w:szCs w:val="28"/>
          <w:lang w:val="uk-UA"/>
        </w:rPr>
        <w:t>Тема 4. Теодолітне знімання.</w:t>
      </w:r>
    </w:p>
    <w:p w:rsidR="00157A2B" w:rsidRPr="00ED00DD" w:rsidRDefault="00157A2B" w:rsidP="00760B3A">
      <w:pPr>
        <w:ind w:firstLine="567"/>
        <w:jc w:val="both"/>
        <w:rPr>
          <w:sz w:val="28"/>
          <w:szCs w:val="28"/>
          <w:lang w:val="uk-UA"/>
        </w:rPr>
      </w:pPr>
      <w:r>
        <w:rPr>
          <w:sz w:val="28"/>
          <w:szCs w:val="28"/>
          <w:lang w:val="uk-UA"/>
        </w:rPr>
        <w:t>4</w:t>
      </w:r>
      <w:r w:rsidRPr="00ED00DD">
        <w:rPr>
          <w:sz w:val="28"/>
          <w:szCs w:val="28"/>
          <w:lang w:val="uk-UA"/>
        </w:rPr>
        <w:t>.1. Теодолітна зйомка. Будова та принцип роботи теодолітів.</w:t>
      </w:r>
    </w:p>
    <w:p w:rsidR="00157A2B" w:rsidRPr="00D03FE6" w:rsidRDefault="00157A2B" w:rsidP="00760B3A">
      <w:pPr>
        <w:ind w:firstLine="567"/>
        <w:jc w:val="both"/>
        <w:rPr>
          <w:sz w:val="28"/>
          <w:szCs w:val="28"/>
          <w:lang w:val="uk-UA"/>
        </w:rPr>
      </w:pPr>
      <w:r w:rsidRPr="00D03FE6">
        <w:rPr>
          <w:sz w:val="28"/>
          <w:szCs w:val="28"/>
          <w:lang w:val="uk-UA"/>
        </w:rPr>
        <w:t>Суть теодолітної зйомки. Зйомочні геодезичні мережі. Класифікація теодолітів. Кутомірні круги. Пристрої для читання відліків. Зорові труби теодолітів та їх оптичні показники. Приведення теодоліта в робоче положення. Способи вимірювання горизонтальних кутів. Вимірювання кутів способом прийомів. Журнал вимірювання кутів.</w:t>
      </w:r>
    </w:p>
    <w:p w:rsidR="00157A2B" w:rsidRPr="00ED00DD" w:rsidRDefault="00157A2B" w:rsidP="00760B3A">
      <w:pPr>
        <w:ind w:firstLine="567"/>
        <w:jc w:val="both"/>
        <w:rPr>
          <w:sz w:val="28"/>
          <w:szCs w:val="28"/>
          <w:lang w:val="uk-UA"/>
        </w:rPr>
      </w:pPr>
      <w:r>
        <w:rPr>
          <w:sz w:val="28"/>
          <w:szCs w:val="28"/>
          <w:lang w:val="uk-UA"/>
        </w:rPr>
        <w:t>4</w:t>
      </w:r>
      <w:r w:rsidRPr="00ED00DD">
        <w:rPr>
          <w:sz w:val="28"/>
          <w:szCs w:val="28"/>
          <w:lang w:val="uk-UA"/>
        </w:rPr>
        <w:t xml:space="preserve">.2. Польові роботи при теодолітній зйомці. </w:t>
      </w:r>
    </w:p>
    <w:p w:rsidR="00157A2B" w:rsidRPr="00D03FE6" w:rsidRDefault="00157A2B" w:rsidP="00760B3A">
      <w:pPr>
        <w:ind w:firstLine="567"/>
        <w:jc w:val="both"/>
        <w:rPr>
          <w:sz w:val="28"/>
          <w:szCs w:val="28"/>
          <w:lang w:val="uk-UA"/>
        </w:rPr>
      </w:pPr>
      <w:r w:rsidRPr="00D03FE6">
        <w:rPr>
          <w:sz w:val="28"/>
          <w:szCs w:val="28"/>
          <w:lang w:val="uk-UA"/>
        </w:rPr>
        <w:t>Камеральна підготовка матеріалів. Рекогносцировка місцевості та закріплення опорних точок. Вимірювання кутів та довжин ліній. Способи визначення відстаней, недоступних для безпосередніх вимірювань. Зйомка подробиць місцевості. Прив`язка полігону до пунктів геодезичної мережі.</w:t>
      </w:r>
    </w:p>
    <w:p w:rsidR="00157A2B" w:rsidRPr="00ED00DD" w:rsidRDefault="00157A2B" w:rsidP="00760B3A">
      <w:pPr>
        <w:ind w:firstLine="567"/>
        <w:jc w:val="both"/>
        <w:rPr>
          <w:sz w:val="28"/>
          <w:szCs w:val="28"/>
          <w:lang w:val="uk-UA"/>
        </w:rPr>
      </w:pPr>
      <w:r>
        <w:rPr>
          <w:sz w:val="28"/>
          <w:szCs w:val="28"/>
          <w:lang w:val="uk-UA"/>
        </w:rPr>
        <w:t>4</w:t>
      </w:r>
      <w:r w:rsidRPr="00ED00DD">
        <w:rPr>
          <w:sz w:val="28"/>
          <w:szCs w:val="28"/>
          <w:lang w:val="uk-UA"/>
        </w:rPr>
        <w:t>.3. Камеральні роботи при теодолітній зйомці.</w:t>
      </w:r>
    </w:p>
    <w:p w:rsidR="00157A2B" w:rsidRDefault="00157A2B" w:rsidP="00760B3A">
      <w:pPr>
        <w:ind w:firstLine="567"/>
        <w:jc w:val="both"/>
        <w:rPr>
          <w:sz w:val="28"/>
          <w:szCs w:val="28"/>
          <w:lang w:val="uk-UA"/>
        </w:rPr>
      </w:pPr>
      <w:r w:rsidRPr="00D03FE6">
        <w:rPr>
          <w:sz w:val="28"/>
          <w:szCs w:val="28"/>
          <w:lang w:val="uk-UA"/>
        </w:rPr>
        <w:t>Складання схеми теодолітних ходів. Ув`язка кутів полігону. Обчислення дирекційних кутів ліній. Обчислення та ув`язка приростів координат. Способи виявлення грубих похибок вимірювань та обчислень при недопустимій нев`язці. Знаходження координат точок. Особливості обчислювальної обробки теодолітного ходу. Складання плану за результатами теодолітної зйомки.</w:t>
      </w:r>
    </w:p>
    <w:p w:rsidR="00157A2B" w:rsidRPr="00D03FE6" w:rsidRDefault="00157A2B" w:rsidP="00760B3A">
      <w:pPr>
        <w:rPr>
          <w:sz w:val="28"/>
          <w:szCs w:val="28"/>
          <w:lang w:val="uk-UA"/>
        </w:rPr>
      </w:pPr>
    </w:p>
    <w:p w:rsidR="00157A2B" w:rsidRDefault="00157A2B" w:rsidP="00760B3A">
      <w:pPr>
        <w:jc w:val="center"/>
        <w:rPr>
          <w:b/>
          <w:sz w:val="28"/>
          <w:szCs w:val="28"/>
          <w:lang w:val="uk-UA"/>
        </w:rPr>
      </w:pPr>
      <w:r>
        <w:rPr>
          <w:b/>
          <w:sz w:val="28"/>
          <w:szCs w:val="28"/>
          <w:lang w:val="uk-UA"/>
        </w:rPr>
        <w:t>Тема 5</w:t>
      </w:r>
      <w:r w:rsidRPr="00D03FE6">
        <w:rPr>
          <w:b/>
          <w:sz w:val="28"/>
          <w:szCs w:val="28"/>
          <w:lang w:val="uk-UA"/>
        </w:rPr>
        <w:t>. Обчислення площ земельних ділянок.</w:t>
      </w:r>
    </w:p>
    <w:p w:rsidR="00157A2B" w:rsidRPr="00D03FE6" w:rsidRDefault="00157A2B" w:rsidP="00760B3A">
      <w:pPr>
        <w:ind w:firstLine="567"/>
        <w:jc w:val="both"/>
        <w:rPr>
          <w:sz w:val="28"/>
          <w:szCs w:val="28"/>
          <w:lang w:val="uk-UA"/>
        </w:rPr>
      </w:pPr>
      <w:r w:rsidRPr="00D03FE6">
        <w:rPr>
          <w:sz w:val="28"/>
          <w:szCs w:val="28"/>
          <w:lang w:val="uk-UA"/>
        </w:rPr>
        <w:t>Способи визначення площ. Обчислення площі ділянки за результатами безпосередніх вимірювань у натурі. Визначення площі полігону за координатами його вершин. Графічний спосіб визначення площ. Застосування палеток. Будова та принцип роботи планіметра. Визначення площ угідь планіметром та їх ув`язка. Експлікація угідь.</w:t>
      </w:r>
    </w:p>
    <w:p w:rsidR="00157A2B" w:rsidRPr="00D03FE6" w:rsidRDefault="00157A2B" w:rsidP="00760B3A">
      <w:pPr>
        <w:ind w:firstLine="540"/>
        <w:jc w:val="both"/>
        <w:rPr>
          <w:b/>
          <w:iCs/>
          <w:sz w:val="28"/>
          <w:szCs w:val="28"/>
          <w:lang w:val="uk-UA"/>
        </w:rPr>
      </w:pPr>
    </w:p>
    <w:p w:rsidR="00157A2B" w:rsidRPr="00D03FE6" w:rsidRDefault="00157A2B" w:rsidP="00760B3A">
      <w:pPr>
        <w:ind w:firstLine="540"/>
        <w:jc w:val="center"/>
        <w:rPr>
          <w:b/>
          <w:sz w:val="28"/>
          <w:szCs w:val="28"/>
          <w:lang w:val="uk-UA"/>
        </w:rPr>
      </w:pPr>
      <w:r w:rsidRPr="00D03FE6">
        <w:rPr>
          <w:b/>
          <w:sz w:val="28"/>
          <w:szCs w:val="28"/>
          <w:lang w:val="uk-UA"/>
        </w:rPr>
        <w:t xml:space="preserve">Змістовий модуль 3. Нівелювання. Тахеометричне знімання. </w:t>
      </w:r>
    </w:p>
    <w:p w:rsidR="00157A2B" w:rsidRDefault="00157A2B" w:rsidP="00760B3A">
      <w:pPr>
        <w:ind w:firstLine="540"/>
        <w:jc w:val="center"/>
        <w:rPr>
          <w:b/>
          <w:sz w:val="28"/>
          <w:szCs w:val="28"/>
          <w:lang w:val="uk-UA"/>
        </w:rPr>
      </w:pPr>
      <w:r w:rsidRPr="00D03FE6">
        <w:rPr>
          <w:b/>
          <w:sz w:val="28"/>
          <w:szCs w:val="28"/>
          <w:lang w:val="uk-UA"/>
        </w:rPr>
        <w:t>Особливості геодезичних робіт у лісі.</w:t>
      </w:r>
    </w:p>
    <w:p w:rsidR="00157A2B" w:rsidRDefault="00157A2B" w:rsidP="00760B3A">
      <w:pPr>
        <w:ind w:firstLine="540"/>
        <w:jc w:val="center"/>
        <w:rPr>
          <w:b/>
          <w:sz w:val="28"/>
          <w:szCs w:val="28"/>
          <w:lang w:val="uk-UA"/>
        </w:rPr>
      </w:pPr>
    </w:p>
    <w:p w:rsidR="00157A2B" w:rsidRPr="00D03FE6" w:rsidRDefault="00157A2B" w:rsidP="00760B3A">
      <w:pPr>
        <w:ind w:firstLine="540"/>
        <w:jc w:val="center"/>
        <w:rPr>
          <w:b/>
          <w:sz w:val="28"/>
          <w:szCs w:val="28"/>
          <w:lang w:val="uk-UA"/>
        </w:rPr>
      </w:pPr>
      <w:r>
        <w:rPr>
          <w:b/>
          <w:sz w:val="28"/>
          <w:szCs w:val="28"/>
          <w:lang w:val="uk-UA"/>
        </w:rPr>
        <w:t>Тема 6. Нівелювання поверхні</w:t>
      </w:r>
    </w:p>
    <w:p w:rsidR="00157A2B" w:rsidRPr="00ED00DD" w:rsidRDefault="00157A2B" w:rsidP="00760B3A">
      <w:pPr>
        <w:ind w:firstLine="567"/>
        <w:jc w:val="both"/>
        <w:rPr>
          <w:sz w:val="28"/>
          <w:szCs w:val="28"/>
          <w:lang w:val="uk-UA"/>
        </w:rPr>
      </w:pPr>
      <w:r>
        <w:rPr>
          <w:sz w:val="28"/>
          <w:szCs w:val="28"/>
          <w:lang w:val="uk-UA"/>
        </w:rPr>
        <w:t>6</w:t>
      </w:r>
      <w:r w:rsidRPr="00ED00DD">
        <w:rPr>
          <w:sz w:val="28"/>
          <w:szCs w:val="28"/>
          <w:lang w:val="uk-UA"/>
        </w:rPr>
        <w:t>.1. Геометричне нівелювання. Будова та принцип роботи нівелірів.</w:t>
      </w:r>
    </w:p>
    <w:p w:rsidR="00157A2B" w:rsidRPr="00D03FE6" w:rsidRDefault="00157A2B" w:rsidP="00760B3A">
      <w:pPr>
        <w:ind w:firstLine="567"/>
        <w:jc w:val="both"/>
        <w:rPr>
          <w:sz w:val="28"/>
          <w:szCs w:val="28"/>
          <w:lang w:val="uk-UA"/>
        </w:rPr>
      </w:pPr>
      <w:r w:rsidRPr="00D03FE6">
        <w:rPr>
          <w:sz w:val="28"/>
          <w:szCs w:val="28"/>
          <w:lang w:val="uk-UA"/>
        </w:rPr>
        <w:t>Види нівелювання та їх точність. Геодезичні нівелірні знаки. Класифікація та будова нівелірів. Рівні та компенсатори. Нівелірні рейки. Способи геометричного нівелювання. Вплив кривизни Землі та рефракції на результати нівелювання. Випробування та повірки нівелірів. Лазерні прилади для геометричного нівелювання.</w:t>
      </w:r>
    </w:p>
    <w:p w:rsidR="00157A2B" w:rsidRPr="00ED00DD" w:rsidRDefault="00157A2B" w:rsidP="00760B3A">
      <w:pPr>
        <w:ind w:firstLine="567"/>
        <w:jc w:val="both"/>
        <w:rPr>
          <w:sz w:val="28"/>
          <w:szCs w:val="28"/>
          <w:lang w:val="uk-UA"/>
        </w:rPr>
      </w:pPr>
      <w:r>
        <w:rPr>
          <w:sz w:val="28"/>
          <w:szCs w:val="28"/>
          <w:lang w:val="uk-UA"/>
        </w:rPr>
        <w:t>6</w:t>
      </w:r>
      <w:r w:rsidRPr="00ED00DD">
        <w:rPr>
          <w:sz w:val="28"/>
          <w:szCs w:val="28"/>
          <w:lang w:val="uk-UA"/>
        </w:rPr>
        <w:t>.2. Польові роботи при інженерно-технічному нівелюванні трас.</w:t>
      </w:r>
    </w:p>
    <w:p w:rsidR="00157A2B" w:rsidRPr="00D03FE6" w:rsidRDefault="00157A2B" w:rsidP="00760B3A">
      <w:pPr>
        <w:ind w:firstLine="567"/>
        <w:jc w:val="both"/>
        <w:rPr>
          <w:sz w:val="28"/>
          <w:szCs w:val="28"/>
          <w:lang w:val="uk-UA"/>
        </w:rPr>
      </w:pPr>
      <w:r w:rsidRPr="00D03FE6">
        <w:rPr>
          <w:sz w:val="28"/>
          <w:szCs w:val="28"/>
          <w:lang w:val="uk-UA"/>
        </w:rPr>
        <w:t>Рекогносцировка траси. Розбивка пікетажу. Зйомка ситуації. Пікетажна книжка. Нівелювання траси та поперечників. Особливості нівелювання стрімких схилів.</w:t>
      </w:r>
    </w:p>
    <w:p w:rsidR="00157A2B" w:rsidRPr="00ED00DD" w:rsidRDefault="00157A2B" w:rsidP="00760B3A">
      <w:pPr>
        <w:ind w:firstLine="567"/>
        <w:jc w:val="both"/>
        <w:rPr>
          <w:sz w:val="28"/>
          <w:szCs w:val="28"/>
          <w:lang w:val="uk-UA"/>
        </w:rPr>
      </w:pPr>
      <w:r>
        <w:rPr>
          <w:sz w:val="28"/>
          <w:szCs w:val="28"/>
          <w:lang w:val="uk-UA"/>
        </w:rPr>
        <w:t>6</w:t>
      </w:r>
      <w:r w:rsidRPr="00ED00DD">
        <w:rPr>
          <w:sz w:val="28"/>
          <w:szCs w:val="28"/>
          <w:lang w:val="uk-UA"/>
        </w:rPr>
        <w:t xml:space="preserve">.3. Камеральні роботи. Проектування по профілю. </w:t>
      </w:r>
    </w:p>
    <w:p w:rsidR="00157A2B" w:rsidRPr="00D03FE6" w:rsidRDefault="00157A2B" w:rsidP="00760B3A">
      <w:pPr>
        <w:ind w:firstLine="567"/>
        <w:jc w:val="both"/>
        <w:rPr>
          <w:sz w:val="28"/>
          <w:szCs w:val="28"/>
          <w:lang w:val="uk-UA"/>
        </w:rPr>
      </w:pPr>
      <w:r w:rsidRPr="00D03FE6">
        <w:rPr>
          <w:sz w:val="28"/>
          <w:szCs w:val="28"/>
          <w:lang w:val="uk-UA"/>
        </w:rPr>
        <w:t xml:space="preserve">Складання схеми нівелірних ходів. Ув`язка перевищень. Обчислення висот зв`язуючих та проміжних точок. Горизонт інструменту. Побудова плану та профілю траси. Профільна сітка. План прямих та кривих. Проектна лінія. Обчислення ухилу лінії та проектних висот точок. Робочі висоти. Знаходження положення та висоти точки нульових робіт. </w:t>
      </w:r>
    </w:p>
    <w:p w:rsidR="00157A2B" w:rsidRPr="00ED00DD" w:rsidRDefault="00157A2B" w:rsidP="00760B3A">
      <w:pPr>
        <w:ind w:firstLine="567"/>
        <w:jc w:val="both"/>
        <w:rPr>
          <w:sz w:val="28"/>
          <w:szCs w:val="28"/>
          <w:lang w:val="uk-UA"/>
        </w:rPr>
      </w:pPr>
      <w:r>
        <w:rPr>
          <w:sz w:val="28"/>
          <w:szCs w:val="28"/>
          <w:lang w:val="uk-UA"/>
        </w:rPr>
        <w:t>6</w:t>
      </w:r>
      <w:r w:rsidRPr="00ED00DD">
        <w:rPr>
          <w:sz w:val="28"/>
          <w:szCs w:val="28"/>
          <w:lang w:val="uk-UA"/>
        </w:rPr>
        <w:t>.4. Рельєф місцевості. Нівелювання поверхні.</w:t>
      </w:r>
    </w:p>
    <w:p w:rsidR="00157A2B" w:rsidRPr="00D03FE6" w:rsidRDefault="00157A2B" w:rsidP="00760B3A">
      <w:pPr>
        <w:ind w:firstLine="567"/>
        <w:jc w:val="both"/>
        <w:rPr>
          <w:sz w:val="28"/>
          <w:szCs w:val="28"/>
          <w:lang w:val="uk-UA"/>
        </w:rPr>
      </w:pPr>
      <w:r w:rsidRPr="00D03FE6">
        <w:rPr>
          <w:sz w:val="28"/>
          <w:szCs w:val="28"/>
          <w:lang w:val="uk-UA"/>
        </w:rPr>
        <w:t>Основні форми рельєфу. Способи зображення рельєфу на планах та картах. Горизонталі. Інтерполювання горизонталей. Нівелювання поверхні як один із видів топографічної зйомки. Розбивка квадратів. Нівелювання по квадратах. Обробка журналу нівелювання та складання плану з горизонталями.</w:t>
      </w:r>
    </w:p>
    <w:p w:rsidR="00157A2B" w:rsidRPr="00D03FE6" w:rsidRDefault="00157A2B" w:rsidP="00760B3A">
      <w:pPr>
        <w:rPr>
          <w:sz w:val="28"/>
          <w:szCs w:val="28"/>
          <w:lang w:val="uk-UA"/>
        </w:rPr>
      </w:pPr>
    </w:p>
    <w:p w:rsidR="00157A2B" w:rsidRDefault="00157A2B" w:rsidP="00760B3A">
      <w:pPr>
        <w:jc w:val="center"/>
        <w:rPr>
          <w:b/>
          <w:sz w:val="28"/>
          <w:szCs w:val="28"/>
          <w:lang w:val="uk-UA"/>
        </w:rPr>
      </w:pPr>
      <w:r>
        <w:rPr>
          <w:b/>
          <w:sz w:val="28"/>
          <w:szCs w:val="28"/>
          <w:lang w:val="uk-UA"/>
        </w:rPr>
        <w:t>Тема 7. Тахеометричне знімання</w:t>
      </w:r>
    </w:p>
    <w:p w:rsidR="00157A2B" w:rsidRDefault="00157A2B" w:rsidP="00760B3A">
      <w:pPr>
        <w:jc w:val="center"/>
        <w:rPr>
          <w:b/>
          <w:sz w:val="28"/>
          <w:szCs w:val="28"/>
          <w:lang w:val="uk-UA"/>
        </w:rPr>
      </w:pPr>
    </w:p>
    <w:p w:rsidR="00157A2B" w:rsidRPr="00C35FE4" w:rsidRDefault="00157A2B" w:rsidP="00760B3A">
      <w:pPr>
        <w:ind w:firstLine="567"/>
        <w:jc w:val="both"/>
        <w:rPr>
          <w:sz w:val="28"/>
          <w:szCs w:val="28"/>
          <w:lang w:val="uk-UA"/>
        </w:rPr>
      </w:pPr>
      <w:r>
        <w:rPr>
          <w:sz w:val="28"/>
          <w:szCs w:val="28"/>
          <w:lang w:val="uk-UA"/>
        </w:rPr>
        <w:t>7</w:t>
      </w:r>
      <w:r w:rsidRPr="00C35FE4">
        <w:rPr>
          <w:sz w:val="28"/>
          <w:szCs w:val="28"/>
          <w:lang w:val="uk-UA"/>
        </w:rPr>
        <w:t xml:space="preserve">.1. Тахеометрична зйомка. </w:t>
      </w:r>
    </w:p>
    <w:p w:rsidR="00157A2B" w:rsidRPr="00D03FE6" w:rsidRDefault="00157A2B" w:rsidP="00760B3A">
      <w:pPr>
        <w:ind w:firstLine="567"/>
        <w:jc w:val="both"/>
        <w:rPr>
          <w:sz w:val="28"/>
          <w:szCs w:val="28"/>
          <w:lang w:val="uk-UA"/>
        </w:rPr>
      </w:pPr>
      <w:r w:rsidRPr="00D03FE6">
        <w:rPr>
          <w:sz w:val="28"/>
          <w:szCs w:val="28"/>
          <w:lang w:val="uk-UA"/>
        </w:rPr>
        <w:t>Суть тахеометричної зйомки. Теодоліти-тахеометри, номограмні та електронні тахеометри. Визначення місця нуля вертикального круга теодоліта та приведення його до нуля. Планово-висотне обґрунтування тахеометричної зйомки. Зйомка ситуації та рельєфу. Тахеометричний журнал та абрис. Обчислення перевищень при тригонометричному нівелюванні.</w:t>
      </w:r>
    </w:p>
    <w:p w:rsidR="00157A2B" w:rsidRPr="00C35FE4" w:rsidRDefault="00157A2B" w:rsidP="00760B3A">
      <w:pPr>
        <w:ind w:firstLine="567"/>
        <w:jc w:val="both"/>
        <w:rPr>
          <w:sz w:val="28"/>
          <w:szCs w:val="28"/>
          <w:lang w:val="uk-UA"/>
        </w:rPr>
      </w:pPr>
      <w:r>
        <w:rPr>
          <w:sz w:val="28"/>
          <w:szCs w:val="28"/>
          <w:lang w:val="uk-UA"/>
        </w:rPr>
        <w:t>7</w:t>
      </w:r>
      <w:r w:rsidRPr="00C35FE4">
        <w:rPr>
          <w:sz w:val="28"/>
          <w:szCs w:val="28"/>
          <w:lang w:val="uk-UA"/>
        </w:rPr>
        <w:t>.2. Камеральні роботи при тахеометрії.</w:t>
      </w:r>
    </w:p>
    <w:p w:rsidR="00157A2B" w:rsidRPr="00D03FE6" w:rsidRDefault="00157A2B" w:rsidP="00760B3A">
      <w:pPr>
        <w:ind w:firstLine="567"/>
        <w:jc w:val="both"/>
        <w:rPr>
          <w:sz w:val="28"/>
          <w:szCs w:val="28"/>
          <w:lang w:val="uk-UA"/>
        </w:rPr>
      </w:pPr>
      <w:r w:rsidRPr="00D03FE6">
        <w:rPr>
          <w:sz w:val="28"/>
          <w:szCs w:val="28"/>
          <w:lang w:val="uk-UA"/>
        </w:rPr>
        <w:t>Обчислювальна обробка журналів тахеометричної зйомки. Підрахунок та ув`язка приростів координат та обчислення координат тахеометричних станцій. Ув`язка перевищень та визначення висот станцій та рейкових точок. Складання топографічного плану. Тахеометричний транспортир</w:t>
      </w:r>
      <w:r>
        <w:rPr>
          <w:sz w:val="28"/>
          <w:szCs w:val="28"/>
          <w:lang w:val="uk-UA"/>
        </w:rPr>
        <w:t>, тахеограф</w:t>
      </w:r>
      <w:r w:rsidRPr="00D03FE6">
        <w:rPr>
          <w:sz w:val="28"/>
          <w:szCs w:val="28"/>
          <w:lang w:val="uk-UA"/>
        </w:rPr>
        <w:t xml:space="preserve">. </w:t>
      </w:r>
    </w:p>
    <w:p w:rsidR="00157A2B" w:rsidRPr="00D03FE6" w:rsidRDefault="00157A2B" w:rsidP="00760B3A">
      <w:pPr>
        <w:jc w:val="both"/>
        <w:rPr>
          <w:sz w:val="28"/>
          <w:szCs w:val="28"/>
          <w:lang w:val="uk-UA"/>
        </w:rPr>
      </w:pPr>
    </w:p>
    <w:p w:rsidR="00157A2B" w:rsidRDefault="00157A2B" w:rsidP="00760B3A">
      <w:pPr>
        <w:jc w:val="center"/>
        <w:rPr>
          <w:b/>
          <w:sz w:val="28"/>
          <w:szCs w:val="28"/>
          <w:lang w:val="uk-UA"/>
        </w:rPr>
      </w:pPr>
      <w:r>
        <w:rPr>
          <w:b/>
          <w:sz w:val="28"/>
          <w:szCs w:val="28"/>
          <w:lang w:val="uk-UA"/>
        </w:rPr>
        <w:t>Тема 8. Особливості геодезичних робіт у лісовому господарстві.</w:t>
      </w:r>
    </w:p>
    <w:p w:rsidR="00157A2B" w:rsidRDefault="00157A2B" w:rsidP="00760B3A">
      <w:pPr>
        <w:jc w:val="center"/>
        <w:rPr>
          <w:b/>
          <w:sz w:val="28"/>
          <w:szCs w:val="28"/>
          <w:lang w:val="uk-UA"/>
        </w:rPr>
      </w:pPr>
    </w:p>
    <w:p w:rsidR="00157A2B" w:rsidRPr="00C35FE4" w:rsidRDefault="00157A2B" w:rsidP="00760B3A">
      <w:pPr>
        <w:ind w:firstLine="567"/>
        <w:jc w:val="both"/>
        <w:rPr>
          <w:sz w:val="28"/>
          <w:szCs w:val="28"/>
          <w:lang w:val="uk-UA"/>
        </w:rPr>
      </w:pPr>
      <w:r>
        <w:rPr>
          <w:sz w:val="28"/>
          <w:szCs w:val="28"/>
          <w:lang w:val="uk-UA"/>
        </w:rPr>
        <w:t>8</w:t>
      </w:r>
      <w:r w:rsidRPr="00C35FE4">
        <w:rPr>
          <w:sz w:val="28"/>
          <w:szCs w:val="28"/>
          <w:lang w:val="uk-UA"/>
        </w:rPr>
        <w:t>.1. Топографо-геодезичні роботи при лісовпорядкуванні.</w:t>
      </w:r>
    </w:p>
    <w:p w:rsidR="00157A2B" w:rsidRPr="00D03FE6" w:rsidRDefault="00157A2B" w:rsidP="00760B3A">
      <w:pPr>
        <w:ind w:firstLine="567"/>
        <w:jc w:val="both"/>
        <w:rPr>
          <w:sz w:val="28"/>
          <w:szCs w:val="28"/>
          <w:lang w:val="uk-UA"/>
        </w:rPr>
      </w:pPr>
      <w:r w:rsidRPr="00D03FE6">
        <w:rPr>
          <w:sz w:val="28"/>
          <w:szCs w:val="28"/>
          <w:lang w:val="uk-UA"/>
        </w:rPr>
        <w:t>Особливості проведення геодезичних робіт у лісових масивах. Геодезичні роботи при підготовці до лісовпорядкування. Геодезичне обґрунтування лісовпорядних та лісогосподарських робіт. Лісовпорядні планшети. Геодезичні роботи при інвентаризації лісових масивів, зелених насаджень населених пунктів. Інструментальне відновлення меж підприємства. Винесення в натуру проекту квартальної мережі. Особливості геодезичних робіт при впорядкуванні лісів гірських районів, лісовій та гідротехнічній меліорації.</w:t>
      </w:r>
    </w:p>
    <w:p w:rsidR="00157A2B" w:rsidRPr="00C35FE4" w:rsidRDefault="00157A2B" w:rsidP="00760B3A">
      <w:pPr>
        <w:ind w:firstLine="567"/>
        <w:jc w:val="both"/>
        <w:rPr>
          <w:sz w:val="28"/>
          <w:szCs w:val="28"/>
          <w:lang w:val="uk-UA"/>
        </w:rPr>
      </w:pPr>
      <w:r>
        <w:rPr>
          <w:sz w:val="28"/>
          <w:szCs w:val="28"/>
          <w:lang w:val="uk-UA"/>
        </w:rPr>
        <w:t>8</w:t>
      </w:r>
      <w:r w:rsidRPr="00C35FE4">
        <w:rPr>
          <w:sz w:val="28"/>
          <w:szCs w:val="28"/>
          <w:lang w:val="uk-UA"/>
        </w:rPr>
        <w:t>.2. Основні планово-картографічні документи в лісовпорядкуванні.</w:t>
      </w:r>
    </w:p>
    <w:p w:rsidR="00157A2B" w:rsidRPr="00D03FE6" w:rsidRDefault="00157A2B" w:rsidP="00760B3A">
      <w:pPr>
        <w:ind w:firstLine="567"/>
        <w:jc w:val="both"/>
        <w:rPr>
          <w:sz w:val="28"/>
          <w:szCs w:val="28"/>
          <w:lang w:val="uk-UA"/>
        </w:rPr>
      </w:pPr>
      <w:r w:rsidRPr="00D03FE6">
        <w:rPr>
          <w:sz w:val="28"/>
          <w:szCs w:val="28"/>
          <w:lang w:val="uk-UA"/>
        </w:rPr>
        <w:t>Планшет, схема лісонасаджень, план лісовпорядкування, поняття способи та методи створення, корегування планово-картографічних документів зйомок попередніх років.</w:t>
      </w:r>
    </w:p>
    <w:p w:rsidR="00157A2B" w:rsidRPr="00915BC9" w:rsidRDefault="00157A2B" w:rsidP="00760B3A">
      <w:pPr>
        <w:shd w:val="clear" w:color="auto" w:fill="FFFFFF"/>
        <w:spacing w:line="360" w:lineRule="auto"/>
        <w:jc w:val="both"/>
        <w:rPr>
          <w:color w:val="000000"/>
          <w:lang w:val="uk-UA"/>
        </w:rPr>
      </w:pPr>
    </w:p>
    <w:p w:rsidR="00157A2B" w:rsidRDefault="00157A2B" w:rsidP="00760B3A">
      <w:pPr>
        <w:jc w:val="center"/>
        <w:rPr>
          <w:b/>
          <w:sz w:val="28"/>
          <w:szCs w:val="28"/>
          <w:lang w:val="uk-UA"/>
        </w:rPr>
      </w:pPr>
      <w:r w:rsidRPr="00915BC9">
        <w:rPr>
          <w:b/>
          <w:lang w:val="uk-UA"/>
        </w:rPr>
        <w:br w:type="page"/>
      </w:r>
      <w:r w:rsidRPr="00C26544">
        <w:rPr>
          <w:b/>
          <w:sz w:val="28"/>
          <w:szCs w:val="28"/>
          <w:lang w:val="uk-UA"/>
        </w:rPr>
        <w:t>4.</w:t>
      </w:r>
      <w:r w:rsidRPr="00A27367">
        <w:rPr>
          <w:b/>
          <w:sz w:val="28"/>
          <w:szCs w:val="28"/>
          <w:lang w:val="uk-UA"/>
        </w:rPr>
        <w:t>Структура навчальної дисципл</w:t>
      </w:r>
      <w:r>
        <w:rPr>
          <w:b/>
          <w:sz w:val="28"/>
          <w:szCs w:val="28"/>
          <w:lang w:val="uk-UA"/>
        </w:rPr>
        <w:t>і</w:t>
      </w:r>
      <w:r w:rsidRPr="00A27367">
        <w:rPr>
          <w:b/>
          <w:sz w:val="28"/>
          <w:szCs w:val="28"/>
          <w:lang w:val="uk-UA"/>
        </w:rPr>
        <w:t>ни</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842"/>
        <w:gridCol w:w="676"/>
        <w:gridCol w:w="652"/>
        <w:gridCol w:w="623"/>
        <w:gridCol w:w="751"/>
        <w:gridCol w:w="709"/>
        <w:gridCol w:w="913"/>
        <w:gridCol w:w="685"/>
        <w:gridCol w:w="687"/>
        <w:gridCol w:w="689"/>
        <w:gridCol w:w="688"/>
        <w:gridCol w:w="697"/>
      </w:tblGrid>
      <w:tr w:rsidR="00157A2B" w:rsidRPr="00231AC9" w:rsidTr="004B696F">
        <w:tc>
          <w:tcPr>
            <w:tcW w:w="1384" w:type="dxa"/>
            <w:vMerge w:val="restart"/>
          </w:tcPr>
          <w:p w:rsidR="00157A2B" w:rsidRPr="00A86ABE" w:rsidRDefault="00157A2B" w:rsidP="004B696F">
            <w:pPr>
              <w:jc w:val="center"/>
              <w:rPr>
                <w:sz w:val="22"/>
                <w:szCs w:val="22"/>
                <w:lang w:val="uk-UA"/>
              </w:rPr>
            </w:pPr>
            <w:r w:rsidRPr="00C26544">
              <w:rPr>
                <w:sz w:val="22"/>
                <w:szCs w:val="22"/>
                <w:lang w:val="uk-UA"/>
              </w:rPr>
              <w:t>Назви</w:t>
            </w:r>
          </w:p>
          <w:p w:rsidR="00157A2B" w:rsidRPr="00A86ABE" w:rsidRDefault="00157A2B" w:rsidP="004B696F">
            <w:pPr>
              <w:jc w:val="center"/>
              <w:rPr>
                <w:sz w:val="22"/>
                <w:szCs w:val="22"/>
                <w:lang w:val="uk-UA"/>
              </w:rPr>
            </w:pPr>
            <w:r w:rsidRPr="00C26544">
              <w:rPr>
                <w:sz w:val="22"/>
                <w:szCs w:val="22"/>
                <w:lang w:val="uk-UA"/>
              </w:rPr>
              <w:t>змістових</w:t>
            </w:r>
          </w:p>
          <w:p w:rsidR="00157A2B" w:rsidRPr="00A86ABE" w:rsidRDefault="00157A2B" w:rsidP="004B696F">
            <w:pPr>
              <w:jc w:val="center"/>
              <w:rPr>
                <w:sz w:val="22"/>
                <w:szCs w:val="22"/>
                <w:lang w:val="uk-UA"/>
              </w:rPr>
            </w:pPr>
            <w:r w:rsidRPr="00C26544">
              <w:rPr>
                <w:sz w:val="22"/>
                <w:szCs w:val="22"/>
                <w:lang w:val="uk-UA"/>
              </w:rPr>
              <w:t>модулів</w:t>
            </w:r>
          </w:p>
          <w:p w:rsidR="00157A2B" w:rsidRPr="00A86ABE" w:rsidRDefault="00157A2B" w:rsidP="004B696F">
            <w:pPr>
              <w:jc w:val="center"/>
              <w:rPr>
                <w:sz w:val="22"/>
                <w:szCs w:val="22"/>
                <w:lang w:val="uk-UA"/>
              </w:rPr>
            </w:pPr>
            <w:r w:rsidRPr="00C26544">
              <w:rPr>
                <w:sz w:val="22"/>
                <w:szCs w:val="22"/>
                <w:lang w:val="uk-UA"/>
              </w:rPr>
              <w:t>і тем</w:t>
            </w:r>
          </w:p>
        </w:tc>
        <w:tc>
          <w:tcPr>
            <w:tcW w:w="8612" w:type="dxa"/>
            <w:gridSpan w:val="12"/>
          </w:tcPr>
          <w:p w:rsidR="00157A2B" w:rsidRPr="00A86ABE" w:rsidRDefault="00157A2B" w:rsidP="004B696F">
            <w:pPr>
              <w:jc w:val="center"/>
              <w:rPr>
                <w:sz w:val="22"/>
                <w:szCs w:val="22"/>
                <w:lang w:val="uk-UA"/>
              </w:rPr>
            </w:pPr>
            <w:r w:rsidRPr="00C26544">
              <w:rPr>
                <w:sz w:val="22"/>
                <w:szCs w:val="22"/>
                <w:lang w:val="uk-UA"/>
              </w:rPr>
              <w:t>Кількість годин</w:t>
            </w:r>
          </w:p>
        </w:tc>
      </w:tr>
      <w:tr w:rsidR="00157A2B" w:rsidRPr="00231AC9" w:rsidTr="004B696F">
        <w:tc>
          <w:tcPr>
            <w:tcW w:w="1384" w:type="dxa"/>
            <w:vMerge/>
          </w:tcPr>
          <w:p w:rsidR="00157A2B" w:rsidRPr="00A86ABE" w:rsidRDefault="00157A2B" w:rsidP="004B696F">
            <w:pPr>
              <w:jc w:val="center"/>
              <w:rPr>
                <w:sz w:val="22"/>
                <w:szCs w:val="22"/>
                <w:lang w:val="uk-UA"/>
              </w:rPr>
            </w:pPr>
          </w:p>
        </w:tc>
        <w:tc>
          <w:tcPr>
            <w:tcW w:w="4253" w:type="dxa"/>
            <w:gridSpan w:val="6"/>
          </w:tcPr>
          <w:p w:rsidR="00157A2B" w:rsidRPr="00A86ABE" w:rsidRDefault="00157A2B" w:rsidP="004B696F">
            <w:pPr>
              <w:jc w:val="center"/>
              <w:rPr>
                <w:sz w:val="22"/>
                <w:szCs w:val="22"/>
                <w:lang w:val="uk-UA"/>
              </w:rPr>
            </w:pPr>
            <w:r w:rsidRPr="00C26544">
              <w:rPr>
                <w:sz w:val="22"/>
                <w:szCs w:val="22"/>
                <w:lang w:val="uk-UA"/>
              </w:rPr>
              <w:t>Денна форма</w:t>
            </w:r>
          </w:p>
        </w:tc>
        <w:tc>
          <w:tcPr>
            <w:tcW w:w="4359" w:type="dxa"/>
            <w:gridSpan w:val="6"/>
          </w:tcPr>
          <w:p w:rsidR="00157A2B" w:rsidRPr="00A86ABE" w:rsidRDefault="00157A2B" w:rsidP="004B696F">
            <w:pPr>
              <w:jc w:val="center"/>
              <w:rPr>
                <w:sz w:val="22"/>
                <w:szCs w:val="22"/>
                <w:lang w:val="uk-UA"/>
              </w:rPr>
            </w:pPr>
            <w:r w:rsidRPr="00C26544">
              <w:rPr>
                <w:sz w:val="22"/>
                <w:szCs w:val="22"/>
                <w:lang w:val="uk-UA"/>
              </w:rPr>
              <w:t>Заочна форма</w:t>
            </w:r>
          </w:p>
        </w:tc>
      </w:tr>
      <w:tr w:rsidR="00157A2B" w:rsidRPr="00231AC9" w:rsidTr="004B696F">
        <w:tc>
          <w:tcPr>
            <w:tcW w:w="1384" w:type="dxa"/>
            <w:vMerge/>
          </w:tcPr>
          <w:p w:rsidR="00157A2B" w:rsidRPr="00A86ABE" w:rsidRDefault="00157A2B" w:rsidP="004B696F">
            <w:pPr>
              <w:jc w:val="center"/>
              <w:rPr>
                <w:sz w:val="22"/>
                <w:szCs w:val="22"/>
                <w:lang w:val="uk-UA"/>
              </w:rPr>
            </w:pPr>
          </w:p>
        </w:tc>
        <w:tc>
          <w:tcPr>
            <w:tcW w:w="842" w:type="dxa"/>
            <w:vMerge w:val="restart"/>
          </w:tcPr>
          <w:p w:rsidR="00157A2B" w:rsidRPr="00A86ABE" w:rsidRDefault="00157A2B" w:rsidP="004B696F">
            <w:pPr>
              <w:jc w:val="center"/>
              <w:rPr>
                <w:sz w:val="22"/>
                <w:szCs w:val="22"/>
                <w:lang w:val="uk-UA"/>
              </w:rPr>
            </w:pPr>
            <w:r w:rsidRPr="00C26544">
              <w:rPr>
                <w:sz w:val="22"/>
                <w:szCs w:val="22"/>
                <w:lang w:val="uk-UA"/>
              </w:rPr>
              <w:t>усього</w:t>
            </w:r>
          </w:p>
        </w:tc>
        <w:tc>
          <w:tcPr>
            <w:tcW w:w="3411" w:type="dxa"/>
            <w:gridSpan w:val="5"/>
          </w:tcPr>
          <w:p w:rsidR="00157A2B" w:rsidRPr="00A86ABE" w:rsidRDefault="00157A2B" w:rsidP="004B696F">
            <w:pPr>
              <w:jc w:val="center"/>
              <w:rPr>
                <w:sz w:val="22"/>
                <w:szCs w:val="22"/>
                <w:lang w:val="uk-UA"/>
              </w:rPr>
            </w:pPr>
            <w:r w:rsidRPr="00C26544">
              <w:rPr>
                <w:sz w:val="22"/>
                <w:szCs w:val="22"/>
                <w:lang w:val="uk-UA"/>
              </w:rPr>
              <w:t>У тому числі</w:t>
            </w:r>
          </w:p>
        </w:tc>
        <w:tc>
          <w:tcPr>
            <w:tcW w:w="913" w:type="dxa"/>
            <w:vMerge w:val="restart"/>
          </w:tcPr>
          <w:p w:rsidR="00157A2B" w:rsidRPr="00A86ABE" w:rsidRDefault="00157A2B" w:rsidP="004B696F">
            <w:pPr>
              <w:jc w:val="center"/>
              <w:rPr>
                <w:sz w:val="22"/>
                <w:szCs w:val="22"/>
                <w:lang w:val="uk-UA"/>
              </w:rPr>
            </w:pPr>
            <w:r w:rsidRPr="00C26544">
              <w:rPr>
                <w:sz w:val="22"/>
                <w:szCs w:val="22"/>
                <w:lang w:val="uk-UA"/>
              </w:rPr>
              <w:t>усього</w:t>
            </w:r>
          </w:p>
        </w:tc>
        <w:tc>
          <w:tcPr>
            <w:tcW w:w="3446" w:type="dxa"/>
            <w:gridSpan w:val="5"/>
          </w:tcPr>
          <w:p w:rsidR="00157A2B" w:rsidRPr="00A86ABE" w:rsidRDefault="00157A2B" w:rsidP="004B696F">
            <w:pPr>
              <w:jc w:val="center"/>
              <w:rPr>
                <w:sz w:val="22"/>
                <w:szCs w:val="22"/>
                <w:lang w:val="uk-UA"/>
              </w:rPr>
            </w:pPr>
            <w:r w:rsidRPr="00C26544">
              <w:rPr>
                <w:sz w:val="22"/>
                <w:szCs w:val="22"/>
                <w:lang w:val="uk-UA"/>
              </w:rPr>
              <w:t>У тому числі</w:t>
            </w:r>
          </w:p>
        </w:tc>
      </w:tr>
      <w:tr w:rsidR="00157A2B" w:rsidRPr="00231AC9" w:rsidTr="004B696F">
        <w:tc>
          <w:tcPr>
            <w:tcW w:w="1384" w:type="dxa"/>
            <w:vMerge/>
          </w:tcPr>
          <w:p w:rsidR="00157A2B" w:rsidRPr="00A86ABE" w:rsidRDefault="00157A2B" w:rsidP="004B696F">
            <w:pPr>
              <w:jc w:val="center"/>
              <w:rPr>
                <w:sz w:val="22"/>
                <w:szCs w:val="22"/>
                <w:lang w:val="uk-UA"/>
              </w:rPr>
            </w:pPr>
          </w:p>
        </w:tc>
        <w:tc>
          <w:tcPr>
            <w:tcW w:w="842" w:type="dxa"/>
            <w:vMerge/>
          </w:tcPr>
          <w:p w:rsidR="00157A2B" w:rsidRPr="00A86ABE" w:rsidRDefault="00157A2B" w:rsidP="004B696F">
            <w:pPr>
              <w:jc w:val="center"/>
              <w:rPr>
                <w:sz w:val="22"/>
                <w:szCs w:val="22"/>
                <w:lang w:val="uk-UA"/>
              </w:rPr>
            </w:pPr>
          </w:p>
        </w:tc>
        <w:tc>
          <w:tcPr>
            <w:tcW w:w="676" w:type="dxa"/>
          </w:tcPr>
          <w:p w:rsidR="00157A2B" w:rsidRPr="00A86ABE" w:rsidRDefault="00157A2B" w:rsidP="004B696F">
            <w:pPr>
              <w:jc w:val="center"/>
              <w:rPr>
                <w:sz w:val="22"/>
                <w:szCs w:val="22"/>
                <w:lang w:val="uk-UA"/>
              </w:rPr>
            </w:pPr>
            <w:r w:rsidRPr="00C26544">
              <w:rPr>
                <w:sz w:val="22"/>
                <w:szCs w:val="22"/>
                <w:lang w:val="uk-UA"/>
              </w:rPr>
              <w:t>л</w:t>
            </w:r>
          </w:p>
        </w:tc>
        <w:tc>
          <w:tcPr>
            <w:tcW w:w="652" w:type="dxa"/>
          </w:tcPr>
          <w:p w:rsidR="00157A2B" w:rsidRPr="00A86ABE" w:rsidRDefault="00157A2B" w:rsidP="004B696F">
            <w:pPr>
              <w:jc w:val="center"/>
              <w:rPr>
                <w:sz w:val="22"/>
                <w:szCs w:val="22"/>
                <w:lang w:val="uk-UA"/>
              </w:rPr>
            </w:pPr>
            <w:r w:rsidRPr="00C26544">
              <w:rPr>
                <w:sz w:val="22"/>
                <w:szCs w:val="22"/>
                <w:lang w:val="uk-UA"/>
              </w:rPr>
              <w:t>п</w:t>
            </w:r>
          </w:p>
        </w:tc>
        <w:tc>
          <w:tcPr>
            <w:tcW w:w="623" w:type="dxa"/>
          </w:tcPr>
          <w:p w:rsidR="00157A2B" w:rsidRPr="00A86ABE" w:rsidRDefault="00157A2B" w:rsidP="004B696F">
            <w:pPr>
              <w:jc w:val="center"/>
              <w:rPr>
                <w:sz w:val="22"/>
                <w:szCs w:val="22"/>
                <w:lang w:val="uk-UA"/>
              </w:rPr>
            </w:pPr>
            <w:r w:rsidRPr="00C26544">
              <w:rPr>
                <w:sz w:val="22"/>
                <w:szCs w:val="22"/>
                <w:lang w:val="uk-UA"/>
              </w:rPr>
              <w:t>лаб</w:t>
            </w:r>
          </w:p>
        </w:tc>
        <w:tc>
          <w:tcPr>
            <w:tcW w:w="751" w:type="dxa"/>
          </w:tcPr>
          <w:p w:rsidR="00157A2B" w:rsidRPr="00A86ABE" w:rsidRDefault="00157A2B" w:rsidP="004B696F">
            <w:pPr>
              <w:jc w:val="center"/>
              <w:rPr>
                <w:sz w:val="22"/>
                <w:szCs w:val="22"/>
                <w:lang w:val="uk-UA"/>
              </w:rPr>
            </w:pPr>
            <w:r>
              <w:rPr>
                <w:sz w:val="22"/>
                <w:szCs w:val="22"/>
                <w:lang w:val="uk-UA"/>
              </w:rPr>
              <w:t>прак.</w:t>
            </w:r>
          </w:p>
        </w:tc>
        <w:tc>
          <w:tcPr>
            <w:tcW w:w="709" w:type="dxa"/>
          </w:tcPr>
          <w:p w:rsidR="00157A2B" w:rsidRPr="00A86ABE" w:rsidRDefault="00157A2B" w:rsidP="004B696F">
            <w:pPr>
              <w:jc w:val="center"/>
              <w:rPr>
                <w:sz w:val="22"/>
                <w:szCs w:val="22"/>
                <w:lang w:val="uk-UA"/>
              </w:rPr>
            </w:pPr>
            <w:r w:rsidRPr="00C26544">
              <w:rPr>
                <w:sz w:val="22"/>
                <w:szCs w:val="22"/>
                <w:lang w:val="uk-UA"/>
              </w:rPr>
              <w:t>с. р.</w:t>
            </w:r>
          </w:p>
        </w:tc>
        <w:tc>
          <w:tcPr>
            <w:tcW w:w="913" w:type="dxa"/>
            <w:vMerge/>
          </w:tcPr>
          <w:p w:rsidR="00157A2B" w:rsidRPr="00A86ABE" w:rsidRDefault="00157A2B" w:rsidP="004B696F">
            <w:pPr>
              <w:jc w:val="center"/>
              <w:rPr>
                <w:sz w:val="22"/>
                <w:szCs w:val="22"/>
                <w:lang w:val="uk-UA"/>
              </w:rPr>
            </w:pPr>
          </w:p>
        </w:tc>
        <w:tc>
          <w:tcPr>
            <w:tcW w:w="685" w:type="dxa"/>
          </w:tcPr>
          <w:p w:rsidR="00157A2B" w:rsidRPr="00A86ABE" w:rsidRDefault="00157A2B" w:rsidP="004B696F">
            <w:pPr>
              <w:jc w:val="center"/>
              <w:rPr>
                <w:sz w:val="22"/>
                <w:szCs w:val="22"/>
                <w:lang w:val="uk-UA"/>
              </w:rPr>
            </w:pPr>
            <w:r w:rsidRPr="00C26544">
              <w:rPr>
                <w:sz w:val="22"/>
                <w:szCs w:val="22"/>
                <w:lang w:val="uk-UA"/>
              </w:rPr>
              <w:t>л</w:t>
            </w:r>
          </w:p>
        </w:tc>
        <w:tc>
          <w:tcPr>
            <w:tcW w:w="687" w:type="dxa"/>
          </w:tcPr>
          <w:p w:rsidR="00157A2B" w:rsidRPr="00A86ABE" w:rsidRDefault="00157A2B" w:rsidP="004B696F">
            <w:pPr>
              <w:jc w:val="center"/>
              <w:rPr>
                <w:sz w:val="22"/>
                <w:szCs w:val="22"/>
                <w:lang w:val="uk-UA"/>
              </w:rPr>
            </w:pPr>
            <w:r w:rsidRPr="00C26544">
              <w:rPr>
                <w:sz w:val="22"/>
                <w:szCs w:val="22"/>
                <w:lang w:val="uk-UA"/>
              </w:rPr>
              <w:t>п</w:t>
            </w:r>
          </w:p>
        </w:tc>
        <w:tc>
          <w:tcPr>
            <w:tcW w:w="689" w:type="dxa"/>
          </w:tcPr>
          <w:p w:rsidR="00157A2B" w:rsidRPr="00A86ABE" w:rsidRDefault="00157A2B" w:rsidP="004B696F">
            <w:pPr>
              <w:jc w:val="center"/>
              <w:rPr>
                <w:sz w:val="22"/>
                <w:szCs w:val="22"/>
                <w:lang w:val="uk-UA"/>
              </w:rPr>
            </w:pPr>
            <w:r w:rsidRPr="00C26544">
              <w:rPr>
                <w:sz w:val="22"/>
                <w:szCs w:val="22"/>
                <w:lang w:val="uk-UA"/>
              </w:rPr>
              <w:t>лаб</w:t>
            </w:r>
          </w:p>
        </w:tc>
        <w:tc>
          <w:tcPr>
            <w:tcW w:w="688" w:type="dxa"/>
          </w:tcPr>
          <w:p w:rsidR="00157A2B" w:rsidRPr="00A86ABE" w:rsidRDefault="00157A2B" w:rsidP="004B696F">
            <w:pPr>
              <w:jc w:val="center"/>
              <w:rPr>
                <w:sz w:val="22"/>
                <w:szCs w:val="22"/>
                <w:lang w:val="uk-UA"/>
              </w:rPr>
            </w:pPr>
            <w:r>
              <w:rPr>
                <w:sz w:val="22"/>
                <w:szCs w:val="22"/>
                <w:lang w:val="uk-UA"/>
              </w:rPr>
              <w:t>і</w:t>
            </w:r>
            <w:r w:rsidRPr="00C26544">
              <w:rPr>
                <w:sz w:val="22"/>
                <w:szCs w:val="22"/>
                <w:lang w:val="uk-UA"/>
              </w:rPr>
              <w:t>нд</w:t>
            </w:r>
            <w:r>
              <w:rPr>
                <w:sz w:val="22"/>
                <w:szCs w:val="22"/>
                <w:lang w:val="uk-UA"/>
              </w:rPr>
              <w:t>.</w:t>
            </w:r>
          </w:p>
        </w:tc>
        <w:tc>
          <w:tcPr>
            <w:tcW w:w="697" w:type="dxa"/>
          </w:tcPr>
          <w:p w:rsidR="00157A2B" w:rsidRPr="00A86ABE" w:rsidRDefault="00157A2B" w:rsidP="004B696F">
            <w:pPr>
              <w:jc w:val="center"/>
              <w:rPr>
                <w:sz w:val="22"/>
                <w:szCs w:val="22"/>
                <w:lang w:val="uk-UA"/>
              </w:rPr>
            </w:pPr>
            <w:r w:rsidRPr="00C26544">
              <w:rPr>
                <w:sz w:val="22"/>
                <w:szCs w:val="22"/>
                <w:lang w:val="uk-UA"/>
              </w:rPr>
              <w:t>с. р.</w:t>
            </w:r>
          </w:p>
        </w:tc>
      </w:tr>
      <w:tr w:rsidR="00157A2B" w:rsidRPr="00C26544" w:rsidTr="004B696F">
        <w:tc>
          <w:tcPr>
            <w:tcW w:w="1384" w:type="dxa"/>
          </w:tcPr>
          <w:p w:rsidR="00157A2B" w:rsidRPr="00A86ABE" w:rsidRDefault="00157A2B" w:rsidP="004B696F">
            <w:pPr>
              <w:jc w:val="center"/>
              <w:rPr>
                <w:sz w:val="22"/>
                <w:szCs w:val="22"/>
                <w:lang w:val="uk-UA"/>
              </w:rPr>
            </w:pPr>
            <w:r w:rsidRPr="00C26544">
              <w:rPr>
                <w:sz w:val="22"/>
                <w:szCs w:val="22"/>
                <w:lang w:val="uk-UA"/>
              </w:rPr>
              <w:t>1</w:t>
            </w:r>
          </w:p>
        </w:tc>
        <w:tc>
          <w:tcPr>
            <w:tcW w:w="842" w:type="dxa"/>
          </w:tcPr>
          <w:p w:rsidR="00157A2B" w:rsidRPr="00A86ABE" w:rsidRDefault="00157A2B" w:rsidP="004B696F">
            <w:pPr>
              <w:jc w:val="center"/>
              <w:rPr>
                <w:sz w:val="22"/>
                <w:szCs w:val="22"/>
                <w:lang w:val="uk-UA"/>
              </w:rPr>
            </w:pPr>
            <w:r w:rsidRPr="00C26544">
              <w:rPr>
                <w:sz w:val="22"/>
                <w:szCs w:val="22"/>
                <w:lang w:val="uk-UA"/>
              </w:rPr>
              <w:t>2</w:t>
            </w:r>
          </w:p>
        </w:tc>
        <w:tc>
          <w:tcPr>
            <w:tcW w:w="676" w:type="dxa"/>
          </w:tcPr>
          <w:p w:rsidR="00157A2B" w:rsidRPr="00A86ABE" w:rsidRDefault="00157A2B" w:rsidP="004B696F">
            <w:pPr>
              <w:jc w:val="center"/>
              <w:rPr>
                <w:sz w:val="22"/>
                <w:szCs w:val="22"/>
                <w:lang w:val="uk-UA"/>
              </w:rPr>
            </w:pPr>
            <w:r w:rsidRPr="00C26544">
              <w:rPr>
                <w:sz w:val="22"/>
                <w:szCs w:val="22"/>
                <w:lang w:val="uk-UA"/>
              </w:rPr>
              <w:t>3</w:t>
            </w:r>
          </w:p>
        </w:tc>
        <w:tc>
          <w:tcPr>
            <w:tcW w:w="652" w:type="dxa"/>
          </w:tcPr>
          <w:p w:rsidR="00157A2B" w:rsidRPr="00A86ABE" w:rsidRDefault="00157A2B" w:rsidP="004B696F">
            <w:pPr>
              <w:jc w:val="center"/>
              <w:rPr>
                <w:sz w:val="22"/>
                <w:szCs w:val="22"/>
                <w:lang w:val="uk-UA"/>
              </w:rPr>
            </w:pPr>
            <w:r w:rsidRPr="00C26544">
              <w:rPr>
                <w:sz w:val="22"/>
                <w:szCs w:val="22"/>
                <w:lang w:val="uk-UA"/>
              </w:rPr>
              <w:t>4</w:t>
            </w:r>
          </w:p>
        </w:tc>
        <w:tc>
          <w:tcPr>
            <w:tcW w:w="623" w:type="dxa"/>
          </w:tcPr>
          <w:p w:rsidR="00157A2B" w:rsidRPr="00A86ABE" w:rsidRDefault="00157A2B" w:rsidP="004B696F">
            <w:pPr>
              <w:jc w:val="center"/>
              <w:rPr>
                <w:sz w:val="22"/>
                <w:szCs w:val="22"/>
                <w:lang w:val="uk-UA"/>
              </w:rPr>
            </w:pPr>
            <w:r w:rsidRPr="00C26544">
              <w:rPr>
                <w:sz w:val="22"/>
                <w:szCs w:val="22"/>
                <w:lang w:val="uk-UA"/>
              </w:rPr>
              <w:t>5</w:t>
            </w:r>
          </w:p>
        </w:tc>
        <w:tc>
          <w:tcPr>
            <w:tcW w:w="751" w:type="dxa"/>
          </w:tcPr>
          <w:p w:rsidR="00157A2B" w:rsidRPr="00A86ABE" w:rsidRDefault="00157A2B" w:rsidP="004B696F">
            <w:pPr>
              <w:jc w:val="center"/>
              <w:rPr>
                <w:sz w:val="22"/>
                <w:szCs w:val="22"/>
                <w:lang w:val="uk-UA"/>
              </w:rPr>
            </w:pPr>
            <w:r w:rsidRPr="00C26544">
              <w:rPr>
                <w:sz w:val="22"/>
                <w:szCs w:val="22"/>
                <w:lang w:val="uk-UA"/>
              </w:rPr>
              <w:t>6</w:t>
            </w:r>
          </w:p>
        </w:tc>
        <w:tc>
          <w:tcPr>
            <w:tcW w:w="709" w:type="dxa"/>
          </w:tcPr>
          <w:p w:rsidR="00157A2B" w:rsidRPr="00A86ABE" w:rsidRDefault="00157A2B" w:rsidP="004B696F">
            <w:pPr>
              <w:jc w:val="center"/>
              <w:rPr>
                <w:sz w:val="22"/>
                <w:szCs w:val="22"/>
                <w:lang w:val="uk-UA"/>
              </w:rPr>
            </w:pPr>
            <w:r w:rsidRPr="00C26544">
              <w:rPr>
                <w:sz w:val="22"/>
                <w:szCs w:val="22"/>
                <w:lang w:val="uk-UA"/>
              </w:rPr>
              <w:t>7</w:t>
            </w:r>
          </w:p>
        </w:tc>
        <w:tc>
          <w:tcPr>
            <w:tcW w:w="913" w:type="dxa"/>
          </w:tcPr>
          <w:p w:rsidR="00157A2B" w:rsidRPr="00A86ABE" w:rsidRDefault="00157A2B" w:rsidP="004B696F">
            <w:pPr>
              <w:jc w:val="center"/>
              <w:rPr>
                <w:sz w:val="22"/>
                <w:szCs w:val="22"/>
                <w:lang w:val="uk-UA"/>
              </w:rPr>
            </w:pPr>
            <w:r w:rsidRPr="00C26544">
              <w:rPr>
                <w:sz w:val="22"/>
                <w:szCs w:val="22"/>
                <w:lang w:val="uk-UA"/>
              </w:rPr>
              <w:t>8</w:t>
            </w:r>
          </w:p>
        </w:tc>
        <w:tc>
          <w:tcPr>
            <w:tcW w:w="685" w:type="dxa"/>
          </w:tcPr>
          <w:p w:rsidR="00157A2B" w:rsidRPr="00A86ABE" w:rsidRDefault="00157A2B" w:rsidP="004B696F">
            <w:pPr>
              <w:jc w:val="center"/>
              <w:rPr>
                <w:sz w:val="22"/>
                <w:szCs w:val="22"/>
                <w:lang w:val="uk-UA"/>
              </w:rPr>
            </w:pPr>
            <w:r w:rsidRPr="00C26544">
              <w:rPr>
                <w:sz w:val="22"/>
                <w:szCs w:val="22"/>
                <w:lang w:val="uk-UA"/>
              </w:rPr>
              <w:t>9</w:t>
            </w:r>
          </w:p>
        </w:tc>
        <w:tc>
          <w:tcPr>
            <w:tcW w:w="687" w:type="dxa"/>
          </w:tcPr>
          <w:p w:rsidR="00157A2B" w:rsidRPr="00A86ABE" w:rsidRDefault="00157A2B" w:rsidP="004B696F">
            <w:pPr>
              <w:jc w:val="center"/>
              <w:rPr>
                <w:sz w:val="22"/>
                <w:szCs w:val="22"/>
                <w:lang w:val="uk-UA"/>
              </w:rPr>
            </w:pPr>
            <w:r w:rsidRPr="00C26544">
              <w:rPr>
                <w:sz w:val="22"/>
                <w:szCs w:val="22"/>
                <w:lang w:val="uk-UA"/>
              </w:rPr>
              <w:t>10</w:t>
            </w:r>
          </w:p>
        </w:tc>
        <w:tc>
          <w:tcPr>
            <w:tcW w:w="689" w:type="dxa"/>
          </w:tcPr>
          <w:p w:rsidR="00157A2B" w:rsidRPr="00A86ABE" w:rsidRDefault="00157A2B" w:rsidP="004B696F">
            <w:pPr>
              <w:jc w:val="center"/>
              <w:rPr>
                <w:sz w:val="22"/>
                <w:szCs w:val="22"/>
                <w:lang w:val="uk-UA"/>
              </w:rPr>
            </w:pPr>
            <w:r w:rsidRPr="00C26544">
              <w:rPr>
                <w:sz w:val="22"/>
                <w:szCs w:val="22"/>
                <w:lang w:val="uk-UA"/>
              </w:rPr>
              <w:t>11</w:t>
            </w:r>
          </w:p>
        </w:tc>
        <w:tc>
          <w:tcPr>
            <w:tcW w:w="688" w:type="dxa"/>
          </w:tcPr>
          <w:p w:rsidR="00157A2B" w:rsidRPr="00A86ABE" w:rsidRDefault="00157A2B" w:rsidP="004B696F">
            <w:pPr>
              <w:jc w:val="center"/>
              <w:rPr>
                <w:sz w:val="22"/>
                <w:szCs w:val="22"/>
                <w:lang w:val="uk-UA"/>
              </w:rPr>
            </w:pPr>
            <w:r w:rsidRPr="00A86ABE">
              <w:rPr>
                <w:sz w:val="22"/>
                <w:szCs w:val="22"/>
                <w:lang w:val="uk-UA"/>
              </w:rPr>
              <w:t>12</w:t>
            </w:r>
          </w:p>
        </w:tc>
        <w:tc>
          <w:tcPr>
            <w:tcW w:w="697" w:type="dxa"/>
          </w:tcPr>
          <w:p w:rsidR="00157A2B" w:rsidRPr="00A86ABE" w:rsidRDefault="00157A2B" w:rsidP="004B696F">
            <w:pPr>
              <w:jc w:val="center"/>
              <w:rPr>
                <w:sz w:val="22"/>
                <w:szCs w:val="22"/>
                <w:lang w:val="uk-UA"/>
              </w:rPr>
            </w:pPr>
            <w:r w:rsidRPr="00C26544">
              <w:rPr>
                <w:sz w:val="22"/>
                <w:szCs w:val="22"/>
                <w:lang w:val="uk-UA"/>
              </w:rPr>
              <w:t>13</w:t>
            </w:r>
          </w:p>
        </w:tc>
      </w:tr>
    </w:tbl>
    <w:p w:rsidR="00157A2B" w:rsidRPr="00C26544" w:rsidRDefault="00157A2B" w:rsidP="00760B3A">
      <w:pPr>
        <w:jc w:val="center"/>
        <w:rPr>
          <w:sz w:val="22"/>
          <w:szCs w:val="22"/>
          <w:lang w:val="uk-UA"/>
        </w:rPr>
      </w:pPr>
      <w:r w:rsidRPr="00C26544">
        <w:rPr>
          <w:sz w:val="22"/>
          <w:szCs w:val="22"/>
          <w:lang w:val="uk-UA"/>
        </w:rPr>
        <w:t>Модуль 1</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842"/>
        <w:gridCol w:w="676"/>
        <w:gridCol w:w="652"/>
        <w:gridCol w:w="623"/>
        <w:gridCol w:w="638"/>
        <w:gridCol w:w="822"/>
        <w:gridCol w:w="913"/>
        <w:gridCol w:w="685"/>
        <w:gridCol w:w="687"/>
        <w:gridCol w:w="689"/>
        <w:gridCol w:w="688"/>
        <w:gridCol w:w="697"/>
      </w:tblGrid>
      <w:tr w:rsidR="00157A2B" w:rsidRPr="00C26544" w:rsidTr="004B696F">
        <w:tc>
          <w:tcPr>
            <w:tcW w:w="1384" w:type="dxa"/>
          </w:tcPr>
          <w:p w:rsidR="00157A2B" w:rsidRPr="00A86ABE" w:rsidRDefault="00157A2B" w:rsidP="004B696F">
            <w:pPr>
              <w:jc w:val="center"/>
              <w:rPr>
                <w:sz w:val="22"/>
                <w:szCs w:val="22"/>
                <w:lang w:val="uk-UA"/>
              </w:rPr>
            </w:pPr>
            <w:r w:rsidRPr="00C26544">
              <w:rPr>
                <w:sz w:val="22"/>
                <w:szCs w:val="22"/>
                <w:lang w:val="uk-UA"/>
              </w:rPr>
              <w:t>Тема 1</w:t>
            </w:r>
          </w:p>
        </w:tc>
        <w:tc>
          <w:tcPr>
            <w:tcW w:w="842" w:type="dxa"/>
          </w:tcPr>
          <w:p w:rsidR="00157A2B" w:rsidRPr="00A86ABE" w:rsidRDefault="00157A2B" w:rsidP="004B696F">
            <w:pPr>
              <w:jc w:val="center"/>
              <w:rPr>
                <w:sz w:val="22"/>
                <w:szCs w:val="22"/>
                <w:lang w:val="en-US"/>
              </w:rPr>
            </w:pPr>
            <w:r>
              <w:rPr>
                <w:sz w:val="22"/>
                <w:szCs w:val="22"/>
                <w:lang w:val="uk-UA"/>
              </w:rPr>
              <w:t>10</w:t>
            </w:r>
          </w:p>
        </w:tc>
        <w:tc>
          <w:tcPr>
            <w:tcW w:w="676" w:type="dxa"/>
          </w:tcPr>
          <w:p w:rsidR="00157A2B" w:rsidRPr="00A86ABE" w:rsidRDefault="00157A2B" w:rsidP="004B696F">
            <w:pPr>
              <w:jc w:val="center"/>
              <w:rPr>
                <w:sz w:val="22"/>
                <w:szCs w:val="22"/>
                <w:lang w:val="uk-UA"/>
              </w:rPr>
            </w:pPr>
            <w:r>
              <w:rPr>
                <w:sz w:val="22"/>
                <w:szCs w:val="22"/>
                <w:lang w:val="uk-UA"/>
              </w:rPr>
              <w:t>4</w:t>
            </w:r>
          </w:p>
        </w:tc>
        <w:tc>
          <w:tcPr>
            <w:tcW w:w="652" w:type="dxa"/>
          </w:tcPr>
          <w:p w:rsidR="00157A2B" w:rsidRPr="00A86ABE" w:rsidRDefault="00157A2B" w:rsidP="004B696F">
            <w:pPr>
              <w:jc w:val="center"/>
              <w:rPr>
                <w:sz w:val="22"/>
                <w:szCs w:val="22"/>
              </w:rPr>
            </w:pPr>
            <w:r w:rsidRPr="00A86ABE">
              <w:rPr>
                <w:sz w:val="22"/>
                <w:szCs w:val="22"/>
              </w:rPr>
              <w:t>2</w:t>
            </w:r>
          </w:p>
        </w:tc>
        <w:tc>
          <w:tcPr>
            <w:tcW w:w="623" w:type="dxa"/>
          </w:tcPr>
          <w:p w:rsidR="00157A2B" w:rsidRPr="00A86ABE" w:rsidRDefault="00157A2B" w:rsidP="004B696F">
            <w:pPr>
              <w:jc w:val="center"/>
              <w:rPr>
                <w:sz w:val="22"/>
                <w:szCs w:val="22"/>
                <w:lang w:val="uk-UA"/>
              </w:rPr>
            </w:pPr>
          </w:p>
        </w:tc>
        <w:tc>
          <w:tcPr>
            <w:tcW w:w="638" w:type="dxa"/>
          </w:tcPr>
          <w:p w:rsidR="00157A2B" w:rsidRPr="00A86ABE" w:rsidRDefault="00157A2B" w:rsidP="004B696F">
            <w:pPr>
              <w:jc w:val="center"/>
              <w:rPr>
                <w:sz w:val="22"/>
                <w:szCs w:val="22"/>
                <w:lang w:val="en-US"/>
              </w:rPr>
            </w:pPr>
          </w:p>
        </w:tc>
        <w:tc>
          <w:tcPr>
            <w:tcW w:w="822" w:type="dxa"/>
          </w:tcPr>
          <w:p w:rsidR="00157A2B" w:rsidRPr="00A86ABE" w:rsidRDefault="00157A2B" w:rsidP="004B696F">
            <w:pPr>
              <w:jc w:val="center"/>
              <w:rPr>
                <w:sz w:val="22"/>
                <w:szCs w:val="22"/>
                <w:lang w:val="uk-UA"/>
              </w:rPr>
            </w:pPr>
            <w:r w:rsidRPr="00A86ABE">
              <w:rPr>
                <w:sz w:val="22"/>
                <w:szCs w:val="22"/>
                <w:lang w:val="uk-UA"/>
              </w:rPr>
              <w:t>4</w:t>
            </w:r>
          </w:p>
        </w:tc>
        <w:tc>
          <w:tcPr>
            <w:tcW w:w="913" w:type="dxa"/>
          </w:tcPr>
          <w:p w:rsidR="00157A2B" w:rsidRPr="00A86ABE" w:rsidRDefault="00157A2B" w:rsidP="004B696F">
            <w:pPr>
              <w:jc w:val="center"/>
              <w:rPr>
                <w:sz w:val="22"/>
                <w:szCs w:val="22"/>
                <w:lang w:val="en-US"/>
              </w:rPr>
            </w:pPr>
            <w:r>
              <w:rPr>
                <w:sz w:val="22"/>
                <w:szCs w:val="22"/>
                <w:lang w:val="uk-UA"/>
              </w:rPr>
              <w:t>11</w:t>
            </w:r>
          </w:p>
        </w:tc>
        <w:tc>
          <w:tcPr>
            <w:tcW w:w="685" w:type="dxa"/>
          </w:tcPr>
          <w:p w:rsidR="00157A2B" w:rsidRPr="00A86ABE" w:rsidRDefault="00157A2B" w:rsidP="004B696F">
            <w:pPr>
              <w:jc w:val="center"/>
              <w:rPr>
                <w:sz w:val="22"/>
                <w:szCs w:val="22"/>
                <w:lang w:val="uk-UA"/>
              </w:rPr>
            </w:pPr>
            <w:r>
              <w:rPr>
                <w:sz w:val="22"/>
                <w:szCs w:val="22"/>
                <w:lang w:val="uk-UA"/>
              </w:rPr>
              <w:t>1</w:t>
            </w:r>
          </w:p>
        </w:tc>
        <w:tc>
          <w:tcPr>
            <w:tcW w:w="687" w:type="dxa"/>
          </w:tcPr>
          <w:p w:rsidR="00157A2B" w:rsidRPr="00A86ABE" w:rsidRDefault="00157A2B" w:rsidP="004B696F">
            <w:pPr>
              <w:jc w:val="center"/>
              <w:rPr>
                <w:sz w:val="22"/>
                <w:szCs w:val="22"/>
                <w:lang w:val="uk-UA"/>
              </w:rPr>
            </w:pPr>
          </w:p>
        </w:tc>
        <w:tc>
          <w:tcPr>
            <w:tcW w:w="689" w:type="dxa"/>
          </w:tcPr>
          <w:p w:rsidR="00157A2B" w:rsidRPr="00A86ABE" w:rsidRDefault="00157A2B" w:rsidP="004B696F">
            <w:pPr>
              <w:jc w:val="center"/>
              <w:rPr>
                <w:sz w:val="22"/>
                <w:szCs w:val="22"/>
                <w:lang w:val="uk-UA"/>
              </w:rPr>
            </w:pPr>
          </w:p>
        </w:tc>
        <w:tc>
          <w:tcPr>
            <w:tcW w:w="688" w:type="dxa"/>
          </w:tcPr>
          <w:p w:rsidR="00157A2B" w:rsidRPr="00A86ABE" w:rsidRDefault="00157A2B" w:rsidP="004B696F">
            <w:pPr>
              <w:jc w:val="center"/>
              <w:rPr>
                <w:sz w:val="22"/>
                <w:szCs w:val="22"/>
                <w:lang w:val="en-US"/>
              </w:rPr>
            </w:pPr>
          </w:p>
        </w:tc>
        <w:tc>
          <w:tcPr>
            <w:tcW w:w="697" w:type="dxa"/>
          </w:tcPr>
          <w:p w:rsidR="00157A2B" w:rsidRPr="00A86ABE" w:rsidRDefault="00157A2B" w:rsidP="004B696F">
            <w:pPr>
              <w:jc w:val="center"/>
              <w:rPr>
                <w:sz w:val="22"/>
                <w:szCs w:val="22"/>
                <w:lang w:val="uk-UA"/>
              </w:rPr>
            </w:pPr>
            <w:r w:rsidRPr="00A86ABE">
              <w:rPr>
                <w:sz w:val="22"/>
                <w:szCs w:val="22"/>
                <w:lang w:val="uk-UA"/>
              </w:rPr>
              <w:t>10</w:t>
            </w:r>
          </w:p>
        </w:tc>
      </w:tr>
      <w:tr w:rsidR="00157A2B" w:rsidRPr="00C26544" w:rsidTr="004B696F">
        <w:tc>
          <w:tcPr>
            <w:tcW w:w="1384" w:type="dxa"/>
          </w:tcPr>
          <w:p w:rsidR="00157A2B" w:rsidRPr="00A86ABE" w:rsidRDefault="00157A2B" w:rsidP="004B696F">
            <w:pPr>
              <w:jc w:val="center"/>
              <w:rPr>
                <w:sz w:val="22"/>
                <w:szCs w:val="22"/>
                <w:lang w:val="uk-UA"/>
              </w:rPr>
            </w:pPr>
            <w:r w:rsidRPr="00C26544">
              <w:rPr>
                <w:sz w:val="22"/>
                <w:szCs w:val="22"/>
                <w:lang w:val="uk-UA"/>
              </w:rPr>
              <w:t>Тема 2</w:t>
            </w:r>
          </w:p>
        </w:tc>
        <w:tc>
          <w:tcPr>
            <w:tcW w:w="842" w:type="dxa"/>
          </w:tcPr>
          <w:p w:rsidR="00157A2B" w:rsidRPr="00A86ABE" w:rsidRDefault="00157A2B" w:rsidP="004B696F">
            <w:pPr>
              <w:jc w:val="center"/>
              <w:rPr>
                <w:sz w:val="22"/>
                <w:szCs w:val="22"/>
                <w:lang w:val="en-US"/>
              </w:rPr>
            </w:pPr>
            <w:r>
              <w:rPr>
                <w:sz w:val="22"/>
                <w:szCs w:val="22"/>
                <w:lang w:val="uk-UA"/>
              </w:rPr>
              <w:t>16</w:t>
            </w:r>
          </w:p>
        </w:tc>
        <w:tc>
          <w:tcPr>
            <w:tcW w:w="676" w:type="dxa"/>
          </w:tcPr>
          <w:p w:rsidR="00157A2B" w:rsidRPr="00A86ABE" w:rsidRDefault="00157A2B" w:rsidP="004B696F">
            <w:pPr>
              <w:jc w:val="center"/>
              <w:rPr>
                <w:sz w:val="22"/>
                <w:szCs w:val="22"/>
                <w:lang w:val="uk-UA"/>
              </w:rPr>
            </w:pPr>
            <w:r>
              <w:rPr>
                <w:sz w:val="22"/>
                <w:szCs w:val="22"/>
                <w:lang w:val="uk-UA"/>
              </w:rPr>
              <w:t>4</w:t>
            </w:r>
          </w:p>
        </w:tc>
        <w:tc>
          <w:tcPr>
            <w:tcW w:w="652" w:type="dxa"/>
          </w:tcPr>
          <w:p w:rsidR="00157A2B" w:rsidRPr="00A86ABE" w:rsidRDefault="00157A2B" w:rsidP="004B696F">
            <w:pPr>
              <w:jc w:val="center"/>
              <w:rPr>
                <w:sz w:val="22"/>
                <w:szCs w:val="22"/>
                <w:lang w:val="en-US"/>
              </w:rPr>
            </w:pPr>
            <w:r>
              <w:rPr>
                <w:sz w:val="22"/>
                <w:szCs w:val="22"/>
                <w:lang w:val="uk-UA"/>
              </w:rPr>
              <w:t>4</w:t>
            </w:r>
          </w:p>
        </w:tc>
        <w:tc>
          <w:tcPr>
            <w:tcW w:w="623" w:type="dxa"/>
          </w:tcPr>
          <w:p w:rsidR="00157A2B" w:rsidRPr="00A86ABE" w:rsidRDefault="00157A2B" w:rsidP="004B696F">
            <w:pPr>
              <w:jc w:val="center"/>
              <w:rPr>
                <w:sz w:val="22"/>
                <w:szCs w:val="22"/>
                <w:lang w:val="uk-UA"/>
              </w:rPr>
            </w:pPr>
          </w:p>
        </w:tc>
        <w:tc>
          <w:tcPr>
            <w:tcW w:w="638" w:type="dxa"/>
          </w:tcPr>
          <w:p w:rsidR="00157A2B" w:rsidRPr="00A86ABE" w:rsidRDefault="00157A2B" w:rsidP="004B696F">
            <w:pPr>
              <w:jc w:val="center"/>
              <w:rPr>
                <w:sz w:val="22"/>
                <w:szCs w:val="22"/>
                <w:lang w:val="en-US"/>
              </w:rPr>
            </w:pPr>
          </w:p>
        </w:tc>
        <w:tc>
          <w:tcPr>
            <w:tcW w:w="822" w:type="dxa"/>
          </w:tcPr>
          <w:p w:rsidR="00157A2B" w:rsidRPr="00A86ABE" w:rsidRDefault="00157A2B" w:rsidP="004B696F">
            <w:pPr>
              <w:jc w:val="center"/>
              <w:rPr>
                <w:sz w:val="22"/>
                <w:szCs w:val="22"/>
                <w:lang w:val="en-US"/>
              </w:rPr>
            </w:pPr>
            <w:r>
              <w:rPr>
                <w:sz w:val="22"/>
                <w:szCs w:val="22"/>
                <w:lang w:val="uk-UA"/>
              </w:rPr>
              <w:t>8</w:t>
            </w:r>
          </w:p>
        </w:tc>
        <w:tc>
          <w:tcPr>
            <w:tcW w:w="913" w:type="dxa"/>
          </w:tcPr>
          <w:p w:rsidR="00157A2B" w:rsidRPr="00A86ABE" w:rsidRDefault="00157A2B" w:rsidP="004B696F">
            <w:pPr>
              <w:jc w:val="center"/>
              <w:rPr>
                <w:sz w:val="22"/>
                <w:szCs w:val="22"/>
                <w:lang w:val="en-US"/>
              </w:rPr>
            </w:pPr>
            <w:r>
              <w:rPr>
                <w:sz w:val="22"/>
                <w:szCs w:val="22"/>
                <w:lang w:val="uk-UA"/>
              </w:rPr>
              <w:t>18</w:t>
            </w:r>
          </w:p>
        </w:tc>
        <w:tc>
          <w:tcPr>
            <w:tcW w:w="685" w:type="dxa"/>
          </w:tcPr>
          <w:p w:rsidR="00157A2B" w:rsidRPr="00A86ABE" w:rsidRDefault="00157A2B" w:rsidP="004B696F">
            <w:pPr>
              <w:jc w:val="center"/>
              <w:rPr>
                <w:sz w:val="22"/>
                <w:szCs w:val="22"/>
                <w:lang w:val="uk-UA"/>
              </w:rPr>
            </w:pPr>
          </w:p>
        </w:tc>
        <w:tc>
          <w:tcPr>
            <w:tcW w:w="687" w:type="dxa"/>
          </w:tcPr>
          <w:p w:rsidR="00157A2B" w:rsidRPr="00A86ABE" w:rsidRDefault="00157A2B" w:rsidP="004B696F">
            <w:pPr>
              <w:jc w:val="center"/>
              <w:rPr>
                <w:sz w:val="22"/>
                <w:szCs w:val="22"/>
                <w:lang w:val="uk-UA"/>
              </w:rPr>
            </w:pPr>
          </w:p>
        </w:tc>
        <w:tc>
          <w:tcPr>
            <w:tcW w:w="689" w:type="dxa"/>
          </w:tcPr>
          <w:p w:rsidR="00157A2B" w:rsidRPr="00A86ABE" w:rsidRDefault="00157A2B" w:rsidP="004B696F">
            <w:pPr>
              <w:jc w:val="center"/>
              <w:rPr>
                <w:sz w:val="22"/>
                <w:szCs w:val="22"/>
                <w:lang w:val="uk-UA"/>
              </w:rPr>
            </w:pPr>
          </w:p>
        </w:tc>
        <w:tc>
          <w:tcPr>
            <w:tcW w:w="688" w:type="dxa"/>
          </w:tcPr>
          <w:p w:rsidR="00157A2B" w:rsidRPr="00A86ABE" w:rsidRDefault="00157A2B" w:rsidP="004B696F">
            <w:pPr>
              <w:jc w:val="center"/>
              <w:rPr>
                <w:sz w:val="22"/>
                <w:szCs w:val="22"/>
                <w:lang w:val="en-US"/>
              </w:rPr>
            </w:pPr>
          </w:p>
        </w:tc>
        <w:tc>
          <w:tcPr>
            <w:tcW w:w="697" w:type="dxa"/>
          </w:tcPr>
          <w:p w:rsidR="00157A2B" w:rsidRPr="00A86ABE" w:rsidRDefault="00157A2B" w:rsidP="004B696F">
            <w:pPr>
              <w:jc w:val="center"/>
              <w:rPr>
                <w:sz w:val="22"/>
                <w:szCs w:val="22"/>
                <w:lang w:val="uk-UA"/>
              </w:rPr>
            </w:pPr>
            <w:r>
              <w:rPr>
                <w:sz w:val="22"/>
                <w:szCs w:val="22"/>
                <w:lang w:val="uk-UA"/>
              </w:rPr>
              <w:t>18</w:t>
            </w:r>
          </w:p>
        </w:tc>
      </w:tr>
      <w:tr w:rsidR="00157A2B" w:rsidRPr="00C26544" w:rsidTr="004B696F">
        <w:tc>
          <w:tcPr>
            <w:tcW w:w="1384" w:type="dxa"/>
          </w:tcPr>
          <w:p w:rsidR="00157A2B" w:rsidRPr="00A86ABE" w:rsidRDefault="00157A2B" w:rsidP="004B696F">
            <w:pPr>
              <w:jc w:val="center"/>
              <w:rPr>
                <w:sz w:val="22"/>
                <w:szCs w:val="22"/>
                <w:lang w:val="uk-UA"/>
              </w:rPr>
            </w:pPr>
            <w:r>
              <w:rPr>
                <w:sz w:val="22"/>
                <w:szCs w:val="22"/>
                <w:lang w:val="uk-UA"/>
              </w:rPr>
              <w:t>Тема 3</w:t>
            </w:r>
          </w:p>
        </w:tc>
        <w:tc>
          <w:tcPr>
            <w:tcW w:w="842" w:type="dxa"/>
          </w:tcPr>
          <w:p w:rsidR="00157A2B" w:rsidRPr="00A86ABE" w:rsidRDefault="00157A2B" w:rsidP="004B696F">
            <w:pPr>
              <w:jc w:val="center"/>
              <w:rPr>
                <w:sz w:val="22"/>
                <w:szCs w:val="22"/>
                <w:lang w:val="en-US"/>
              </w:rPr>
            </w:pPr>
            <w:r>
              <w:rPr>
                <w:sz w:val="22"/>
                <w:szCs w:val="22"/>
                <w:lang w:val="uk-UA"/>
              </w:rPr>
              <w:t>35</w:t>
            </w:r>
          </w:p>
        </w:tc>
        <w:tc>
          <w:tcPr>
            <w:tcW w:w="676" w:type="dxa"/>
          </w:tcPr>
          <w:p w:rsidR="00157A2B" w:rsidRPr="00A86ABE" w:rsidRDefault="00157A2B" w:rsidP="004B696F">
            <w:pPr>
              <w:jc w:val="center"/>
              <w:rPr>
                <w:sz w:val="22"/>
                <w:szCs w:val="22"/>
                <w:lang w:val="uk-UA"/>
              </w:rPr>
            </w:pPr>
            <w:r>
              <w:rPr>
                <w:sz w:val="22"/>
                <w:szCs w:val="22"/>
                <w:lang w:val="uk-UA"/>
              </w:rPr>
              <w:t>4</w:t>
            </w:r>
          </w:p>
        </w:tc>
        <w:tc>
          <w:tcPr>
            <w:tcW w:w="652" w:type="dxa"/>
          </w:tcPr>
          <w:p w:rsidR="00157A2B" w:rsidRPr="00A86ABE" w:rsidRDefault="00157A2B" w:rsidP="004B696F">
            <w:pPr>
              <w:jc w:val="center"/>
              <w:rPr>
                <w:sz w:val="22"/>
                <w:szCs w:val="22"/>
                <w:lang w:val="en-US"/>
              </w:rPr>
            </w:pPr>
            <w:r>
              <w:rPr>
                <w:sz w:val="22"/>
                <w:szCs w:val="22"/>
              </w:rPr>
              <w:t>6</w:t>
            </w:r>
          </w:p>
        </w:tc>
        <w:tc>
          <w:tcPr>
            <w:tcW w:w="623" w:type="dxa"/>
          </w:tcPr>
          <w:p w:rsidR="00157A2B" w:rsidRPr="00A86ABE" w:rsidRDefault="00157A2B" w:rsidP="004B696F">
            <w:pPr>
              <w:jc w:val="center"/>
              <w:rPr>
                <w:sz w:val="22"/>
                <w:szCs w:val="22"/>
                <w:lang w:val="uk-UA"/>
              </w:rPr>
            </w:pPr>
          </w:p>
        </w:tc>
        <w:tc>
          <w:tcPr>
            <w:tcW w:w="638" w:type="dxa"/>
          </w:tcPr>
          <w:p w:rsidR="00157A2B" w:rsidRPr="00A86ABE" w:rsidRDefault="00157A2B" w:rsidP="004B696F">
            <w:pPr>
              <w:jc w:val="center"/>
              <w:rPr>
                <w:sz w:val="22"/>
                <w:szCs w:val="22"/>
                <w:lang w:val="uk-UA"/>
              </w:rPr>
            </w:pPr>
            <w:r w:rsidRPr="00A86ABE">
              <w:rPr>
                <w:sz w:val="22"/>
                <w:szCs w:val="22"/>
                <w:lang w:val="uk-UA"/>
              </w:rPr>
              <w:t>15</w:t>
            </w:r>
          </w:p>
        </w:tc>
        <w:tc>
          <w:tcPr>
            <w:tcW w:w="822" w:type="dxa"/>
          </w:tcPr>
          <w:p w:rsidR="00157A2B" w:rsidRPr="00A86ABE" w:rsidRDefault="00157A2B" w:rsidP="004B696F">
            <w:pPr>
              <w:jc w:val="center"/>
              <w:rPr>
                <w:sz w:val="22"/>
                <w:szCs w:val="22"/>
                <w:lang w:val="en-US"/>
              </w:rPr>
            </w:pPr>
            <w:r>
              <w:rPr>
                <w:sz w:val="22"/>
                <w:szCs w:val="22"/>
                <w:lang w:val="uk-UA"/>
              </w:rPr>
              <w:t>10</w:t>
            </w:r>
          </w:p>
        </w:tc>
        <w:tc>
          <w:tcPr>
            <w:tcW w:w="913" w:type="dxa"/>
          </w:tcPr>
          <w:p w:rsidR="00157A2B" w:rsidRPr="00A86ABE" w:rsidRDefault="00157A2B" w:rsidP="004B696F">
            <w:pPr>
              <w:jc w:val="center"/>
              <w:rPr>
                <w:sz w:val="22"/>
                <w:szCs w:val="22"/>
                <w:lang w:val="en-US"/>
              </w:rPr>
            </w:pPr>
            <w:r>
              <w:rPr>
                <w:sz w:val="22"/>
                <w:szCs w:val="22"/>
                <w:lang w:val="uk-UA"/>
              </w:rPr>
              <w:t>21</w:t>
            </w:r>
          </w:p>
        </w:tc>
        <w:tc>
          <w:tcPr>
            <w:tcW w:w="685" w:type="dxa"/>
          </w:tcPr>
          <w:p w:rsidR="00157A2B" w:rsidRPr="00A86ABE" w:rsidRDefault="00157A2B" w:rsidP="004B696F">
            <w:pPr>
              <w:jc w:val="center"/>
              <w:rPr>
                <w:sz w:val="22"/>
                <w:szCs w:val="22"/>
                <w:lang w:val="uk-UA"/>
              </w:rPr>
            </w:pPr>
            <w:r>
              <w:rPr>
                <w:sz w:val="22"/>
                <w:szCs w:val="22"/>
                <w:lang w:val="uk-UA"/>
              </w:rPr>
              <w:t>1</w:t>
            </w:r>
          </w:p>
        </w:tc>
        <w:tc>
          <w:tcPr>
            <w:tcW w:w="687" w:type="dxa"/>
          </w:tcPr>
          <w:p w:rsidR="00157A2B" w:rsidRPr="00A86ABE" w:rsidRDefault="00157A2B" w:rsidP="004B696F">
            <w:pPr>
              <w:jc w:val="center"/>
              <w:rPr>
                <w:sz w:val="22"/>
                <w:szCs w:val="22"/>
                <w:lang w:val="uk-UA"/>
              </w:rPr>
            </w:pPr>
            <w:r>
              <w:rPr>
                <w:sz w:val="22"/>
                <w:szCs w:val="22"/>
                <w:lang w:val="uk-UA"/>
              </w:rPr>
              <w:t>2</w:t>
            </w:r>
          </w:p>
        </w:tc>
        <w:tc>
          <w:tcPr>
            <w:tcW w:w="689" w:type="dxa"/>
          </w:tcPr>
          <w:p w:rsidR="00157A2B" w:rsidRPr="00A86ABE" w:rsidRDefault="00157A2B" w:rsidP="004B696F">
            <w:pPr>
              <w:jc w:val="center"/>
              <w:rPr>
                <w:sz w:val="22"/>
                <w:szCs w:val="22"/>
                <w:lang w:val="uk-UA"/>
              </w:rPr>
            </w:pPr>
          </w:p>
        </w:tc>
        <w:tc>
          <w:tcPr>
            <w:tcW w:w="688" w:type="dxa"/>
          </w:tcPr>
          <w:p w:rsidR="00157A2B" w:rsidRPr="00A86ABE" w:rsidRDefault="00157A2B" w:rsidP="004B696F">
            <w:pPr>
              <w:jc w:val="center"/>
              <w:rPr>
                <w:sz w:val="22"/>
                <w:szCs w:val="22"/>
                <w:lang w:val="uk-UA"/>
              </w:rPr>
            </w:pPr>
          </w:p>
        </w:tc>
        <w:tc>
          <w:tcPr>
            <w:tcW w:w="697" w:type="dxa"/>
          </w:tcPr>
          <w:p w:rsidR="00157A2B" w:rsidRPr="00A86ABE" w:rsidRDefault="00157A2B" w:rsidP="004B696F">
            <w:pPr>
              <w:jc w:val="center"/>
              <w:rPr>
                <w:sz w:val="22"/>
                <w:szCs w:val="22"/>
                <w:lang w:val="en-US"/>
              </w:rPr>
            </w:pPr>
            <w:r>
              <w:rPr>
                <w:sz w:val="22"/>
                <w:szCs w:val="22"/>
                <w:lang w:val="uk-UA"/>
              </w:rPr>
              <w:t>18</w:t>
            </w:r>
          </w:p>
        </w:tc>
      </w:tr>
      <w:tr w:rsidR="00157A2B" w:rsidRPr="00C26544" w:rsidTr="004B696F">
        <w:tc>
          <w:tcPr>
            <w:tcW w:w="1384" w:type="dxa"/>
          </w:tcPr>
          <w:p w:rsidR="00157A2B" w:rsidRPr="00A86ABE" w:rsidRDefault="00157A2B" w:rsidP="004B696F">
            <w:pPr>
              <w:jc w:val="center"/>
              <w:rPr>
                <w:sz w:val="22"/>
                <w:szCs w:val="22"/>
                <w:lang w:val="uk-UA"/>
              </w:rPr>
            </w:pPr>
            <w:r>
              <w:rPr>
                <w:sz w:val="22"/>
                <w:szCs w:val="22"/>
                <w:lang w:val="uk-UA"/>
              </w:rPr>
              <w:t>Разом</w:t>
            </w:r>
            <w:r w:rsidRPr="00C26544">
              <w:rPr>
                <w:sz w:val="22"/>
                <w:szCs w:val="22"/>
                <w:lang w:val="uk-UA"/>
              </w:rPr>
              <w:t xml:space="preserve"> модул</w:t>
            </w:r>
            <w:r>
              <w:rPr>
                <w:sz w:val="22"/>
                <w:szCs w:val="22"/>
                <w:lang w:val="uk-UA"/>
              </w:rPr>
              <w:t>ь</w:t>
            </w:r>
            <w:r w:rsidRPr="00C26544">
              <w:rPr>
                <w:sz w:val="22"/>
                <w:szCs w:val="22"/>
                <w:lang w:val="uk-UA"/>
              </w:rPr>
              <w:t xml:space="preserve"> 1</w:t>
            </w:r>
          </w:p>
        </w:tc>
        <w:tc>
          <w:tcPr>
            <w:tcW w:w="842" w:type="dxa"/>
          </w:tcPr>
          <w:p w:rsidR="00157A2B" w:rsidRPr="00A86ABE" w:rsidRDefault="00157A2B" w:rsidP="004B696F">
            <w:pPr>
              <w:jc w:val="center"/>
              <w:rPr>
                <w:sz w:val="22"/>
                <w:szCs w:val="22"/>
                <w:lang w:val="en-US"/>
              </w:rPr>
            </w:pPr>
            <w:r>
              <w:rPr>
                <w:sz w:val="22"/>
                <w:szCs w:val="22"/>
                <w:lang w:val="uk-UA"/>
              </w:rPr>
              <w:t>61</w:t>
            </w:r>
          </w:p>
        </w:tc>
        <w:tc>
          <w:tcPr>
            <w:tcW w:w="676" w:type="dxa"/>
          </w:tcPr>
          <w:p w:rsidR="00157A2B" w:rsidRPr="00A86ABE" w:rsidRDefault="00157A2B" w:rsidP="004B696F">
            <w:pPr>
              <w:jc w:val="center"/>
              <w:rPr>
                <w:sz w:val="22"/>
                <w:szCs w:val="22"/>
                <w:lang w:val="uk-UA"/>
              </w:rPr>
            </w:pPr>
            <w:r>
              <w:rPr>
                <w:sz w:val="22"/>
                <w:szCs w:val="22"/>
                <w:lang w:val="uk-UA"/>
              </w:rPr>
              <w:t>12</w:t>
            </w:r>
          </w:p>
        </w:tc>
        <w:tc>
          <w:tcPr>
            <w:tcW w:w="652" w:type="dxa"/>
          </w:tcPr>
          <w:p w:rsidR="00157A2B" w:rsidRPr="00A86ABE" w:rsidRDefault="00157A2B" w:rsidP="004B696F">
            <w:pPr>
              <w:jc w:val="center"/>
              <w:rPr>
                <w:sz w:val="22"/>
                <w:szCs w:val="22"/>
                <w:lang w:val="en-US"/>
              </w:rPr>
            </w:pPr>
            <w:r>
              <w:rPr>
                <w:sz w:val="22"/>
                <w:szCs w:val="22"/>
                <w:lang w:val="uk-UA"/>
              </w:rPr>
              <w:t>12</w:t>
            </w:r>
          </w:p>
        </w:tc>
        <w:tc>
          <w:tcPr>
            <w:tcW w:w="623" w:type="dxa"/>
          </w:tcPr>
          <w:p w:rsidR="00157A2B" w:rsidRPr="00A86ABE" w:rsidRDefault="00157A2B" w:rsidP="004B696F">
            <w:pPr>
              <w:jc w:val="center"/>
              <w:rPr>
                <w:sz w:val="22"/>
                <w:szCs w:val="22"/>
                <w:lang w:val="uk-UA"/>
              </w:rPr>
            </w:pPr>
          </w:p>
        </w:tc>
        <w:tc>
          <w:tcPr>
            <w:tcW w:w="638" w:type="dxa"/>
          </w:tcPr>
          <w:p w:rsidR="00157A2B" w:rsidRPr="00A86ABE" w:rsidRDefault="00157A2B" w:rsidP="004B696F">
            <w:pPr>
              <w:jc w:val="center"/>
              <w:rPr>
                <w:sz w:val="22"/>
                <w:szCs w:val="22"/>
                <w:lang w:val="uk-UA"/>
              </w:rPr>
            </w:pPr>
            <w:r w:rsidRPr="00A86ABE">
              <w:rPr>
                <w:sz w:val="22"/>
                <w:szCs w:val="22"/>
                <w:lang w:val="uk-UA"/>
              </w:rPr>
              <w:t>15</w:t>
            </w:r>
          </w:p>
        </w:tc>
        <w:tc>
          <w:tcPr>
            <w:tcW w:w="822" w:type="dxa"/>
          </w:tcPr>
          <w:p w:rsidR="00157A2B" w:rsidRPr="00A86ABE" w:rsidRDefault="00157A2B" w:rsidP="004B696F">
            <w:pPr>
              <w:jc w:val="center"/>
              <w:rPr>
                <w:sz w:val="22"/>
                <w:szCs w:val="22"/>
                <w:lang w:val="en-US"/>
              </w:rPr>
            </w:pPr>
            <w:r>
              <w:rPr>
                <w:sz w:val="22"/>
                <w:szCs w:val="22"/>
                <w:lang w:val="uk-UA"/>
              </w:rPr>
              <w:t>22</w:t>
            </w:r>
          </w:p>
        </w:tc>
        <w:tc>
          <w:tcPr>
            <w:tcW w:w="913" w:type="dxa"/>
          </w:tcPr>
          <w:p w:rsidR="00157A2B" w:rsidRPr="00A86ABE" w:rsidRDefault="00157A2B" w:rsidP="004B696F">
            <w:pPr>
              <w:jc w:val="center"/>
              <w:rPr>
                <w:sz w:val="22"/>
                <w:szCs w:val="22"/>
                <w:lang w:val="en-US"/>
              </w:rPr>
            </w:pPr>
            <w:r>
              <w:rPr>
                <w:sz w:val="22"/>
                <w:szCs w:val="22"/>
                <w:lang w:val="uk-UA"/>
              </w:rPr>
              <w:t>50</w:t>
            </w:r>
          </w:p>
        </w:tc>
        <w:tc>
          <w:tcPr>
            <w:tcW w:w="685" w:type="dxa"/>
          </w:tcPr>
          <w:p w:rsidR="00157A2B" w:rsidRPr="00A86ABE" w:rsidRDefault="00157A2B" w:rsidP="004B696F">
            <w:pPr>
              <w:jc w:val="center"/>
              <w:rPr>
                <w:sz w:val="22"/>
                <w:szCs w:val="22"/>
                <w:lang w:val="uk-UA"/>
              </w:rPr>
            </w:pPr>
            <w:r>
              <w:rPr>
                <w:sz w:val="22"/>
                <w:szCs w:val="22"/>
                <w:lang w:val="uk-UA"/>
              </w:rPr>
              <w:t>2</w:t>
            </w:r>
          </w:p>
        </w:tc>
        <w:tc>
          <w:tcPr>
            <w:tcW w:w="687" w:type="dxa"/>
          </w:tcPr>
          <w:p w:rsidR="00157A2B" w:rsidRPr="00A86ABE" w:rsidRDefault="00157A2B" w:rsidP="004B696F">
            <w:pPr>
              <w:jc w:val="center"/>
              <w:rPr>
                <w:sz w:val="22"/>
                <w:szCs w:val="22"/>
                <w:lang w:val="uk-UA"/>
              </w:rPr>
            </w:pPr>
            <w:r>
              <w:rPr>
                <w:sz w:val="22"/>
                <w:szCs w:val="22"/>
                <w:lang w:val="uk-UA"/>
              </w:rPr>
              <w:t>2</w:t>
            </w:r>
          </w:p>
        </w:tc>
        <w:tc>
          <w:tcPr>
            <w:tcW w:w="689" w:type="dxa"/>
          </w:tcPr>
          <w:p w:rsidR="00157A2B" w:rsidRPr="00A86ABE" w:rsidRDefault="00157A2B" w:rsidP="004B696F">
            <w:pPr>
              <w:jc w:val="center"/>
              <w:rPr>
                <w:sz w:val="22"/>
                <w:szCs w:val="22"/>
                <w:lang w:val="uk-UA"/>
              </w:rPr>
            </w:pPr>
          </w:p>
        </w:tc>
        <w:tc>
          <w:tcPr>
            <w:tcW w:w="688" w:type="dxa"/>
          </w:tcPr>
          <w:p w:rsidR="00157A2B" w:rsidRPr="00A86ABE" w:rsidRDefault="00157A2B" w:rsidP="004B696F">
            <w:pPr>
              <w:jc w:val="center"/>
              <w:rPr>
                <w:sz w:val="22"/>
                <w:szCs w:val="22"/>
                <w:lang w:val="en-US"/>
              </w:rPr>
            </w:pPr>
          </w:p>
        </w:tc>
        <w:tc>
          <w:tcPr>
            <w:tcW w:w="697" w:type="dxa"/>
          </w:tcPr>
          <w:p w:rsidR="00157A2B" w:rsidRPr="00A86ABE" w:rsidRDefault="00157A2B" w:rsidP="004B696F">
            <w:pPr>
              <w:jc w:val="center"/>
              <w:rPr>
                <w:sz w:val="22"/>
                <w:szCs w:val="22"/>
                <w:lang w:val="en-US"/>
              </w:rPr>
            </w:pPr>
            <w:r>
              <w:rPr>
                <w:sz w:val="22"/>
                <w:szCs w:val="22"/>
                <w:lang w:val="uk-UA"/>
              </w:rPr>
              <w:t>46</w:t>
            </w:r>
          </w:p>
        </w:tc>
      </w:tr>
    </w:tbl>
    <w:p w:rsidR="00157A2B" w:rsidRPr="00C26544" w:rsidRDefault="00157A2B" w:rsidP="00760B3A">
      <w:pPr>
        <w:jc w:val="center"/>
        <w:rPr>
          <w:sz w:val="22"/>
          <w:szCs w:val="22"/>
          <w:lang w:val="uk-UA"/>
        </w:rPr>
      </w:pPr>
      <w:r w:rsidRPr="00C26544">
        <w:rPr>
          <w:sz w:val="22"/>
          <w:szCs w:val="22"/>
          <w:lang w:val="uk-UA"/>
        </w:rPr>
        <w:t>Модуль 2</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842"/>
        <w:gridCol w:w="676"/>
        <w:gridCol w:w="652"/>
        <w:gridCol w:w="623"/>
        <w:gridCol w:w="638"/>
        <w:gridCol w:w="822"/>
        <w:gridCol w:w="913"/>
        <w:gridCol w:w="685"/>
        <w:gridCol w:w="687"/>
        <w:gridCol w:w="689"/>
        <w:gridCol w:w="688"/>
        <w:gridCol w:w="697"/>
      </w:tblGrid>
      <w:tr w:rsidR="00157A2B" w:rsidRPr="00C26544" w:rsidTr="004B696F">
        <w:tc>
          <w:tcPr>
            <w:tcW w:w="1384" w:type="dxa"/>
          </w:tcPr>
          <w:p w:rsidR="00157A2B" w:rsidRPr="00A86ABE" w:rsidRDefault="00157A2B" w:rsidP="004B696F">
            <w:pPr>
              <w:jc w:val="center"/>
              <w:rPr>
                <w:sz w:val="22"/>
                <w:szCs w:val="22"/>
                <w:lang w:val="uk-UA"/>
              </w:rPr>
            </w:pPr>
            <w:r w:rsidRPr="00C26544">
              <w:rPr>
                <w:sz w:val="22"/>
                <w:szCs w:val="22"/>
                <w:lang w:val="uk-UA"/>
              </w:rPr>
              <w:t xml:space="preserve">Тема </w:t>
            </w:r>
            <w:r>
              <w:rPr>
                <w:sz w:val="22"/>
                <w:szCs w:val="22"/>
                <w:lang w:val="uk-UA"/>
              </w:rPr>
              <w:t>4</w:t>
            </w:r>
          </w:p>
        </w:tc>
        <w:tc>
          <w:tcPr>
            <w:tcW w:w="842" w:type="dxa"/>
          </w:tcPr>
          <w:p w:rsidR="00157A2B" w:rsidRPr="00A86ABE" w:rsidRDefault="00157A2B" w:rsidP="004B696F">
            <w:pPr>
              <w:jc w:val="center"/>
              <w:rPr>
                <w:sz w:val="22"/>
                <w:szCs w:val="22"/>
                <w:lang w:val="en-US"/>
              </w:rPr>
            </w:pPr>
            <w:r>
              <w:rPr>
                <w:sz w:val="22"/>
                <w:szCs w:val="22"/>
                <w:lang w:val="uk-UA"/>
              </w:rPr>
              <w:t>32</w:t>
            </w:r>
          </w:p>
        </w:tc>
        <w:tc>
          <w:tcPr>
            <w:tcW w:w="676" w:type="dxa"/>
          </w:tcPr>
          <w:p w:rsidR="00157A2B" w:rsidRPr="00A86ABE" w:rsidRDefault="00157A2B" w:rsidP="004B696F">
            <w:pPr>
              <w:jc w:val="center"/>
              <w:rPr>
                <w:sz w:val="22"/>
                <w:szCs w:val="22"/>
                <w:lang w:val="uk-UA"/>
              </w:rPr>
            </w:pPr>
            <w:r>
              <w:rPr>
                <w:sz w:val="22"/>
                <w:szCs w:val="22"/>
                <w:lang w:val="uk-UA"/>
              </w:rPr>
              <w:t>6</w:t>
            </w:r>
          </w:p>
        </w:tc>
        <w:tc>
          <w:tcPr>
            <w:tcW w:w="652" w:type="dxa"/>
          </w:tcPr>
          <w:p w:rsidR="00157A2B" w:rsidRPr="00A86ABE" w:rsidRDefault="00157A2B" w:rsidP="004B696F">
            <w:pPr>
              <w:jc w:val="center"/>
              <w:rPr>
                <w:sz w:val="22"/>
                <w:szCs w:val="22"/>
                <w:lang w:val="en-US"/>
              </w:rPr>
            </w:pPr>
            <w:r>
              <w:rPr>
                <w:sz w:val="22"/>
                <w:szCs w:val="22"/>
                <w:lang w:val="uk-UA"/>
              </w:rPr>
              <w:t>8</w:t>
            </w:r>
          </w:p>
        </w:tc>
        <w:tc>
          <w:tcPr>
            <w:tcW w:w="623" w:type="dxa"/>
          </w:tcPr>
          <w:p w:rsidR="00157A2B" w:rsidRPr="00A86ABE" w:rsidRDefault="00157A2B" w:rsidP="004B696F">
            <w:pPr>
              <w:jc w:val="center"/>
              <w:rPr>
                <w:sz w:val="22"/>
                <w:szCs w:val="22"/>
                <w:lang w:val="uk-UA"/>
              </w:rPr>
            </w:pPr>
          </w:p>
        </w:tc>
        <w:tc>
          <w:tcPr>
            <w:tcW w:w="638" w:type="dxa"/>
          </w:tcPr>
          <w:p w:rsidR="00157A2B" w:rsidRPr="00A86ABE" w:rsidRDefault="00157A2B" w:rsidP="004B696F">
            <w:pPr>
              <w:jc w:val="center"/>
              <w:rPr>
                <w:sz w:val="22"/>
                <w:szCs w:val="22"/>
                <w:lang w:val="uk-UA"/>
              </w:rPr>
            </w:pPr>
            <w:r w:rsidRPr="00A86ABE">
              <w:rPr>
                <w:sz w:val="22"/>
                <w:szCs w:val="22"/>
                <w:lang w:val="uk-UA"/>
              </w:rPr>
              <w:t>6</w:t>
            </w:r>
          </w:p>
        </w:tc>
        <w:tc>
          <w:tcPr>
            <w:tcW w:w="822" w:type="dxa"/>
          </w:tcPr>
          <w:p w:rsidR="00157A2B" w:rsidRPr="00A86ABE" w:rsidRDefault="00157A2B" w:rsidP="004B696F">
            <w:pPr>
              <w:jc w:val="center"/>
              <w:rPr>
                <w:sz w:val="22"/>
                <w:szCs w:val="22"/>
                <w:lang w:val="en-US"/>
              </w:rPr>
            </w:pPr>
            <w:r>
              <w:rPr>
                <w:sz w:val="22"/>
                <w:szCs w:val="22"/>
                <w:lang w:val="uk-UA"/>
              </w:rPr>
              <w:t>12</w:t>
            </w:r>
          </w:p>
        </w:tc>
        <w:tc>
          <w:tcPr>
            <w:tcW w:w="913" w:type="dxa"/>
          </w:tcPr>
          <w:p w:rsidR="00157A2B" w:rsidRPr="00A86ABE" w:rsidRDefault="00157A2B" w:rsidP="004B696F">
            <w:pPr>
              <w:jc w:val="center"/>
              <w:rPr>
                <w:sz w:val="22"/>
                <w:szCs w:val="22"/>
                <w:lang w:val="en-US"/>
              </w:rPr>
            </w:pPr>
            <w:r>
              <w:rPr>
                <w:sz w:val="22"/>
                <w:szCs w:val="22"/>
                <w:lang w:val="uk-UA"/>
              </w:rPr>
              <w:t>40</w:t>
            </w:r>
          </w:p>
        </w:tc>
        <w:tc>
          <w:tcPr>
            <w:tcW w:w="685" w:type="dxa"/>
          </w:tcPr>
          <w:p w:rsidR="00157A2B" w:rsidRPr="00A86ABE" w:rsidRDefault="00157A2B" w:rsidP="004B696F">
            <w:pPr>
              <w:jc w:val="center"/>
              <w:rPr>
                <w:sz w:val="22"/>
                <w:szCs w:val="22"/>
                <w:lang w:val="uk-UA"/>
              </w:rPr>
            </w:pPr>
            <w:r w:rsidRPr="00C26544">
              <w:rPr>
                <w:sz w:val="22"/>
                <w:szCs w:val="22"/>
                <w:lang w:val="uk-UA"/>
              </w:rPr>
              <w:t>2</w:t>
            </w:r>
          </w:p>
        </w:tc>
        <w:tc>
          <w:tcPr>
            <w:tcW w:w="687" w:type="dxa"/>
          </w:tcPr>
          <w:p w:rsidR="00157A2B" w:rsidRPr="00A86ABE" w:rsidRDefault="00157A2B" w:rsidP="004B696F">
            <w:pPr>
              <w:jc w:val="center"/>
              <w:rPr>
                <w:sz w:val="22"/>
                <w:szCs w:val="22"/>
                <w:lang w:val="uk-UA"/>
              </w:rPr>
            </w:pPr>
            <w:r>
              <w:rPr>
                <w:sz w:val="22"/>
                <w:szCs w:val="22"/>
                <w:lang w:val="uk-UA"/>
              </w:rPr>
              <w:t>2</w:t>
            </w:r>
          </w:p>
        </w:tc>
        <w:tc>
          <w:tcPr>
            <w:tcW w:w="689" w:type="dxa"/>
          </w:tcPr>
          <w:p w:rsidR="00157A2B" w:rsidRPr="00A86ABE" w:rsidRDefault="00157A2B" w:rsidP="004B696F">
            <w:pPr>
              <w:jc w:val="center"/>
              <w:rPr>
                <w:sz w:val="22"/>
                <w:szCs w:val="22"/>
                <w:lang w:val="uk-UA"/>
              </w:rPr>
            </w:pPr>
          </w:p>
        </w:tc>
        <w:tc>
          <w:tcPr>
            <w:tcW w:w="688" w:type="dxa"/>
          </w:tcPr>
          <w:p w:rsidR="00157A2B" w:rsidRPr="00A86ABE" w:rsidRDefault="00157A2B" w:rsidP="004B696F">
            <w:pPr>
              <w:jc w:val="center"/>
              <w:rPr>
                <w:sz w:val="22"/>
                <w:szCs w:val="22"/>
                <w:lang w:val="uk-UA"/>
              </w:rPr>
            </w:pPr>
          </w:p>
        </w:tc>
        <w:tc>
          <w:tcPr>
            <w:tcW w:w="697" w:type="dxa"/>
          </w:tcPr>
          <w:p w:rsidR="00157A2B" w:rsidRPr="00A86ABE" w:rsidRDefault="00157A2B" w:rsidP="004B696F">
            <w:pPr>
              <w:jc w:val="center"/>
              <w:rPr>
                <w:sz w:val="22"/>
                <w:szCs w:val="22"/>
                <w:lang w:val="en-US"/>
              </w:rPr>
            </w:pPr>
            <w:r>
              <w:rPr>
                <w:sz w:val="22"/>
                <w:szCs w:val="22"/>
                <w:lang w:val="uk-UA"/>
              </w:rPr>
              <w:t>36</w:t>
            </w:r>
          </w:p>
        </w:tc>
      </w:tr>
      <w:tr w:rsidR="00157A2B" w:rsidRPr="00C26544" w:rsidTr="004B696F">
        <w:tc>
          <w:tcPr>
            <w:tcW w:w="1384" w:type="dxa"/>
          </w:tcPr>
          <w:p w:rsidR="00157A2B" w:rsidRPr="00A86ABE" w:rsidRDefault="00157A2B" w:rsidP="004B696F">
            <w:pPr>
              <w:jc w:val="center"/>
              <w:rPr>
                <w:sz w:val="22"/>
                <w:szCs w:val="22"/>
                <w:lang w:val="uk-UA"/>
              </w:rPr>
            </w:pPr>
            <w:r>
              <w:rPr>
                <w:sz w:val="22"/>
                <w:szCs w:val="22"/>
                <w:lang w:val="uk-UA"/>
              </w:rPr>
              <w:t>Тема 5</w:t>
            </w:r>
          </w:p>
        </w:tc>
        <w:tc>
          <w:tcPr>
            <w:tcW w:w="842" w:type="dxa"/>
          </w:tcPr>
          <w:p w:rsidR="00157A2B" w:rsidRPr="00A86ABE" w:rsidRDefault="00157A2B" w:rsidP="004B696F">
            <w:pPr>
              <w:jc w:val="center"/>
              <w:rPr>
                <w:sz w:val="22"/>
                <w:szCs w:val="22"/>
                <w:lang w:val="en-US"/>
              </w:rPr>
            </w:pPr>
            <w:r>
              <w:rPr>
                <w:sz w:val="22"/>
                <w:szCs w:val="22"/>
                <w:lang w:val="uk-UA"/>
              </w:rPr>
              <w:t>10</w:t>
            </w:r>
          </w:p>
        </w:tc>
        <w:tc>
          <w:tcPr>
            <w:tcW w:w="676" w:type="dxa"/>
          </w:tcPr>
          <w:p w:rsidR="00157A2B" w:rsidRPr="00A86ABE" w:rsidRDefault="00157A2B" w:rsidP="004B696F">
            <w:pPr>
              <w:jc w:val="center"/>
              <w:rPr>
                <w:sz w:val="22"/>
                <w:szCs w:val="22"/>
                <w:lang w:val="uk-UA"/>
              </w:rPr>
            </w:pPr>
            <w:r>
              <w:rPr>
                <w:sz w:val="22"/>
                <w:szCs w:val="22"/>
                <w:lang w:val="uk-UA"/>
              </w:rPr>
              <w:t>2</w:t>
            </w:r>
          </w:p>
        </w:tc>
        <w:tc>
          <w:tcPr>
            <w:tcW w:w="652" w:type="dxa"/>
          </w:tcPr>
          <w:p w:rsidR="00157A2B" w:rsidRPr="00A86ABE" w:rsidRDefault="00157A2B" w:rsidP="004B696F">
            <w:pPr>
              <w:jc w:val="center"/>
              <w:rPr>
                <w:sz w:val="22"/>
                <w:szCs w:val="22"/>
                <w:lang w:val="en-US"/>
              </w:rPr>
            </w:pPr>
            <w:r>
              <w:rPr>
                <w:sz w:val="22"/>
                <w:szCs w:val="22"/>
                <w:lang w:val="en-US"/>
              </w:rPr>
              <w:t>2</w:t>
            </w:r>
          </w:p>
        </w:tc>
        <w:tc>
          <w:tcPr>
            <w:tcW w:w="623" w:type="dxa"/>
          </w:tcPr>
          <w:p w:rsidR="00157A2B" w:rsidRPr="00A86ABE" w:rsidRDefault="00157A2B" w:rsidP="004B696F">
            <w:pPr>
              <w:jc w:val="center"/>
              <w:rPr>
                <w:sz w:val="22"/>
                <w:szCs w:val="22"/>
                <w:lang w:val="uk-UA"/>
              </w:rPr>
            </w:pPr>
          </w:p>
        </w:tc>
        <w:tc>
          <w:tcPr>
            <w:tcW w:w="638" w:type="dxa"/>
          </w:tcPr>
          <w:p w:rsidR="00157A2B" w:rsidRPr="00A86ABE" w:rsidRDefault="00157A2B" w:rsidP="004B696F">
            <w:pPr>
              <w:jc w:val="center"/>
              <w:rPr>
                <w:sz w:val="22"/>
                <w:szCs w:val="22"/>
                <w:lang w:val="en-US"/>
              </w:rPr>
            </w:pPr>
          </w:p>
        </w:tc>
        <w:tc>
          <w:tcPr>
            <w:tcW w:w="822" w:type="dxa"/>
          </w:tcPr>
          <w:p w:rsidR="00157A2B" w:rsidRPr="00A86ABE" w:rsidRDefault="00157A2B" w:rsidP="004B696F">
            <w:pPr>
              <w:jc w:val="center"/>
              <w:rPr>
                <w:sz w:val="22"/>
                <w:szCs w:val="22"/>
                <w:lang w:val="en-US"/>
              </w:rPr>
            </w:pPr>
            <w:r>
              <w:rPr>
                <w:sz w:val="22"/>
                <w:szCs w:val="22"/>
                <w:lang w:val="uk-UA"/>
              </w:rPr>
              <w:t>6</w:t>
            </w:r>
          </w:p>
        </w:tc>
        <w:tc>
          <w:tcPr>
            <w:tcW w:w="913" w:type="dxa"/>
          </w:tcPr>
          <w:p w:rsidR="00157A2B" w:rsidRPr="00A86ABE" w:rsidRDefault="00157A2B" w:rsidP="004B696F">
            <w:pPr>
              <w:jc w:val="center"/>
              <w:rPr>
                <w:sz w:val="22"/>
                <w:szCs w:val="22"/>
                <w:lang w:val="en-US"/>
              </w:rPr>
            </w:pPr>
            <w:r>
              <w:rPr>
                <w:sz w:val="22"/>
                <w:szCs w:val="22"/>
                <w:lang w:val="uk-UA"/>
              </w:rPr>
              <w:t>8</w:t>
            </w:r>
          </w:p>
        </w:tc>
        <w:tc>
          <w:tcPr>
            <w:tcW w:w="685" w:type="dxa"/>
          </w:tcPr>
          <w:p w:rsidR="00157A2B" w:rsidRPr="00A86ABE" w:rsidRDefault="00157A2B" w:rsidP="004B696F">
            <w:pPr>
              <w:jc w:val="center"/>
              <w:rPr>
                <w:sz w:val="22"/>
                <w:szCs w:val="22"/>
                <w:lang w:val="uk-UA"/>
              </w:rPr>
            </w:pPr>
          </w:p>
        </w:tc>
        <w:tc>
          <w:tcPr>
            <w:tcW w:w="687" w:type="dxa"/>
          </w:tcPr>
          <w:p w:rsidR="00157A2B" w:rsidRPr="00A86ABE" w:rsidRDefault="00157A2B" w:rsidP="004B696F">
            <w:pPr>
              <w:jc w:val="center"/>
              <w:rPr>
                <w:sz w:val="22"/>
                <w:szCs w:val="22"/>
                <w:lang w:val="uk-UA"/>
              </w:rPr>
            </w:pPr>
          </w:p>
        </w:tc>
        <w:tc>
          <w:tcPr>
            <w:tcW w:w="689" w:type="dxa"/>
          </w:tcPr>
          <w:p w:rsidR="00157A2B" w:rsidRPr="00A86ABE" w:rsidRDefault="00157A2B" w:rsidP="004B696F">
            <w:pPr>
              <w:jc w:val="center"/>
              <w:rPr>
                <w:sz w:val="22"/>
                <w:szCs w:val="22"/>
                <w:lang w:val="uk-UA"/>
              </w:rPr>
            </w:pPr>
          </w:p>
        </w:tc>
        <w:tc>
          <w:tcPr>
            <w:tcW w:w="688" w:type="dxa"/>
          </w:tcPr>
          <w:p w:rsidR="00157A2B" w:rsidRPr="00A86ABE" w:rsidRDefault="00157A2B" w:rsidP="004B696F">
            <w:pPr>
              <w:jc w:val="center"/>
              <w:rPr>
                <w:sz w:val="22"/>
                <w:szCs w:val="22"/>
                <w:lang w:val="en-US"/>
              </w:rPr>
            </w:pPr>
          </w:p>
        </w:tc>
        <w:tc>
          <w:tcPr>
            <w:tcW w:w="697" w:type="dxa"/>
          </w:tcPr>
          <w:p w:rsidR="00157A2B" w:rsidRPr="00A86ABE" w:rsidRDefault="00157A2B" w:rsidP="004B696F">
            <w:pPr>
              <w:jc w:val="center"/>
              <w:rPr>
                <w:sz w:val="22"/>
                <w:szCs w:val="22"/>
                <w:lang w:val="uk-UA"/>
              </w:rPr>
            </w:pPr>
            <w:r>
              <w:rPr>
                <w:sz w:val="22"/>
                <w:szCs w:val="22"/>
                <w:lang w:val="uk-UA"/>
              </w:rPr>
              <w:t>8</w:t>
            </w:r>
          </w:p>
        </w:tc>
      </w:tr>
      <w:tr w:rsidR="00157A2B" w:rsidRPr="00C26544" w:rsidTr="004B696F">
        <w:tc>
          <w:tcPr>
            <w:tcW w:w="1384" w:type="dxa"/>
          </w:tcPr>
          <w:p w:rsidR="00157A2B" w:rsidRPr="00A86ABE" w:rsidRDefault="00157A2B" w:rsidP="004B696F">
            <w:pPr>
              <w:jc w:val="center"/>
              <w:rPr>
                <w:sz w:val="22"/>
                <w:szCs w:val="22"/>
                <w:lang w:val="uk-UA"/>
              </w:rPr>
            </w:pPr>
            <w:r w:rsidRPr="00C26544">
              <w:rPr>
                <w:sz w:val="22"/>
                <w:szCs w:val="22"/>
                <w:lang w:val="uk-UA"/>
              </w:rPr>
              <w:t>Разом</w:t>
            </w:r>
            <w:r>
              <w:rPr>
                <w:sz w:val="22"/>
                <w:szCs w:val="22"/>
                <w:lang w:val="uk-UA"/>
              </w:rPr>
              <w:t xml:space="preserve"> модуль</w:t>
            </w:r>
            <w:r w:rsidRPr="00C26544">
              <w:rPr>
                <w:sz w:val="22"/>
                <w:szCs w:val="22"/>
                <w:lang w:val="uk-UA"/>
              </w:rPr>
              <w:t xml:space="preserve"> 2</w:t>
            </w:r>
          </w:p>
        </w:tc>
        <w:tc>
          <w:tcPr>
            <w:tcW w:w="842" w:type="dxa"/>
          </w:tcPr>
          <w:p w:rsidR="00157A2B" w:rsidRPr="00A86ABE" w:rsidRDefault="00157A2B" w:rsidP="004B696F">
            <w:pPr>
              <w:jc w:val="center"/>
              <w:rPr>
                <w:sz w:val="22"/>
                <w:szCs w:val="22"/>
                <w:lang w:val="en-US"/>
              </w:rPr>
            </w:pPr>
            <w:r>
              <w:rPr>
                <w:sz w:val="22"/>
                <w:szCs w:val="22"/>
                <w:lang w:val="uk-UA"/>
              </w:rPr>
              <w:t>42</w:t>
            </w:r>
          </w:p>
        </w:tc>
        <w:tc>
          <w:tcPr>
            <w:tcW w:w="676" w:type="dxa"/>
          </w:tcPr>
          <w:p w:rsidR="00157A2B" w:rsidRPr="00A86ABE" w:rsidRDefault="00157A2B" w:rsidP="004B696F">
            <w:pPr>
              <w:jc w:val="center"/>
              <w:rPr>
                <w:sz w:val="22"/>
                <w:szCs w:val="22"/>
                <w:lang w:val="uk-UA"/>
              </w:rPr>
            </w:pPr>
            <w:r>
              <w:rPr>
                <w:sz w:val="22"/>
                <w:szCs w:val="22"/>
                <w:lang w:val="uk-UA"/>
              </w:rPr>
              <w:t>8</w:t>
            </w:r>
          </w:p>
        </w:tc>
        <w:tc>
          <w:tcPr>
            <w:tcW w:w="652" w:type="dxa"/>
          </w:tcPr>
          <w:p w:rsidR="00157A2B" w:rsidRPr="00A86ABE" w:rsidRDefault="00157A2B" w:rsidP="004B696F">
            <w:pPr>
              <w:jc w:val="center"/>
              <w:rPr>
                <w:sz w:val="22"/>
                <w:szCs w:val="22"/>
                <w:lang w:val="en-US"/>
              </w:rPr>
            </w:pPr>
            <w:r>
              <w:rPr>
                <w:sz w:val="22"/>
                <w:szCs w:val="22"/>
                <w:lang w:val="uk-UA"/>
              </w:rPr>
              <w:t>10</w:t>
            </w:r>
          </w:p>
        </w:tc>
        <w:tc>
          <w:tcPr>
            <w:tcW w:w="623" w:type="dxa"/>
          </w:tcPr>
          <w:p w:rsidR="00157A2B" w:rsidRPr="00A86ABE" w:rsidRDefault="00157A2B" w:rsidP="004B696F">
            <w:pPr>
              <w:jc w:val="center"/>
              <w:rPr>
                <w:sz w:val="22"/>
                <w:szCs w:val="22"/>
                <w:lang w:val="uk-UA"/>
              </w:rPr>
            </w:pPr>
          </w:p>
        </w:tc>
        <w:tc>
          <w:tcPr>
            <w:tcW w:w="638" w:type="dxa"/>
          </w:tcPr>
          <w:p w:rsidR="00157A2B" w:rsidRPr="00A86ABE" w:rsidRDefault="00157A2B" w:rsidP="004B696F">
            <w:pPr>
              <w:jc w:val="center"/>
              <w:rPr>
                <w:sz w:val="22"/>
                <w:szCs w:val="22"/>
                <w:lang w:val="uk-UA"/>
              </w:rPr>
            </w:pPr>
            <w:r w:rsidRPr="00A86ABE">
              <w:rPr>
                <w:sz w:val="22"/>
                <w:szCs w:val="22"/>
                <w:lang w:val="uk-UA"/>
              </w:rPr>
              <w:t>6</w:t>
            </w:r>
          </w:p>
        </w:tc>
        <w:tc>
          <w:tcPr>
            <w:tcW w:w="822" w:type="dxa"/>
          </w:tcPr>
          <w:p w:rsidR="00157A2B" w:rsidRPr="00A86ABE" w:rsidRDefault="00157A2B" w:rsidP="004B696F">
            <w:pPr>
              <w:jc w:val="center"/>
              <w:rPr>
                <w:sz w:val="22"/>
                <w:szCs w:val="22"/>
                <w:lang w:val="en-US"/>
              </w:rPr>
            </w:pPr>
            <w:r>
              <w:rPr>
                <w:sz w:val="22"/>
                <w:szCs w:val="22"/>
                <w:lang w:val="uk-UA"/>
              </w:rPr>
              <w:t>18</w:t>
            </w:r>
          </w:p>
        </w:tc>
        <w:tc>
          <w:tcPr>
            <w:tcW w:w="913" w:type="dxa"/>
          </w:tcPr>
          <w:p w:rsidR="00157A2B" w:rsidRPr="00A86ABE" w:rsidRDefault="00157A2B" w:rsidP="004B696F">
            <w:pPr>
              <w:jc w:val="center"/>
              <w:rPr>
                <w:sz w:val="22"/>
                <w:szCs w:val="22"/>
                <w:lang w:val="en-US"/>
              </w:rPr>
            </w:pPr>
            <w:r>
              <w:rPr>
                <w:sz w:val="22"/>
                <w:szCs w:val="22"/>
                <w:lang w:val="uk-UA"/>
              </w:rPr>
              <w:t>48</w:t>
            </w:r>
          </w:p>
        </w:tc>
        <w:tc>
          <w:tcPr>
            <w:tcW w:w="685" w:type="dxa"/>
          </w:tcPr>
          <w:p w:rsidR="00157A2B" w:rsidRPr="00A86ABE" w:rsidRDefault="00157A2B" w:rsidP="004B696F">
            <w:pPr>
              <w:jc w:val="center"/>
              <w:rPr>
                <w:sz w:val="22"/>
                <w:szCs w:val="22"/>
                <w:lang w:val="uk-UA"/>
              </w:rPr>
            </w:pPr>
            <w:r>
              <w:rPr>
                <w:sz w:val="22"/>
                <w:szCs w:val="22"/>
                <w:lang w:val="uk-UA"/>
              </w:rPr>
              <w:t>2</w:t>
            </w:r>
          </w:p>
        </w:tc>
        <w:tc>
          <w:tcPr>
            <w:tcW w:w="687" w:type="dxa"/>
          </w:tcPr>
          <w:p w:rsidR="00157A2B" w:rsidRPr="00A86ABE" w:rsidRDefault="00157A2B" w:rsidP="004B696F">
            <w:pPr>
              <w:jc w:val="center"/>
              <w:rPr>
                <w:sz w:val="22"/>
                <w:szCs w:val="22"/>
                <w:lang w:val="uk-UA"/>
              </w:rPr>
            </w:pPr>
            <w:r>
              <w:rPr>
                <w:sz w:val="22"/>
                <w:szCs w:val="22"/>
                <w:lang w:val="uk-UA"/>
              </w:rPr>
              <w:t>2</w:t>
            </w:r>
          </w:p>
        </w:tc>
        <w:tc>
          <w:tcPr>
            <w:tcW w:w="689" w:type="dxa"/>
          </w:tcPr>
          <w:p w:rsidR="00157A2B" w:rsidRPr="00A86ABE" w:rsidRDefault="00157A2B" w:rsidP="004B696F">
            <w:pPr>
              <w:jc w:val="center"/>
              <w:rPr>
                <w:sz w:val="22"/>
                <w:szCs w:val="22"/>
                <w:lang w:val="uk-UA"/>
              </w:rPr>
            </w:pPr>
          </w:p>
        </w:tc>
        <w:tc>
          <w:tcPr>
            <w:tcW w:w="688" w:type="dxa"/>
          </w:tcPr>
          <w:p w:rsidR="00157A2B" w:rsidRPr="00A86ABE" w:rsidRDefault="00157A2B" w:rsidP="004B696F">
            <w:pPr>
              <w:jc w:val="center"/>
              <w:rPr>
                <w:sz w:val="22"/>
                <w:szCs w:val="22"/>
                <w:lang w:val="en-US"/>
              </w:rPr>
            </w:pPr>
          </w:p>
        </w:tc>
        <w:tc>
          <w:tcPr>
            <w:tcW w:w="697" w:type="dxa"/>
          </w:tcPr>
          <w:p w:rsidR="00157A2B" w:rsidRPr="00A86ABE" w:rsidRDefault="00157A2B" w:rsidP="004B696F">
            <w:pPr>
              <w:jc w:val="center"/>
              <w:rPr>
                <w:sz w:val="22"/>
                <w:szCs w:val="22"/>
                <w:lang w:val="en-US"/>
              </w:rPr>
            </w:pPr>
            <w:r>
              <w:rPr>
                <w:sz w:val="22"/>
                <w:szCs w:val="22"/>
                <w:lang w:val="uk-UA"/>
              </w:rPr>
              <w:t>44</w:t>
            </w:r>
          </w:p>
        </w:tc>
      </w:tr>
    </w:tbl>
    <w:p w:rsidR="00157A2B" w:rsidRPr="00C26544" w:rsidRDefault="00157A2B" w:rsidP="00760B3A">
      <w:pPr>
        <w:jc w:val="center"/>
        <w:rPr>
          <w:sz w:val="22"/>
          <w:szCs w:val="22"/>
          <w:lang w:val="uk-UA"/>
        </w:rPr>
      </w:pPr>
      <w:r w:rsidRPr="00C26544">
        <w:rPr>
          <w:sz w:val="22"/>
          <w:szCs w:val="22"/>
          <w:lang w:val="uk-UA"/>
        </w:rPr>
        <w:t>Модуль 3</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842"/>
        <w:gridCol w:w="676"/>
        <w:gridCol w:w="652"/>
        <w:gridCol w:w="623"/>
        <w:gridCol w:w="638"/>
        <w:gridCol w:w="822"/>
        <w:gridCol w:w="913"/>
        <w:gridCol w:w="685"/>
        <w:gridCol w:w="687"/>
        <w:gridCol w:w="689"/>
        <w:gridCol w:w="688"/>
        <w:gridCol w:w="697"/>
      </w:tblGrid>
      <w:tr w:rsidR="00157A2B" w:rsidRPr="00C26544" w:rsidTr="004B696F">
        <w:tc>
          <w:tcPr>
            <w:tcW w:w="1384" w:type="dxa"/>
          </w:tcPr>
          <w:p w:rsidR="00157A2B" w:rsidRPr="00A86ABE" w:rsidRDefault="00157A2B" w:rsidP="004B696F">
            <w:pPr>
              <w:jc w:val="center"/>
              <w:rPr>
                <w:sz w:val="22"/>
                <w:szCs w:val="22"/>
                <w:lang w:val="uk-UA"/>
              </w:rPr>
            </w:pPr>
            <w:r w:rsidRPr="00C26544">
              <w:rPr>
                <w:sz w:val="22"/>
                <w:szCs w:val="22"/>
                <w:lang w:val="uk-UA"/>
              </w:rPr>
              <w:t xml:space="preserve">Тема </w:t>
            </w:r>
            <w:r>
              <w:rPr>
                <w:sz w:val="22"/>
                <w:szCs w:val="22"/>
                <w:lang w:val="uk-UA"/>
              </w:rPr>
              <w:t>6</w:t>
            </w:r>
          </w:p>
        </w:tc>
        <w:tc>
          <w:tcPr>
            <w:tcW w:w="842" w:type="dxa"/>
          </w:tcPr>
          <w:p w:rsidR="00157A2B" w:rsidRPr="00A86ABE" w:rsidRDefault="00157A2B" w:rsidP="004B696F">
            <w:pPr>
              <w:jc w:val="center"/>
              <w:rPr>
                <w:sz w:val="22"/>
                <w:szCs w:val="22"/>
                <w:lang w:val="en-US"/>
              </w:rPr>
            </w:pPr>
            <w:r>
              <w:rPr>
                <w:sz w:val="22"/>
                <w:szCs w:val="22"/>
              </w:rPr>
              <w:t>16</w:t>
            </w:r>
          </w:p>
        </w:tc>
        <w:tc>
          <w:tcPr>
            <w:tcW w:w="676" w:type="dxa"/>
          </w:tcPr>
          <w:p w:rsidR="00157A2B" w:rsidRPr="00A86ABE" w:rsidRDefault="00157A2B" w:rsidP="004B696F">
            <w:pPr>
              <w:jc w:val="center"/>
              <w:rPr>
                <w:sz w:val="22"/>
                <w:szCs w:val="22"/>
                <w:lang w:val="uk-UA"/>
              </w:rPr>
            </w:pPr>
            <w:r>
              <w:rPr>
                <w:sz w:val="22"/>
                <w:szCs w:val="22"/>
                <w:lang w:val="uk-UA"/>
              </w:rPr>
              <w:t>4</w:t>
            </w:r>
          </w:p>
        </w:tc>
        <w:tc>
          <w:tcPr>
            <w:tcW w:w="652" w:type="dxa"/>
          </w:tcPr>
          <w:p w:rsidR="00157A2B" w:rsidRPr="00A86ABE" w:rsidRDefault="00157A2B" w:rsidP="004B696F">
            <w:pPr>
              <w:jc w:val="center"/>
              <w:rPr>
                <w:sz w:val="22"/>
                <w:szCs w:val="22"/>
                <w:lang w:val="en-US"/>
              </w:rPr>
            </w:pPr>
            <w:r>
              <w:rPr>
                <w:sz w:val="22"/>
                <w:szCs w:val="22"/>
                <w:lang w:val="uk-UA"/>
              </w:rPr>
              <w:t>2</w:t>
            </w:r>
          </w:p>
        </w:tc>
        <w:tc>
          <w:tcPr>
            <w:tcW w:w="623" w:type="dxa"/>
          </w:tcPr>
          <w:p w:rsidR="00157A2B" w:rsidRPr="00A86ABE" w:rsidRDefault="00157A2B" w:rsidP="004B696F">
            <w:pPr>
              <w:jc w:val="center"/>
              <w:rPr>
                <w:sz w:val="22"/>
                <w:szCs w:val="22"/>
                <w:lang w:val="uk-UA"/>
              </w:rPr>
            </w:pPr>
          </w:p>
        </w:tc>
        <w:tc>
          <w:tcPr>
            <w:tcW w:w="638" w:type="dxa"/>
          </w:tcPr>
          <w:p w:rsidR="00157A2B" w:rsidRPr="00A86ABE" w:rsidRDefault="00157A2B" w:rsidP="004B696F">
            <w:pPr>
              <w:jc w:val="center"/>
              <w:rPr>
                <w:sz w:val="22"/>
                <w:szCs w:val="22"/>
                <w:lang w:val="en-US"/>
              </w:rPr>
            </w:pPr>
          </w:p>
        </w:tc>
        <w:tc>
          <w:tcPr>
            <w:tcW w:w="822" w:type="dxa"/>
          </w:tcPr>
          <w:p w:rsidR="00157A2B" w:rsidRPr="00A86ABE" w:rsidRDefault="00157A2B" w:rsidP="004B696F">
            <w:pPr>
              <w:jc w:val="center"/>
              <w:rPr>
                <w:sz w:val="22"/>
                <w:szCs w:val="22"/>
                <w:lang w:val="en-US"/>
              </w:rPr>
            </w:pPr>
            <w:r>
              <w:rPr>
                <w:sz w:val="22"/>
                <w:szCs w:val="22"/>
                <w:lang w:val="uk-UA"/>
              </w:rPr>
              <w:t>10</w:t>
            </w:r>
          </w:p>
        </w:tc>
        <w:tc>
          <w:tcPr>
            <w:tcW w:w="913" w:type="dxa"/>
          </w:tcPr>
          <w:p w:rsidR="00157A2B" w:rsidRPr="00A86ABE" w:rsidRDefault="00157A2B" w:rsidP="004B696F">
            <w:pPr>
              <w:jc w:val="center"/>
              <w:rPr>
                <w:sz w:val="22"/>
                <w:szCs w:val="22"/>
                <w:lang w:val="en-US"/>
              </w:rPr>
            </w:pPr>
            <w:r>
              <w:rPr>
                <w:sz w:val="22"/>
                <w:szCs w:val="22"/>
                <w:lang w:val="uk-UA"/>
              </w:rPr>
              <w:t>21</w:t>
            </w:r>
          </w:p>
        </w:tc>
        <w:tc>
          <w:tcPr>
            <w:tcW w:w="685" w:type="dxa"/>
          </w:tcPr>
          <w:p w:rsidR="00157A2B" w:rsidRPr="00A86ABE" w:rsidRDefault="00157A2B" w:rsidP="004B696F">
            <w:pPr>
              <w:jc w:val="center"/>
              <w:rPr>
                <w:sz w:val="22"/>
                <w:szCs w:val="22"/>
                <w:lang w:val="uk-UA"/>
              </w:rPr>
            </w:pPr>
            <w:r>
              <w:rPr>
                <w:sz w:val="22"/>
                <w:szCs w:val="22"/>
                <w:lang w:val="uk-UA"/>
              </w:rPr>
              <w:t>1</w:t>
            </w:r>
          </w:p>
        </w:tc>
        <w:tc>
          <w:tcPr>
            <w:tcW w:w="687" w:type="dxa"/>
          </w:tcPr>
          <w:p w:rsidR="00157A2B" w:rsidRPr="00A86ABE" w:rsidRDefault="00157A2B" w:rsidP="004B696F">
            <w:pPr>
              <w:jc w:val="center"/>
              <w:rPr>
                <w:sz w:val="22"/>
                <w:szCs w:val="22"/>
                <w:lang w:val="uk-UA"/>
              </w:rPr>
            </w:pPr>
            <w:r>
              <w:rPr>
                <w:sz w:val="22"/>
                <w:szCs w:val="22"/>
                <w:lang w:val="uk-UA"/>
              </w:rPr>
              <w:t>2</w:t>
            </w:r>
          </w:p>
        </w:tc>
        <w:tc>
          <w:tcPr>
            <w:tcW w:w="689" w:type="dxa"/>
          </w:tcPr>
          <w:p w:rsidR="00157A2B" w:rsidRPr="00A86ABE" w:rsidRDefault="00157A2B" w:rsidP="004B696F">
            <w:pPr>
              <w:jc w:val="center"/>
              <w:rPr>
                <w:sz w:val="22"/>
                <w:szCs w:val="22"/>
                <w:lang w:val="uk-UA"/>
              </w:rPr>
            </w:pPr>
          </w:p>
        </w:tc>
        <w:tc>
          <w:tcPr>
            <w:tcW w:w="688" w:type="dxa"/>
          </w:tcPr>
          <w:p w:rsidR="00157A2B" w:rsidRPr="00A86ABE" w:rsidRDefault="00157A2B" w:rsidP="004B696F">
            <w:pPr>
              <w:jc w:val="center"/>
              <w:rPr>
                <w:sz w:val="22"/>
                <w:szCs w:val="22"/>
                <w:lang w:val="en-US"/>
              </w:rPr>
            </w:pPr>
          </w:p>
        </w:tc>
        <w:tc>
          <w:tcPr>
            <w:tcW w:w="697" w:type="dxa"/>
          </w:tcPr>
          <w:p w:rsidR="00157A2B" w:rsidRPr="00A86ABE" w:rsidRDefault="00157A2B" w:rsidP="004B696F">
            <w:pPr>
              <w:jc w:val="center"/>
              <w:rPr>
                <w:sz w:val="22"/>
                <w:szCs w:val="22"/>
                <w:lang w:val="uk-UA"/>
              </w:rPr>
            </w:pPr>
            <w:r>
              <w:rPr>
                <w:sz w:val="22"/>
                <w:szCs w:val="22"/>
                <w:lang w:val="uk-UA"/>
              </w:rPr>
              <w:t>18</w:t>
            </w:r>
          </w:p>
        </w:tc>
      </w:tr>
      <w:tr w:rsidR="00157A2B" w:rsidRPr="00C26544" w:rsidTr="004B696F">
        <w:tc>
          <w:tcPr>
            <w:tcW w:w="1384" w:type="dxa"/>
          </w:tcPr>
          <w:p w:rsidR="00157A2B" w:rsidRPr="00A86ABE" w:rsidRDefault="00157A2B" w:rsidP="004B696F">
            <w:pPr>
              <w:jc w:val="center"/>
              <w:rPr>
                <w:sz w:val="22"/>
                <w:szCs w:val="22"/>
                <w:lang w:val="uk-UA"/>
              </w:rPr>
            </w:pPr>
            <w:r>
              <w:rPr>
                <w:sz w:val="22"/>
                <w:szCs w:val="22"/>
                <w:lang w:val="uk-UA"/>
              </w:rPr>
              <w:t>Тема 7</w:t>
            </w:r>
          </w:p>
        </w:tc>
        <w:tc>
          <w:tcPr>
            <w:tcW w:w="842" w:type="dxa"/>
          </w:tcPr>
          <w:p w:rsidR="00157A2B" w:rsidRPr="00A86ABE" w:rsidRDefault="00157A2B" w:rsidP="004B696F">
            <w:pPr>
              <w:jc w:val="center"/>
              <w:rPr>
                <w:sz w:val="22"/>
                <w:szCs w:val="22"/>
                <w:lang w:val="en-US"/>
              </w:rPr>
            </w:pPr>
            <w:r>
              <w:rPr>
                <w:sz w:val="22"/>
                <w:szCs w:val="22"/>
                <w:lang w:val="uk-UA"/>
              </w:rPr>
              <w:t>25</w:t>
            </w:r>
          </w:p>
        </w:tc>
        <w:tc>
          <w:tcPr>
            <w:tcW w:w="676" w:type="dxa"/>
          </w:tcPr>
          <w:p w:rsidR="00157A2B" w:rsidRPr="00A86ABE" w:rsidRDefault="00157A2B" w:rsidP="004B696F">
            <w:pPr>
              <w:jc w:val="center"/>
              <w:rPr>
                <w:sz w:val="22"/>
                <w:szCs w:val="22"/>
                <w:lang w:val="uk-UA"/>
              </w:rPr>
            </w:pPr>
            <w:r>
              <w:rPr>
                <w:sz w:val="22"/>
                <w:szCs w:val="22"/>
                <w:lang w:val="uk-UA"/>
              </w:rPr>
              <w:t>2</w:t>
            </w:r>
          </w:p>
        </w:tc>
        <w:tc>
          <w:tcPr>
            <w:tcW w:w="652" w:type="dxa"/>
          </w:tcPr>
          <w:p w:rsidR="00157A2B" w:rsidRPr="00A86ABE" w:rsidRDefault="00157A2B" w:rsidP="004B696F">
            <w:pPr>
              <w:jc w:val="center"/>
              <w:rPr>
                <w:sz w:val="22"/>
                <w:szCs w:val="22"/>
                <w:lang w:val="en-US"/>
              </w:rPr>
            </w:pPr>
            <w:r>
              <w:rPr>
                <w:sz w:val="22"/>
                <w:szCs w:val="22"/>
                <w:lang w:val="uk-UA"/>
              </w:rPr>
              <w:t>4</w:t>
            </w:r>
          </w:p>
        </w:tc>
        <w:tc>
          <w:tcPr>
            <w:tcW w:w="623" w:type="dxa"/>
          </w:tcPr>
          <w:p w:rsidR="00157A2B" w:rsidRPr="00A86ABE" w:rsidRDefault="00157A2B" w:rsidP="004B696F">
            <w:pPr>
              <w:jc w:val="center"/>
              <w:rPr>
                <w:sz w:val="22"/>
                <w:szCs w:val="22"/>
                <w:lang w:val="uk-UA"/>
              </w:rPr>
            </w:pPr>
          </w:p>
        </w:tc>
        <w:tc>
          <w:tcPr>
            <w:tcW w:w="638" w:type="dxa"/>
          </w:tcPr>
          <w:p w:rsidR="00157A2B" w:rsidRPr="00A86ABE" w:rsidRDefault="00157A2B" w:rsidP="004B696F">
            <w:pPr>
              <w:jc w:val="center"/>
              <w:rPr>
                <w:sz w:val="22"/>
                <w:szCs w:val="22"/>
                <w:lang w:val="uk-UA"/>
              </w:rPr>
            </w:pPr>
            <w:r w:rsidRPr="00A86ABE">
              <w:rPr>
                <w:sz w:val="22"/>
                <w:szCs w:val="22"/>
                <w:lang w:val="uk-UA"/>
              </w:rPr>
              <w:t>9</w:t>
            </w:r>
          </w:p>
        </w:tc>
        <w:tc>
          <w:tcPr>
            <w:tcW w:w="822" w:type="dxa"/>
          </w:tcPr>
          <w:p w:rsidR="00157A2B" w:rsidRPr="00A86ABE" w:rsidRDefault="00157A2B" w:rsidP="004B696F">
            <w:pPr>
              <w:jc w:val="center"/>
              <w:rPr>
                <w:sz w:val="22"/>
                <w:szCs w:val="22"/>
                <w:lang w:val="en-US"/>
              </w:rPr>
            </w:pPr>
            <w:r>
              <w:rPr>
                <w:sz w:val="22"/>
                <w:szCs w:val="22"/>
                <w:lang w:val="uk-UA"/>
              </w:rPr>
              <w:t>10</w:t>
            </w:r>
          </w:p>
        </w:tc>
        <w:tc>
          <w:tcPr>
            <w:tcW w:w="913" w:type="dxa"/>
          </w:tcPr>
          <w:p w:rsidR="00157A2B" w:rsidRPr="00A86ABE" w:rsidRDefault="00157A2B" w:rsidP="004B696F">
            <w:pPr>
              <w:jc w:val="center"/>
              <w:rPr>
                <w:sz w:val="22"/>
                <w:szCs w:val="22"/>
                <w:lang w:val="en-US"/>
              </w:rPr>
            </w:pPr>
            <w:r>
              <w:rPr>
                <w:sz w:val="22"/>
                <w:szCs w:val="22"/>
                <w:lang w:val="uk-UA"/>
              </w:rPr>
              <w:t>14</w:t>
            </w:r>
          </w:p>
        </w:tc>
        <w:tc>
          <w:tcPr>
            <w:tcW w:w="685" w:type="dxa"/>
          </w:tcPr>
          <w:p w:rsidR="00157A2B" w:rsidRPr="00A86ABE" w:rsidRDefault="00157A2B" w:rsidP="004B696F">
            <w:pPr>
              <w:jc w:val="center"/>
              <w:rPr>
                <w:sz w:val="22"/>
                <w:szCs w:val="22"/>
                <w:lang w:val="uk-UA"/>
              </w:rPr>
            </w:pPr>
          </w:p>
        </w:tc>
        <w:tc>
          <w:tcPr>
            <w:tcW w:w="687" w:type="dxa"/>
          </w:tcPr>
          <w:p w:rsidR="00157A2B" w:rsidRPr="00A86ABE" w:rsidRDefault="00157A2B" w:rsidP="004B696F">
            <w:pPr>
              <w:jc w:val="center"/>
              <w:rPr>
                <w:sz w:val="22"/>
                <w:szCs w:val="22"/>
                <w:lang w:val="uk-UA"/>
              </w:rPr>
            </w:pPr>
          </w:p>
        </w:tc>
        <w:tc>
          <w:tcPr>
            <w:tcW w:w="689" w:type="dxa"/>
          </w:tcPr>
          <w:p w:rsidR="00157A2B" w:rsidRPr="00A86ABE" w:rsidRDefault="00157A2B" w:rsidP="004B696F">
            <w:pPr>
              <w:jc w:val="center"/>
              <w:rPr>
                <w:sz w:val="22"/>
                <w:szCs w:val="22"/>
                <w:lang w:val="uk-UA"/>
              </w:rPr>
            </w:pPr>
          </w:p>
        </w:tc>
        <w:tc>
          <w:tcPr>
            <w:tcW w:w="688" w:type="dxa"/>
          </w:tcPr>
          <w:p w:rsidR="00157A2B" w:rsidRPr="00A86ABE" w:rsidRDefault="00157A2B" w:rsidP="004B696F">
            <w:pPr>
              <w:jc w:val="center"/>
              <w:rPr>
                <w:sz w:val="22"/>
                <w:szCs w:val="22"/>
                <w:lang w:val="uk-UA"/>
              </w:rPr>
            </w:pPr>
          </w:p>
        </w:tc>
        <w:tc>
          <w:tcPr>
            <w:tcW w:w="697" w:type="dxa"/>
          </w:tcPr>
          <w:p w:rsidR="00157A2B" w:rsidRPr="00A86ABE" w:rsidRDefault="00157A2B" w:rsidP="004B696F">
            <w:pPr>
              <w:jc w:val="center"/>
              <w:rPr>
                <w:sz w:val="22"/>
                <w:szCs w:val="22"/>
                <w:lang w:val="en-US"/>
              </w:rPr>
            </w:pPr>
            <w:r>
              <w:rPr>
                <w:sz w:val="22"/>
                <w:szCs w:val="22"/>
                <w:lang w:val="uk-UA"/>
              </w:rPr>
              <w:t>14</w:t>
            </w:r>
          </w:p>
        </w:tc>
      </w:tr>
      <w:tr w:rsidR="00157A2B" w:rsidRPr="00C26544" w:rsidTr="004B696F">
        <w:tc>
          <w:tcPr>
            <w:tcW w:w="1384" w:type="dxa"/>
          </w:tcPr>
          <w:p w:rsidR="00157A2B" w:rsidRPr="00A86ABE" w:rsidRDefault="00157A2B" w:rsidP="004B696F">
            <w:pPr>
              <w:jc w:val="center"/>
              <w:rPr>
                <w:sz w:val="22"/>
                <w:szCs w:val="22"/>
                <w:lang w:val="uk-UA"/>
              </w:rPr>
            </w:pPr>
            <w:r w:rsidRPr="00C26544">
              <w:rPr>
                <w:sz w:val="22"/>
                <w:szCs w:val="22"/>
                <w:lang w:val="uk-UA"/>
              </w:rPr>
              <w:t xml:space="preserve">Тема </w:t>
            </w:r>
            <w:r>
              <w:rPr>
                <w:sz w:val="22"/>
                <w:szCs w:val="22"/>
                <w:lang w:val="uk-UA"/>
              </w:rPr>
              <w:t>8</w:t>
            </w:r>
          </w:p>
        </w:tc>
        <w:tc>
          <w:tcPr>
            <w:tcW w:w="842" w:type="dxa"/>
          </w:tcPr>
          <w:p w:rsidR="00157A2B" w:rsidRPr="00A86ABE" w:rsidRDefault="00157A2B" w:rsidP="004B696F">
            <w:pPr>
              <w:jc w:val="center"/>
              <w:rPr>
                <w:sz w:val="22"/>
                <w:szCs w:val="22"/>
                <w:lang w:val="en-US"/>
              </w:rPr>
            </w:pPr>
            <w:r>
              <w:rPr>
                <w:sz w:val="22"/>
                <w:szCs w:val="22"/>
              </w:rPr>
              <w:t>8</w:t>
            </w:r>
          </w:p>
        </w:tc>
        <w:tc>
          <w:tcPr>
            <w:tcW w:w="676" w:type="dxa"/>
          </w:tcPr>
          <w:p w:rsidR="00157A2B" w:rsidRPr="00A86ABE" w:rsidRDefault="00157A2B" w:rsidP="004B696F">
            <w:pPr>
              <w:jc w:val="center"/>
              <w:rPr>
                <w:sz w:val="22"/>
                <w:szCs w:val="22"/>
                <w:lang w:val="uk-UA"/>
              </w:rPr>
            </w:pPr>
            <w:r w:rsidRPr="00A86ABE">
              <w:rPr>
                <w:sz w:val="22"/>
                <w:szCs w:val="22"/>
                <w:lang w:val="uk-UA"/>
              </w:rPr>
              <w:t>2</w:t>
            </w:r>
          </w:p>
        </w:tc>
        <w:tc>
          <w:tcPr>
            <w:tcW w:w="652" w:type="dxa"/>
          </w:tcPr>
          <w:p w:rsidR="00157A2B" w:rsidRPr="00A86ABE" w:rsidRDefault="00157A2B" w:rsidP="004B696F">
            <w:pPr>
              <w:jc w:val="center"/>
              <w:rPr>
                <w:sz w:val="22"/>
                <w:szCs w:val="22"/>
                <w:lang w:val="en-US"/>
              </w:rPr>
            </w:pPr>
          </w:p>
        </w:tc>
        <w:tc>
          <w:tcPr>
            <w:tcW w:w="623" w:type="dxa"/>
          </w:tcPr>
          <w:p w:rsidR="00157A2B" w:rsidRPr="00A86ABE" w:rsidRDefault="00157A2B" w:rsidP="004B696F">
            <w:pPr>
              <w:jc w:val="center"/>
              <w:rPr>
                <w:sz w:val="22"/>
                <w:szCs w:val="22"/>
                <w:lang w:val="uk-UA"/>
              </w:rPr>
            </w:pPr>
          </w:p>
        </w:tc>
        <w:tc>
          <w:tcPr>
            <w:tcW w:w="638" w:type="dxa"/>
          </w:tcPr>
          <w:p w:rsidR="00157A2B" w:rsidRPr="00A86ABE" w:rsidRDefault="00157A2B" w:rsidP="004B696F">
            <w:pPr>
              <w:jc w:val="center"/>
              <w:rPr>
                <w:sz w:val="22"/>
                <w:szCs w:val="22"/>
                <w:lang w:val="en-US"/>
              </w:rPr>
            </w:pPr>
          </w:p>
        </w:tc>
        <w:tc>
          <w:tcPr>
            <w:tcW w:w="822" w:type="dxa"/>
          </w:tcPr>
          <w:p w:rsidR="00157A2B" w:rsidRPr="00A86ABE" w:rsidRDefault="00157A2B" w:rsidP="004B696F">
            <w:pPr>
              <w:jc w:val="center"/>
              <w:rPr>
                <w:sz w:val="22"/>
                <w:szCs w:val="22"/>
                <w:lang w:val="en-US"/>
              </w:rPr>
            </w:pPr>
            <w:r>
              <w:rPr>
                <w:sz w:val="22"/>
                <w:szCs w:val="22"/>
                <w:lang w:val="uk-UA"/>
              </w:rPr>
              <w:t>6</w:t>
            </w:r>
          </w:p>
        </w:tc>
        <w:tc>
          <w:tcPr>
            <w:tcW w:w="913" w:type="dxa"/>
          </w:tcPr>
          <w:p w:rsidR="00157A2B" w:rsidRPr="00A86ABE" w:rsidRDefault="00157A2B" w:rsidP="004B696F">
            <w:pPr>
              <w:jc w:val="center"/>
              <w:rPr>
                <w:sz w:val="22"/>
                <w:szCs w:val="22"/>
                <w:lang w:val="en-US"/>
              </w:rPr>
            </w:pPr>
            <w:r>
              <w:rPr>
                <w:sz w:val="22"/>
                <w:szCs w:val="22"/>
                <w:lang w:val="uk-UA"/>
              </w:rPr>
              <w:t>17</w:t>
            </w:r>
          </w:p>
        </w:tc>
        <w:tc>
          <w:tcPr>
            <w:tcW w:w="685" w:type="dxa"/>
          </w:tcPr>
          <w:p w:rsidR="00157A2B" w:rsidRPr="00A86ABE" w:rsidRDefault="00157A2B" w:rsidP="004B696F">
            <w:pPr>
              <w:jc w:val="center"/>
              <w:rPr>
                <w:sz w:val="22"/>
                <w:szCs w:val="22"/>
                <w:lang w:val="uk-UA"/>
              </w:rPr>
            </w:pPr>
            <w:r>
              <w:rPr>
                <w:sz w:val="22"/>
                <w:szCs w:val="22"/>
                <w:lang w:val="uk-UA"/>
              </w:rPr>
              <w:t>1</w:t>
            </w:r>
          </w:p>
        </w:tc>
        <w:tc>
          <w:tcPr>
            <w:tcW w:w="687" w:type="dxa"/>
          </w:tcPr>
          <w:p w:rsidR="00157A2B" w:rsidRPr="00A86ABE" w:rsidRDefault="00157A2B" w:rsidP="004B696F">
            <w:pPr>
              <w:jc w:val="center"/>
              <w:rPr>
                <w:sz w:val="22"/>
                <w:szCs w:val="22"/>
                <w:lang w:val="uk-UA"/>
              </w:rPr>
            </w:pPr>
          </w:p>
        </w:tc>
        <w:tc>
          <w:tcPr>
            <w:tcW w:w="689" w:type="dxa"/>
          </w:tcPr>
          <w:p w:rsidR="00157A2B" w:rsidRPr="00A86ABE" w:rsidRDefault="00157A2B" w:rsidP="004B696F">
            <w:pPr>
              <w:jc w:val="center"/>
              <w:rPr>
                <w:sz w:val="22"/>
                <w:szCs w:val="22"/>
                <w:lang w:val="uk-UA"/>
              </w:rPr>
            </w:pPr>
          </w:p>
        </w:tc>
        <w:tc>
          <w:tcPr>
            <w:tcW w:w="688" w:type="dxa"/>
          </w:tcPr>
          <w:p w:rsidR="00157A2B" w:rsidRPr="00A86ABE" w:rsidRDefault="00157A2B" w:rsidP="004B696F">
            <w:pPr>
              <w:jc w:val="center"/>
              <w:rPr>
                <w:sz w:val="22"/>
                <w:szCs w:val="22"/>
                <w:lang w:val="uk-UA"/>
              </w:rPr>
            </w:pPr>
          </w:p>
        </w:tc>
        <w:tc>
          <w:tcPr>
            <w:tcW w:w="697" w:type="dxa"/>
          </w:tcPr>
          <w:p w:rsidR="00157A2B" w:rsidRPr="00A86ABE" w:rsidRDefault="00157A2B" w:rsidP="004B696F">
            <w:pPr>
              <w:jc w:val="center"/>
              <w:rPr>
                <w:sz w:val="22"/>
                <w:szCs w:val="22"/>
                <w:lang w:val="en-US"/>
              </w:rPr>
            </w:pPr>
            <w:r>
              <w:rPr>
                <w:sz w:val="22"/>
                <w:szCs w:val="22"/>
                <w:lang w:val="uk-UA"/>
              </w:rPr>
              <w:t>16</w:t>
            </w:r>
          </w:p>
        </w:tc>
      </w:tr>
      <w:tr w:rsidR="00157A2B" w:rsidRPr="00C26544" w:rsidTr="004B696F">
        <w:tc>
          <w:tcPr>
            <w:tcW w:w="1384" w:type="dxa"/>
          </w:tcPr>
          <w:p w:rsidR="00157A2B" w:rsidRPr="00A86ABE" w:rsidRDefault="00157A2B" w:rsidP="004B696F">
            <w:pPr>
              <w:jc w:val="center"/>
              <w:rPr>
                <w:sz w:val="22"/>
                <w:szCs w:val="22"/>
                <w:lang w:val="uk-UA"/>
              </w:rPr>
            </w:pPr>
            <w:r>
              <w:rPr>
                <w:sz w:val="22"/>
                <w:szCs w:val="22"/>
                <w:lang w:val="uk-UA"/>
              </w:rPr>
              <w:t>Разом</w:t>
            </w:r>
            <w:r w:rsidRPr="00C26544">
              <w:rPr>
                <w:sz w:val="22"/>
                <w:szCs w:val="22"/>
                <w:lang w:val="uk-UA"/>
              </w:rPr>
              <w:t xml:space="preserve"> модул</w:t>
            </w:r>
            <w:r>
              <w:rPr>
                <w:sz w:val="22"/>
                <w:szCs w:val="22"/>
                <w:lang w:val="uk-UA"/>
              </w:rPr>
              <w:t>ь</w:t>
            </w:r>
            <w:r w:rsidRPr="00C26544">
              <w:rPr>
                <w:sz w:val="22"/>
                <w:szCs w:val="22"/>
                <w:lang w:val="uk-UA"/>
              </w:rPr>
              <w:t xml:space="preserve"> 3</w:t>
            </w:r>
          </w:p>
        </w:tc>
        <w:tc>
          <w:tcPr>
            <w:tcW w:w="842" w:type="dxa"/>
          </w:tcPr>
          <w:p w:rsidR="00157A2B" w:rsidRPr="00A86ABE" w:rsidRDefault="00157A2B" w:rsidP="004B696F">
            <w:pPr>
              <w:jc w:val="center"/>
              <w:rPr>
                <w:sz w:val="22"/>
                <w:szCs w:val="22"/>
                <w:lang w:val="en-US"/>
              </w:rPr>
            </w:pPr>
            <w:r>
              <w:rPr>
                <w:sz w:val="22"/>
                <w:szCs w:val="22"/>
                <w:lang w:val="uk-UA"/>
              </w:rPr>
              <w:t>47</w:t>
            </w:r>
          </w:p>
        </w:tc>
        <w:tc>
          <w:tcPr>
            <w:tcW w:w="676" w:type="dxa"/>
          </w:tcPr>
          <w:p w:rsidR="00157A2B" w:rsidRPr="00A86ABE" w:rsidRDefault="00157A2B" w:rsidP="004B696F">
            <w:pPr>
              <w:jc w:val="center"/>
              <w:rPr>
                <w:sz w:val="22"/>
                <w:szCs w:val="22"/>
                <w:lang w:val="uk-UA"/>
              </w:rPr>
            </w:pPr>
            <w:r>
              <w:rPr>
                <w:sz w:val="22"/>
                <w:szCs w:val="22"/>
                <w:lang w:val="uk-UA"/>
              </w:rPr>
              <w:t>8</w:t>
            </w:r>
          </w:p>
        </w:tc>
        <w:tc>
          <w:tcPr>
            <w:tcW w:w="652" w:type="dxa"/>
          </w:tcPr>
          <w:p w:rsidR="00157A2B" w:rsidRPr="00A86ABE" w:rsidRDefault="00157A2B" w:rsidP="004B696F">
            <w:pPr>
              <w:jc w:val="center"/>
              <w:rPr>
                <w:sz w:val="22"/>
                <w:szCs w:val="22"/>
                <w:lang w:val="en-US"/>
              </w:rPr>
            </w:pPr>
            <w:r>
              <w:rPr>
                <w:sz w:val="22"/>
                <w:szCs w:val="22"/>
                <w:lang w:val="uk-UA"/>
              </w:rPr>
              <w:t>6</w:t>
            </w:r>
          </w:p>
        </w:tc>
        <w:tc>
          <w:tcPr>
            <w:tcW w:w="623" w:type="dxa"/>
          </w:tcPr>
          <w:p w:rsidR="00157A2B" w:rsidRPr="00A86ABE" w:rsidRDefault="00157A2B" w:rsidP="004B696F">
            <w:pPr>
              <w:jc w:val="center"/>
              <w:rPr>
                <w:sz w:val="22"/>
                <w:szCs w:val="22"/>
                <w:lang w:val="uk-UA"/>
              </w:rPr>
            </w:pPr>
          </w:p>
        </w:tc>
        <w:tc>
          <w:tcPr>
            <w:tcW w:w="638" w:type="dxa"/>
          </w:tcPr>
          <w:p w:rsidR="00157A2B" w:rsidRPr="00A86ABE" w:rsidRDefault="00157A2B" w:rsidP="004B696F">
            <w:pPr>
              <w:jc w:val="center"/>
              <w:rPr>
                <w:sz w:val="22"/>
                <w:szCs w:val="22"/>
                <w:lang w:val="uk-UA"/>
              </w:rPr>
            </w:pPr>
            <w:r w:rsidRPr="00A86ABE">
              <w:rPr>
                <w:sz w:val="22"/>
                <w:szCs w:val="22"/>
                <w:lang w:val="uk-UA"/>
              </w:rPr>
              <w:t>9</w:t>
            </w:r>
          </w:p>
        </w:tc>
        <w:tc>
          <w:tcPr>
            <w:tcW w:w="822" w:type="dxa"/>
          </w:tcPr>
          <w:p w:rsidR="00157A2B" w:rsidRPr="00A86ABE" w:rsidRDefault="00157A2B" w:rsidP="004B696F">
            <w:pPr>
              <w:jc w:val="center"/>
              <w:rPr>
                <w:sz w:val="22"/>
                <w:szCs w:val="22"/>
                <w:lang w:val="en-US"/>
              </w:rPr>
            </w:pPr>
            <w:r>
              <w:rPr>
                <w:sz w:val="22"/>
                <w:szCs w:val="22"/>
                <w:lang w:val="uk-UA"/>
              </w:rPr>
              <w:t>26</w:t>
            </w:r>
          </w:p>
        </w:tc>
        <w:tc>
          <w:tcPr>
            <w:tcW w:w="913" w:type="dxa"/>
          </w:tcPr>
          <w:p w:rsidR="00157A2B" w:rsidRPr="00A86ABE" w:rsidRDefault="00157A2B" w:rsidP="004B696F">
            <w:pPr>
              <w:jc w:val="center"/>
              <w:rPr>
                <w:sz w:val="22"/>
                <w:szCs w:val="22"/>
                <w:lang w:val="uk-UA"/>
              </w:rPr>
            </w:pPr>
            <w:r>
              <w:rPr>
                <w:sz w:val="22"/>
                <w:szCs w:val="22"/>
                <w:lang w:val="uk-UA"/>
              </w:rPr>
              <w:t>52</w:t>
            </w:r>
          </w:p>
        </w:tc>
        <w:tc>
          <w:tcPr>
            <w:tcW w:w="685" w:type="dxa"/>
          </w:tcPr>
          <w:p w:rsidR="00157A2B" w:rsidRPr="00A86ABE" w:rsidRDefault="00157A2B" w:rsidP="004B696F">
            <w:pPr>
              <w:jc w:val="center"/>
              <w:rPr>
                <w:sz w:val="22"/>
                <w:szCs w:val="22"/>
                <w:lang w:val="uk-UA"/>
              </w:rPr>
            </w:pPr>
            <w:r>
              <w:rPr>
                <w:sz w:val="22"/>
                <w:szCs w:val="22"/>
                <w:lang w:val="uk-UA"/>
              </w:rPr>
              <w:t>2</w:t>
            </w:r>
          </w:p>
        </w:tc>
        <w:tc>
          <w:tcPr>
            <w:tcW w:w="687" w:type="dxa"/>
          </w:tcPr>
          <w:p w:rsidR="00157A2B" w:rsidRPr="00A86ABE" w:rsidRDefault="00157A2B" w:rsidP="004B696F">
            <w:pPr>
              <w:jc w:val="center"/>
              <w:rPr>
                <w:sz w:val="22"/>
                <w:szCs w:val="22"/>
                <w:lang w:val="uk-UA"/>
              </w:rPr>
            </w:pPr>
            <w:r>
              <w:rPr>
                <w:sz w:val="22"/>
                <w:szCs w:val="22"/>
                <w:lang w:val="uk-UA"/>
              </w:rPr>
              <w:t>2</w:t>
            </w:r>
          </w:p>
        </w:tc>
        <w:tc>
          <w:tcPr>
            <w:tcW w:w="689" w:type="dxa"/>
          </w:tcPr>
          <w:p w:rsidR="00157A2B" w:rsidRPr="00A86ABE" w:rsidRDefault="00157A2B" w:rsidP="004B696F">
            <w:pPr>
              <w:jc w:val="center"/>
              <w:rPr>
                <w:sz w:val="22"/>
                <w:szCs w:val="22"/>
                <w:lang w:val="uk-UA"/>
              </w:rPr>
            </w:pPr>
          </w:p>
        </w:tc>
        <w:tc>
          <w:tcPr>
            <w:tcW w:w="688" w:type="dxa"/>
          </w:tcPr>
          <w:p w:rsidR="00157A2B" w:rsidRPr="00A86ABE" w:rsidRDefault="00157A2B" w:rsidP="004B696F">
            <w:pPr>
              <w:jc w:val="center"/>
              <w:rPr>
                <w:sz w:val="22"/>
                <w:szCs w:val="22"/>
                <w:lang w:val="en-US"/>
              </w:rPr>
            </w:pPr>
          </w:p>
        </w:tc>
        <w:tc>
          <w:tcPr>
            <w:tcW w:w="697" w:type="dxa"/>
          </w:tcPr>
          <w:p w:rsidR="00157A2B" w:rsidRPr="00A86ABE" w:rsidRDefault="00157A2B" w:rsidP="004B696F">
            <w:pPr>
              <w:jc w:val="center"/>
              <w:rPr>
                <w:sz w:val="22"/>
                <w:szCs w:val="22"/>
                <w:lang w:val="en-US"/>
              </w:rPr>
            </w:pPr>
            <w:r>
              <w:rPr>
                <w:sz w:val="22"/>
                <w:szCs w:val="22"/>
                <w:lang w:val="uk-UA"/>
              </w:rPr>
              <w:t>48</w:t>
            </w:r>
          </w:p>
        </w:tc>
      </w:tr>
      <w:tr w:rsidR="00157A2B" w:rsidRPr="00C26544" w:rsidTr="004B696F">
        <w:tc>
          <w:tcPr>
            <w:tcW w:w="1384" w:type="dxa"/>
          </w:tcPr>
          <w:p w:rsidR="00157A2B" w:rsidRPr="00A86ABE" w:rsidRDefault="00157A2B" w:rsidP="004B696F">
            <w:pPr>
              <w:jc w:val="center"/>
              <w:rPr>
                <w:sz w:val="22"/>
                <w:szCs w:val="22"/>
                <w:lang w:val="uk-UA"/>
              </w:rPr>
            </w:pPr>
            <w:r>
              <w:rPr>
                <w:sz w:val="22"/>
                <w:szCs w:val="22"/>
                <w:lang w:val="uk-UA"/>
              </w:rPr>
              <w:t>В</w:t>
            </w:r>
            <w:r w:rsidRPr="00C26544">
              <w:rPr>
                <w:sz w:val="22"/>
                <w:szCs w:val="22"/>
                <w:lang w:val="uk-UA"/>
              </w:rPr>
              <w:t>сього годин</w:t>
            </w:r>
          </w:p>
        </w:tc>
        <w:tc>
          <w:tcPr>
            <w:tcW w:w="842" w:type="dxa"/>
          </w:tcPr>
          <w:p w:rsidR="00157A2B" w:rsidRPr="00A86ABE" w:rsidRDefault="00157A2B" w:rsidP="004B696F">
            <w:pPr>
              <w:jc w:val="center"/>
              <w:rPr>
                <w:sz w:val="22"/>
                <w:szCs w:val="22"/>
                <w:lang w:val="en-US"/>
              </w:rPr>
            </w:pPr>
            <w:r>
              <w:rPr>
                <w:sz w:val="22"/>
                <w:szCs w:val="22"/>
                <w:lang w:val="en-US"/>
              </w:rPr>
              <w:t>1</w:t>
            </w:r>
            <w:r>
              <w:rPr>
                <w:sz w:val="22"/>
                <w:szCs w:val="22"/>
                <w:lang w:val="uk-UA"/>
              </w:rPr>
              <w:t>50</w:t>
            </w:r>
          </w:p>
        </w:tc>
        <w:tc>
          <w:tcPr>
            <w:tcW w:w="676" w:type="dxa"/>
          </w:tcPr>
          <w:p w:rsidR="00157A2B" w:rsidRPr="00A86ABE" w:rsidRDefault="00157A2B" w:rsidP="004B696F">
            <w:pPr>
              <w:jc w:val="center"/>
              <w:rPr>
                <w:sz w:val="22"/>
                <w:szCs w:val="22"/>
                <w:lang w:val="uk-UA"/>
              </w:rPr>
            </w:pPr>
            <w:r>
              <w:rPr>
                <w:sz w:val="22"/>
                <w:szCs w:val="22"/>
                <w:lang w:val="uk-UA"/>
              </w:rPr>
              <w:t>28</w:t>
            </w:r>
          </w:p>
        </w:tc>
        <w:tc>
          <w:tcPr>
            <w:tcW w:w="652" w:type="dxa"/>
          </w:tcPr>
          <w:p w:rsidR="00157A2B" w:rsidRPr="00A86ABE" w:rsidRDefault="00157A2B" w:rsidP="004B696F">
            <w:pPr>
              <w:jc w:val="center"/>
              <w:rPr>
                <w:sz w:val="22"/>
                <w:szCs w:val="22"/>
                <w:lang w:val="en-US"/>
              </w:rPr>
            </w:pPr>
            <w:r>
              <w:rPr>
                <w:sz w:val="22"/>
                <w:szCs w:val="22"/>
              </w:rPr>
              <w:t>28</w:t>
            </w:r>
          </w:p>
        </w:tc>
        <w:tc>
          <w:tcPr>
            <w:tcW w:w="623" w:type="dxa"/>
          </w:tcPr>
          <w:p w:rsidR="00157A2B" w:rsidRPr="00A86ABE" w:rsidRDefault="00157A2B" w:rsidP="004B696F">
            <w:pPr>
              <w:jc w:val="center"/>
              <w:rPr>
                <w:sz w:val="22"/>
                <w:szCs w:val="22"/>
                <w:lang w:val="uk-UA"/>
              </w:rPr>
            </w:pPr>
          </w:p>
        </w:tc>
        <w:tc>
          <w:tcPr>
            <w:tcW w:w="638" w:type="dxa"/>
          </w:tcPr>
          <w:p w:rsidR="00157A2B" w:rsidRPr="00A86ABE" w:rsidRDefault="00157A2B" w:rsidP="004B696F">
            <w:pPr>
              <w:jc w:val="center"/>
              <w:rPr>
                <w:sz w:val="22"/>
                <w:szCs w:val="22"/>
                <w:lang w:val="uk-UA"/>
              </w:rPr>
            </w:pPr>
            <w:r w:rsidRPr="00A86ABE">
              <w:rPr>
                <w:sz w:val="22"/>
                <w:szCs w:val="22"/>
                <w:lang w:val="uk-UA"/>
              </w:rPr>
              <w:t>30</w:t>
            </w:r>
          </w:p>
        </w:tc>
        <w:tc>
          <w:tcPr>
            <w:tcW w:w="822" w:type="dxa"/>
          </w:tcPr>
          <w:p w:rsidR="00157A2B" w:rsidRPr="00A86ABE" w:rsidRDefault="00157A2B" w:rsidP="004B696F">
            <w:pPr>
              <w:jc w:val="center"/>
              <w:rPr>
                <w:sz w:val="22"/>
                <w:szCs w:val="22"/>
                <w:lang w:val="en-US"/>
              </w:rPr>
            </w:pPr>
            <w:r>
              <w:rPr>
                <w:sz w:val="22"/>
                <w:szCs w:val="22"/>
                <w:lang w:val="uk-UA"/>
              </w:rPr>
              <w:t>64</w:t>
            </w:r>
          </w:p>
        </w:tc>
        <w:tc>
          <w:tcPr>
            <w:tcW w:w="913" w:type="dxa"/>
          </w:tcPr>
          <w:p w:rsidR="00157A2B" w:rsidRPr="00A86ABE" w:rsidRDefault="00157A2B" w:rsidP="004B696F">
            <w:pPr>
              <w:jc w:val="center"/>
              <w:rPr>
                <w:sz w:val="22"/>
                <w:szCs w:val="22"/>
                <w:lang w:val="uk-UA"/>
              </w:rPr>
            </w:pPr>
            <w:r>
              <w:rPr>
                <w:sz w:val="22"/>
                <w:szCs w:val="22"/>
                <w:lang w:val="uk-UA"/>
              </w:rPr>
              <w:t>150</w:t>
            </w:r>
          </w:p>
        </w:tc>
        <w:tc>
          <w:tcPr>
            <w:tcW w:w="685" w:type="dxa"/>
          </w:tcPr>
          <w:p w:rsidR="00157A2B" w:rsidRPr="00A86ABE" w:rsidRDefault="00157A2B" w:rsidP="004B696F">
            <w:pPr>
              <w:jc w:val="center"/>
              <w:rPr>
                <w:sz w:val="22"/>
                <w:szCs w:val="22"/>
                <w:lang w:val="uk-UA"/>
              </w:rPr>
            </w:pPr>
            <w:r>
              <w:rPr>
                <w:sz w:val="22"/>
                <w:szCs w:val="22"/>
                <w:lang w:val="uk-UA"/>
              </w:rPr>
              <w:t>6</w:t>
            </w:r>
          </w:p>
        </w:tc>
        <w:tc>
          <w:tcPr>
            <w:tcW w:w="687" w:type="dxa"/>
          </w:tcPr>
          <w:p w:rsidR="00157A2B" w:rsidRPr="00A86ABE" w:rsidRDefault="00157A2B" w:rsidP="004B696F">
            <w:pPr>
              <w:jc w:val="center"/>
              <w:rPr>
                <w:sz w:val="22"/>
                <w:szCs w:val="22"/>
                <w:lang w:val="uk-UA"/>
              </w:rPr>
            </w:pPr>
            <w:r>
              <w:rPr>
                <w:sz w:val="22"/>
                <w:szCs w:val="22"/>
                <w:lang w:val="uk-UA"/>
              </w:rPr>
              <w:t>6</w:t>
            </w:r>
          </w:p>
        </w:tc>
        <w:tc>
          <w:tcPr>
            <w:tcW w:w="689" w:type="dxa"/>
          </w:tcPr>
          <w:p w:rsidR="00157A2B" w:rsidRPr="00A86ABE" w:rsidRDefault="00157A2B" w:rsidP="004B696F">
            <w:pPr>
              <w:jc w:val="center"/>
              <w:rPr>
                <w:sz w:val="22"/>
                <w:szCs w:val="22"/>
                <w:lang w:val="uk-UA"/>
              </w:rPr>
            </w:pPr>
          </w:p>
        </w:tc>
        <w:tc>
          <w:tcPr>
            <w:tcW w:w="688" w:type="dxa"/>
          </w:tcPr>
          <w:p w:rsidR="00157A2B" w:rsidRPr="00A86ABE" w:rsidRDefault="00157A2B" w:rsidP="004B696F">
            <w:pPr>
              <w:jc w:val="center"/>
              <w:rPr>
                <w:sz w:val="22"/>
                <w:szCs w:val="22"/>
                <w:lang w:val="en-US"/>
              </w:rPr>
            </w:pPr>
          </w:p>
        </w:tc>
        <w:tc>
          <w:tcPr>
            <w:tcW w:w="697" w:type="dxa"/>
          </w:tcPr>
          <w:p w:rsidR="00157A2B" w:rsidRPr="00A86ABE" w:rsidRDefault="00157A2B" w:rsidP="004B696F">
            <w:pPr>
              <w:jc w:val="center"/>
              <w:rPr>
                <w:sz w:val="22"/>
                <w:szCs w:val="22"/>
                <w:lang w:val="en-US"/>
              </w:rPr>
            </w:pPr>
            <w:r>
              <w:rPr>
                <w:sz w:val="22"/>
                <w:szCs w:val="22"/>
                <w:lang w:val="uk-UA"/>
              </w:rPr>
              <w:t>138</w:t>
            </w:r>
          </w:p>
        </w:tc>
      </w:tr>
    </w:tbl>
    <w:p w:rsidR="00157A2B" w:rsidRDefault="00157A2B" w:rsidP="00760B3A">
      <w:pPr>
        <w:ind w:firstLine="709"/>
        <w:jc w:val="both"/>
        <w:rPr>
          <w:sz w:val="28"/>
          <w:szCs w:val="28"/>
          <w:lang w:val="uk-UA"/>
        </w:rPr>
      </w:pPr>
    </w:p>
    <w:p w:rsidR="00157A2B" w:rsidRPr="009F4F22" w:rsidRDefault="00157A2B" w:rsidP="00760B3A">
      <w:pPr>
        <w:pStyle w:val="ListParagraph"/>
        <w:ind w:left="900"/>
        <w:jc w:val="both"/>
        <w:rPr>
          <w:b/>
          <w:sz w:val="28"/>
          <w:szCs w:val="28"/>
          <w:lang w:val="uk-UA"/>
        </w:rPr>
      </w:pPr>
      <w:r>
        <w:rPr>
          <w:b/>
          <w:sz w:val="28"/>
          <w:szCs w:val="28"/>
          <w:lang w:val="uk-UA"/>
        </w:rPr>
        <w:t xml:space="preserve">5. </w:t>
      </w:r>
      <w:r w:rsidRPr="009F4F22">
        <w:rPr>
          <w:b/>
          <w:sz w:val="28"/>
          <w:szCs w:val="28"/>
          <w:lang w:val="uk-UA"/>
        </w:rPr>
        <w:t>Тем семінарських занять немає.</w:t>
      </w:r>
    </w:p>
    <w:p w:rsidR="00157A2B" w:rsidRPr="00C26544" w:rsidRDefault="00157A2B" w:rsidP="00760B3A">
      <w:pPr>
        <w:ind w:left="360"/>
        <w:jc w:val="center"/>
        <w:rPr>
          <w:b/>
          <w:sz w:val="28"/>
          <w:szCs w:val="28"/>
          <w:lang w:val="uk-UA"/>
        </w:rPr>
      </w:pPr>
      <w:r>
        <w:rPr>
          <w:b/>
          <w:sz w:val="28"/>
          <w:szCs w:val="28"/>
          <w:lang w:val="uk-UA"/>
        </w:rPr>
        <w:t>6. Теми практичних занять</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8364"/>
        <w:gridCol w:w="957"/>
      </w:tblGrid>
      <w:tr w:rsidR="00157A2B" w:rsidRPr="00231AC9" w:rsidTr="004B696F">
        <w:tc>
          <w:tcPr>
            <w:tcW w:w="675" w:type="dxa"/>
          </w:tcPr>
          <w:p w:rsidR="00157A2B" w:rsidRPr="00231AC9" w:rsidRDefault="00157A2B" w:rsidP="004B696F">
            <w:pPr>
              <w:jc w:val="center"/>
              <w:rPr>
                <w:sz w:val="28"/>
                <w:szCs w:val="28"/>
                <w:lang w:val="uk-UA"/>
              </w:rPr>
            </w:pPr>
            <w:r w:rsidRPr="00231AC9">
              <w:rPr>
                <w:sz w:val="28"/>
                <w:szCs w:val="28"/>
                <w:lang w:val="uk-UA"/>
              </w:rPr>
              <w:t>№</w:t>
            </w:r>
          </w:p>
          <w:p w:rsidR="00157A2B" w:rsidRPr="00231AC9" w:rsidRDefault="00157A2B" w:rsidP="004B696F">
            <w:pPr>
              <w:jc w:val="center"/>
              <w:rPr>
                <w:sz w:val="28"/>
                <w:szCs w:val="28"/>
                <w:lang w:val="uk-UA"/>
              </w:rPr>
            </w:pPr>
            <w:r w:rsidRPr="00231AC9">
              <w:rPr>
                <w:sz w:val="28"/>
                <w:szCs w:val="28"/>
                <w:lang w:val="uk-UA"/>
              </w:rPr>
              <w:t>з/п</w:t>
            </w:r>
          </w:p>
        </w:tc>
        <w:tc>
          <w:tcPr>
            <w:tcW w:w="8364" w:type="dxa"/>
          </w:tcPr>
          <w:p w:rsidR="00157A2B" w:rsidRPr="00231AC9" w:rsidRDefault="00157A2B" w:rsidP="004B696F">
            <w:pPr>
              <w:jc w:val="center"/>
              <w:rPr>
                <w:sz w:val="28"/>
                <w:szCs w:val="28"/>
                <w:lang w:val="uk-UA"/>
              </w:rPr>
            </w:pPr>
            <w:r w:rsidRPr="00231AC9">
              <w:rPr>
                <w:sz w:val="28"/>
                <w:szCs w:val="28"/>
                <w:lang w:val="uk-UA"/>
              </w:rPr>
              <w:t>Назва теми</w:t>
            </w:r>
          </w:p>
        </w:tc>
        <w:tc>
          <w:tcPr>
            <w:tcW w:w="957" w:type="dxa"/>
          </w:tcPr>
          <w:p w:rsidR="00157A2B" w:rsidRPr="00231AC9" w:rsidRDefault="00157A2B" w:rsidP="004B696F">
            <w:pPr>
              <w:jc w:val="center"/>
              <w:rPr>
                <w:sz w:val="28"/>
                <w:szCs w:val="28"/>
                <w:lang w:val="uk-UA"/>
              </w:rPr>
            </w:pPr>
            <w:r w:rsidRPr="00231AC9">
              <w:rPr>
                <w:sz w:val="28"/>
                <w:szCs w:val="28"/>
                <w:lang w:val="uk-UA"/>
              </w:rPr>
              <w:t>Кіль-</w:t>
            </w:r>
            <w:r>
              <w:rPr>
                <w:sz w:val="28"/>
                <w:szCs w:val="28"/>
                <w:lang w:val="uk-UA"/>
              </w:rPr>
              <w:t>кіс</w:t>
            </w:r>
            <w:r w:rsidRPr="00231AC9">
              <w:rPr>
                <w:sz w:val="28"/>
                <w:szCs w:val="28"/>
                <w:lang w:val="uk-UA"/>
              </w:rPr>
              <w:t>ть годин</w:t>
            </w:r>
          </w:p>
        </w:tc>
      </w:tr>
      <w:tr w:rsidR="00157A2B" w:rsidRPr="00231AC9" w:rsidTr="004B696F">
        <w:tc>
          <w:tcPr>
            <w:tcW w:w="675" w:type="dxa"/>
          </w:tcPr>
          <w:p w:rsidR="00157A2B" w:rsidRPr="00231AC9" w:rsidRDefault="00157A2B" w:rsidP="004B696F">
            <w:pPr>
              <w:jc w:val="center"/>
              <w:rPr>
                <w:sz w:val="28"/>
                <w:szCs w:val="28"/>
                <w:lang w:val="uk-UA"/>
              </w:rPr>
            </w:pPr>
            <w:r>
              <w:rPr>
                <w:sz w:val="28"/>
                <w:szCs w:val="28"/>
                <w:lang w:val="uk-UA"/>
              </w:rPr>
              <w:t>1</w:t>
            </w:r>
          </w:p>
        </w:tc>
        <w:tc>
          <w:tcPr>
            <w:tcW w:w="8364" w:type="dxa"/>
          </w:tcPr>
          <w:p w:rsidR="00157A2B" w:rsidRPr="00231AC9" w:rsidRDefault="00157A2B" w:rsidP="004B696F">
            <w:pPr>
              <w:jc w:val="both"/>
              <w:rPr>
                <w:sz w:val="28"/>
                <w:szCs w:val="28"/>
                <w:lang w:val="uk-UA"/>
              </w:rPr>
            </w:pPr>
            <w:r w:rsidRPr="00231AC9">
              <w:rPr>
                <w:sz w:val="28"/>
                <w:szCs w:val="28"/>
                <w:lang w:val="uk-UA"/>
              </w:rPr>
              <w:t>Побудова лінійного і поперечного масштабів. Вправи по вимірюванню та відкладенню відстаней</w:t>
            </w:r>
          </w:p>
        </w:tc>
        <w:tc>
          <w:tcPr>
            <w:tcW w:w="957" w:type="dxa"/>
            <w:vAlign w:val="center"/>
          </w:tcPr>
          <w:p w:rsidR="00157A2B" w:rsidRPr="00231AC9" w:rsidRDefault="00157A2B" w:rsidP="004B696F">
            <w:pPr>
              <w:jc w:val="center"/>
              <w:rPr>
                <w:sz w:val="28"/>
                <w:szCs w:val="28"/>
                <w:lang w:val="uk-UA"/>
              </w:rPr>
            </w:pPr>
            <w:r>
              <w:rPr>
                <w:sz w:val="28"/>
                <w:szCs w:val="28"/>
                <w:lang w:val="uk-UA"/>
              </w:rPr>
              <w:t>2</w:t>
            </w:r>
          </w:p>
        </w:tc>
      </w:tr>
      <w:tr w:rsidR="00157A2B" w:rsidRPr="00231AC9" w:rsidTr="004B696F">
        <w:tc>
          <w:tcPr>
            <w:tcW w:w="675" w:type="dxa"/>
          </w:tcPr>
          <w:p w:rsidR="00157A2B" w:rsidRDefault="00157A2B" w:rsidP="004B696F">
            <w:pPr>
              <w:jc w:val="center"/>
              <w:rPr>
                <w:sz w:val="28"/>
                <w:szCs w:val="28"/>
                <w:lang w:val="uk-UA"/>
              </w:rPr>
            </w:pPr>
            <w:r>
              <w:rPr>
                <w:sz w:val="28"/>
                <w:szCs w:val="28"/>
                <w:lang w:val="uk-UA"/>
              </w:rPr>
              <w:t>2</w:t>
            </w:r>
          </w:p>
        </w:tc>
        <w:tc>
          <w:tcPr>
            <w:tcW w:w="8364" w:type="dxa"/>
          </w:tcPr>
          <w:p w:rsidR="00157A2B" w:rsidRPr="00231AC9" w:rsidRDefault="00157A2B" w:rsidP="004B696F">
            <w:pPr>
              <w:jc w:val="both"/>
              <w:rPr>
                <w:sz w:val="28"/>
                <w:szCs w:val="28"/>
                <w:lang w:val="uk-UA"/>
              </w:rPr>
            </w:pPr>
            <w:r w:rsidRPr="00231AC9">
              <w:rPr>
                <w:sz w:val="28"/>
                <w:szCs w:val="28"/>
                <w:lang w:val="uk-UA"/>
              </w:rPr>
              <w:t>Рішення задач по карті з горизонталями: визначення географічних та прямокутних координат точок, дирекцій них кутів, азимутів і румбів направлень. Визначення висот точок, у</w:t>
            </w:r>
            <w:r>
              <w:rPr>
                <w:sz w:val="28"/>
                <w:szCs w:val="28"/>
                <w:lang w:val="uk-UA"/>
              </w:rPr>
              <w:t>хилу</w:t>
            </w:r>
            <w:r w:rsidRPr="00231AC9">
              <w:rPr>
                <w:sz w:val="28"/>
                <w:szCs w:val="28"/>
                <w:lang w:val="uk-UA"/>
              </w:rPr>
              <w:t xml:space="preserve"> лінії.</w:t>
            </w:r>
          </w:p>
        </w:tc>
        <w:tc>
          <w:tcPr>
            <w:tcW w:w="957" w:type="dxa"/>
            <w:vAlign w:val="center"/>
          </w:tcPr>
          <w:p w:rsidR="00157A2B" w:rsidRDefault="00157A2B" w:rsidP="004B696F">
            <w:pPr>
              <w:jc w:val="center"/>
              <w:rPr>
                <w:sz w:val="28"/>
                <w:szCs w:val="28"/>
                <w:lang w:val="uk-UA"/>
              </w:rPr>
            </w:pPr>
            <w:r>
              <w:rPr>
                <w:sz w:val="28"/>
                <w:szCs w:val="28"/>
                <w:lang w:val="uk-UA"/>
              </w:rPr>
              <w:t>4</w:t>
            </w:r>
          </w:p>
        </w:tc>
      </w:tr>
      <w:tr w:rsidR="00157A2B" w:rsidRPr="00231AC9" w:rsidTr="004B696F">
        <w:tc>
          <w:tcPr>
            <w:tcW w:w="675" w:type="dxa"/>
          </w:tcPr>
          <w:p w:rsidR="00157A2B" w:rsidRDefault="00157A2B" w:rsidP="004B696F">
            <w:pPr>
              <w:jc w:val="center"/>
              <w:rPr>
                <w:sz w:val="28"/>
                <w:szCs w:val="28"/>
                <w:lang w:val="uk-UA"/>
              </w:rPr>
            </w:pPr>
            <w:r>
              <w:rPr>
                <w:sz w:val="28"/>
                <w:szCs w:val="28"/>
                <w:lang w:val="uk-UA"/>
              </w:rPr>
              <w:t>3</w:t>
            </w:r>
          </w:p>
        </w:tc>
        <w:tc>
          <w:tcPr>
            <w:tcW w:w="8364" w:type="dxa"/>
          </w:tcPr>
          <w:p w:rsidR="00157A2B" w:rsidRPr="00231AC9" w:rsidRDefault="00157A2B" w:rsidP="004B696F">
            <w:pPr>
              <w:jc w:val="both"/>
              <w:rPr>
                <w:sz w:val="28"/>
                <w:szCs w:val="28"/>
                <w:lang w:val="uk-UA"/>
              </w:rPr>
            </w:pPr>
            <w:r w:rsidRPr="00231AC9">
              <w:rPr>
                <w:sz w:val="28"/>
                <w:szCs w:val="28"/>
                <w:lang w:val="uk-UA"/>
              </w:rPr>
              <w:t>Вивчення будови та виконання перевірок бусолі. Вправи у визначенні магнітних азимутів і румбів бусоллю. Орієнтування карти по бусолі.</w:t>
            </w:r>
          </w:p>
        </w:tc>
        <w:tc>
          <w:tcPr>
            <w:tcW w:w="957" w:type="dxa"/>
            <w:vAlign w:val="center"/>
          </w:tcPr>
          <w:p w:rsidR="00157A2B" w:rsidRDefault="00157A2B" w:rsidP="004B696F">
            <w:pPr>
              <w:jc w:val="center"/>
              <w:rPr>
                <w:sz w:val="28"/>
                <w:szCs w:val="28"/>
                <w:lang w:val="uk-UA"/>
              </w:rPr>
            </w:pPr>
            <w:r>
              <w:rPr>
                <w:sz w:val="28"/>
                <w:szCs w:val="28"/>
                <w:lang w:val="uk-UA"/>
              </w:rPr>
              <w:t>2</w:t>
            </w:r>
          </w:p>
        </w:tc>
      </w:tr>
      <w:tr w:rsidR="00157A2B" w:rsidRPr="005B4C40" w:rsidTr="004B696F">
        <w:tc>
          <w:tcPr>
            <w:tcW w:w="675" w:type="dxa"/>
          </w:tcPr>
          <w:p w:rsidR="00157A2B" w:rsidRDefault="00157A2B" w:rsidP="004B696F">
            <w:pPr>
              <w:jc w:val="center"/>
              <w:rPr>
                <w:sz w:val="28"/>
                <w:szCs w:val="28"/>
                <w:lang w:val="uk-UA"/>
              </w:rPr>
            </w:pPr>
            <w:r>
              <w:rPr>
                <w:sz w:val="28"/>
                <w:szCs w:val="28"/>
                <w:lang w:val="uk-UA"/>
              </w:rPr>
              <w:t>4</w:t>
            </w:r>
          </w:p>
        </w:tc>
        <w:tc>
          <w:tcPr>
            <w:tcW w:w="8364" w:type="dxa"/>
          </w:tcPr>
          <w:p w:rsidR="00157A2B" w:rsidRPr="00231AC9" w:rsidRDefault="00157A2B" w:rsidP="004B696F">
            <w:pPr>
              <w:jc w:val="both"/>
              <w:rPr>
                <w:sz w:val="28"/>
                <w:szCs w:val="28"/>
                <w:lang w:val="uk-UA"/>
              </w:rPr>
            </w:pPr>
            <w:r w:rsidRPr="00231AC9">
              <w:rPr>
                <w:sz w:val="28"/>
                <w:szCs w:val="28"/>
                <w:lang w:val="uk-UA"/>
              </w:rPr>
              <w:t xml:space="preserve">Складання та оформлення </w:t>
            </w:r>
            <w:r>
              <w:rPr>
                <w:sz w:val="28"/>
                <w:szCs w:val="28"/>
                <w:lang w:val="uk-UA"/>
              </w:rPr>
              <w:t>журналу та абрисубусольного</w:t>
            </w:r>
            <w:r w:rsidRPr="00231AC9">
              <w:rPr>
                <w:sz w:val="28"/>
                <w:szCs w:val="28"/>
                <w:lang w:val="uk-UA"/>
              </w:rPr>
              <w:t xml:space="preserve"> знімання.</w:t>
            </w:r>
          </w:p>
        </w:tc>
        <w:tc>
          <w:tcPr>
            <w:tcW w:w="957" w:type="dxa"/>
            <w:vAlign w:val="center"/>
          </w:tcPr>
          <w:p w:rsidR="00157A2B" w:rsidRDefault="00157A2B" w:rsidP="004B696F">
            <w:pPr>
              <w:jc w:val="center"/>
              <w:rPr>
                <w:sz w:val="28"/>
                <w:szCs w:val="28"/>
                <w:lang w:val="uk-UA"/>
              </w:rPr>
            </w:pPr>
            <w:r>
              <w:rPr>
                <w:sz w:val="28"/>
                <w:szCs w:val="28"/>
                <w:lang w:val="uk-UA"/>
              </w:rPr>
              <w:t>2</w:t>
            </w:r>
          </w:p>
        </w:tc>
      </w:tr>
      <w:tr w:rsidR="00157A2B" w:rsidRPr="005B4C40" w:rsidTr="004B696F">
        <w:tc>
          <w:tcPr>
            <w:tcW w:w="675" w:type="dxa"/>
          </w:tcPr>
          <w:p w:rsidR="00157A2B" w:rsidRDefault="00157A2B" w:rsidP="004B696F">
            <w:pPr>
              <w:jc w:val="center"/>
              <w:rPr>
                <w:sz w:val="28"/>
                <w:szCs w:val="28"/>
                <w:lang w:val="uk-UA"/>
              </w:rPr>
            </w:pPr>
            <w:r>
              <w:rPr>
                <w:sz w:val="28"/>
                <w:szCs w:val="28"/>
                <w:lang w:val="uk-UA"/>
              </w:rPr>
              <w:t>5</w:t>
            </w:r>
          </w:p>
        </w:tc>
        <w:tc>
          <w:tcPr>
            <w:tcW w:w="8364" w:type="dxa"/>
          </w:tcPr>
          <w:p w:rsidR="00157A2B" w:rsidRPr="00231AC9" w:rsidRDefault="00157A2B" w:rsidP="004B696F">
            <w:pPr>
              <w:jc w:val="both"/>
              <w:rPr>
                <w:sz w:val="28"/>
                <w:szCs w:val="28"/>
                <w:lang w:val="uk-UA"/>
              </w:rPr>
            </w:pPr>
            <w:r w:rsidRPr="00231AC9">
              <w:rPr>
                <w:sz w:val="28"/>
                <w:szCs w:val="28"/>
                <w:lang w:val="uk-UA"/>
              </w:rPr>
              <w:t xml:space="preserve">Складання та оформлення плану </w:t>
            </w:r>
            <w:r>
              <w:rPr>
                <w:sz w:val="28"/>
                <w:szCs w:val="28"/>
                <w:lang w:val="uk-UA"/>
              </w:rPr>
              <w:t>бусольного</w:t>
            </w:r>
            <w:r w:rsidRPr="00231AC9">
              <w:rPr>
                <w:sz w:val="28"/>
                <w:szCs w:val="28"/>
                <w:lang w:val="uk-UA"/>
              </w:rPr>
              <w:t xml:space="preserve"> знімання.</w:t>
            </w:r>
          </w:p>
        </w:tc>
        <w:tc>
          <w:tcPr>
            <w:tcW w:w="957" w:type="dxa"/>
            <w:vAlign w:val="center"/>
          </w:tcPr>
          <w:p w:rsidR="00157A2B" w:rsidRDefault="00157A2B" w:rsidP="004B696F">
            <w:pPr>
              <w:jc w:val="center"/>
              <w:rPr>
                <w:sz w:val="28"/>
                <w:szCs w:val="28"/>
                <w:lang w:val="uk-UA"/>
              </w:rPr>
            </w:pPr>
            <w:r>
              <w:rPr>
                <w:sz w:val="28"/>
                <w:szCs w:val="28"/>
                <w:lang w:val="uk-UA"/>
              </w:rPr>
              <w:t>2</w:t>
            </w:r>
          </w:p>
        </w:tc>
      </w:tr>
      <w:tr w:rsidR="00157A2B" w:rsidRPr="005B4C40" w:rsidTr="004B696F">
        <w:tc>
          <w:tcPr>
            <w:tcW w:w="675" w:type="dxa"/>
          </w:tcPr>
          <w:p w:rsidR="00157A2B" w:rsidRDefault="00157A2B" w:rsidP="004B696F">
            <w:pPr>
              <w:jc w:val="center"/>
              <w:rPr>
                <w:sz w:val="28"/>
                <w:szCs w:val="28"/>
                <w:lang w:val="uk-UA"/>
              </w:rPr>
            </w:pPr>
            <w:r>
              <w:rPr>
                <w:sz w:val="28"/>
                <w:szCs w:val="28"/>
                <w:lang w:val="uk-UA"/>
              </w:rPr>
              <w:t>6</w:t>
            </w:r>
          </w:p>
        </w:tc>
        <w:tc>
          <w:tcPr>
            <w:tcW w:w="8364" w:type="dxa"/>
          </w:tcPr>
          <w:p w:rsidR="00157A2B" w:rsidRPr="00231AC9" w:rsidRDefault="00157A2B" w:rsidP="004B696F">
            <w:pPr>
              <w:jc w:val="both"/>
              <w:rPr>
                <w:sz w:val="28"/>
                <w:szCs w:val="28"/>
                <w:lang w:val="uk-UA"/>
              </w:rPr>
            </w:pPr>
            <w:r w:rsidRPr="00231AC9">
              <w:rPr>
                <w:sz w:val="28"/>
                <w:szCs w:val="28"/>
                <w:lang w:val="uk-UA"/>
              </w:rPr>
              <w:t xml:space="preserve">Теодоліти. Будова. Основні дослідження теодоліта. Вимірювання </w:t>
            </w:r>
            <w:r>
              <w:rPr>
                <w:sz w:val="28"/>
                <w:szCs w:val="28"/>
                <w:lang w:val="uk-UA"/>
              </w:rPr>
              <w:t xml:space="preserve">горизонтальних і вертикальних </w:t>
            </w:r>
            <w:r w:rsidRPr="00231AC9">
              <w:rPr>
                <w:sz w:val="28"/>
                <w:szCs w:val="28"/>
                <w:lang w:val="uk-UA"/>
              </w:rPr>
              <w:t>кутів способом прийомів.</w:t>
            </w:r>
          </w:p>
        </w:tc>
        <w:tc>
          <w:tcPr>
            <w:tcW w:w="957" w:type="dxa"/>
            <w:vAlign w:val="center"/>
          </w:tcPr>
          <w:p w:rsidR="00157A2B" w:rsidRDefault="00157A2B" w:rsidP="004B696F">
            <w:pPr>
              <w:jc w:val="center"/>
              <w:rPr>
                <w:sz w:val="28"/>
                <w:szCs w:val="28"/>
                <w:lang w:val="uk-UA"/>
              </w:rPr>
            </w:pPr>
            <w:r>
              <w:rPr>
                <w:sz w:val="28"/>
                <w:szCs w:val="28"/>
                <w:lang w:val="uk-UA"/>
              </w:rPr>
              <w:t>2</w:t>
            </w:r>
          </w:p>
        </w:tc>
      </w:tr>
      <w:tr w:rsidR="00157A2B" w:rsidRPr="005B4C40" w:rsidTr="004B696F">
        <w:tc>
          <w:tcPr>
            <w:tcW w:w="675" w:type="dxa"/>
          </w:tcPr>
          <w:p w:rsidR="00157A2B" w:rsidRDefault="00157A2B" w:rsidP="004B696F">
            <w:pPr>
              <w:jc w:val="center"/>
              <w:rPr>
                <w:sz w:val="28"/>
                <w:szCs w:val="28"/>
                <w:lang w:val="uk-UA"/>
              </w:rPr>
            </w:pPr>
            <w:r>
              <w:rPr>
                <w:sz w:val="28"/>
                <w:szCs w:val="28"/>
                <w:lang w:val="uk-UA"/>
              </w:rPr>
              <w:t>7</w:t>
            </w:r>
          </w:p>
        </w:tc>
        <w:tc>
          <w:tcPr>
            <w:tcW w:w="8364" w:type="dxa"/>
          </w:tcPr>
          <w:p w:rsidR="00157A2B" w:rsidRPr="00231AC9" w:rsidRDefault="00157A2B" w:rsidP="004B696F">
            <w:pPr>
              <w:jc w:val="both"/>
              <w:rPr>
                <w:sz w:val="28"/>
                <w:szCs w:val="28"/>
                <w:lang w:val="uk-UA"/>
              </w:rPr>
            </w:pPr>
            <w:r w:rsidRPr="00231AC9">
              <w:rPr>
                <w:sz w:val="28"/>
                <w:szCs w:val="28"/>
                <w:lang w:val="uk-UA"/>
              </w:rPr>
              <w:t>Журнал теодолітного знімання порядок його ведення.</w:t>
            </w:r>
          </w:p>
        </w:tc>
        <w:tc>
          <w:tcPr>
            <w:tcW w:w="957" w:type="dxa"/>
            <w:vAlign w:val="center"/>
          </w:tcPr>
          <w:p w:rsidR="00157A2B" w:rsidRDefault="00157A2B" w:rsidP="004B696F">
            <w:pPr>
              <w:jc w:val="center"/>
              <w:rPr>
                <w:sz w:val="28"/>
                <w:szCs w:val="28"/>
                <w:lang w:val="uk-UA"/>
              </w:rPr>
            </w:pPr>
            <w:r>
              <w:rPr>
                <w:sz w:val="28"/>
                <w:szCs w:val="28"/>
                <w:lang w:val="uk-UA"/>
              </w:rPr>
              <w:t>2</w:t>
            </w:r>
          </w:p>
        </w:tc>
      </w:tr>
      <w:tr w:rsidR="00157A2B" w:rsidRPr="00231AC9" w:rsidTr="004B696F">
        <w:tc>
          <w:tcPr>
            <w:tcW w:w="675" w:type="dxa"/>
          </w:tcPr>
          <w:p w:rsidR="00157A2B" w:rsidRPr="00231AC9" w:rsidRDefault="00157A2B" w:rsidP="004B696F">
            <w:pPr>
              <w:jc w:val="center"/>
              <w:rPr>
                <w:sz w:val="28"/>
                <w:szCs w:val="28"/>
                <w:lang w:val="uk-UA"/>
              </w:rPr>
            </w:pPr>
            <w:r>
              <w:rPr>
                <w:sz w:val="28"/>
                <w:szCs w:val="28"/>
                <w:lang w:val="uk-UA"/>
              </w:rPr>
              <w:t>8</w:t>
            </w:r>
          </w:p>
        </w:tc>
        <w:tc>
          <w:tcPr>
            <w:tcW w:w="8364" w:type="dxa"/>
          </w:tcPr>
          <w:p w:rsidR="00157A2B" w:rsidRPr="00231AC9" w:rsidRDefault="00157A2B" w:rsidP="004B696F">
            <w:pPr>
              <w:jc w:val="both"/>
              <w:rPr>
                <w:sz w:val="28"/>
                <w:szCs w:val="28"/>
                <w:lang w:val="uk-UA"/>
              </w:rPr>
            </w:pPr>
            <w:r w:rsidRPr="00231AC9">
              <w:rPr>
                <w:sz w:val="28"/>
                <w:szCs w:val="28"/>
                <w:lang w:val="uk-UA"/>
              </w:rPr>
              <w:t>Обчислювальна обробка відомості координат замкненого теодолітн</w:t>
            </w:r>
            <w:r>
              <w:rPr>
                <w:sz w:val="28"/>
                <w:szCs w:val="28"/>
                <w:lang w:val="uk-UA"/>
              </w:rPr>
              <w:t xml:space="preserve">ого </w:t>
            </w:r>
            <w:r w:rsidRPr="00231AC9">
              <w:rPr>
                <w:sz w:val="28"/>
                <w:szCs w:val="28"/>
                <w:lang w:val="uk-UA"/>
              </w:rPr>
              <w:t>ход</w:t>
            </w:r>
            <w:r>
              <w:rPr>
                <w:sz w:val="28"/>
                <w:szCs w:val="28"/>
                <w:lang w:val="uk-UA"/>
              </w:rPr>
              <w:t>у</w:t>
            </w:r>
            <w:r w:rsidRPr="00231AC9">
              <w:rPr>
                <w:sz w:val="28"/>
                <w:szCs w:val="28"/>
                <w:lang w:val="uk-UA"/>
              </w:rPr>
              <w:t>.</w:t>
            </w:r>
          </w:p>
        </w:tc>
        <w:tc>
          <w:tcPr>
            <w:tcW w:w="957" w:type="dxa"/>
            <w:vAlign w:val="center"/>
          </w:tcPr>
          <w:p w:rsidR="00157A2B" w:rsidRDefault="00157A2B" w:rsidP="004B696F">
            <w:pPr>
              <w:jc w:val="center"/>
              <w:rPr>
                <w:sz w:val="28"/>
                <w:szCs w:val="28"/>
                <w:lang w:val="uk-UA"/>
              </w:rPr>
            </w:pPr>
            <w:r>
              <w:rPr>
                <w:sz w:val="28"/>
                <w:szCs w:val="28"/>
                <w:lang w:val="uk-UA"/>
              </w:rPr>
              <w:t>2</w:t>
            </w:r>
          </w:p>
        </w:tc>
      </w:tr>
      <w:tr w:rsidR="00157A2B" w:rsidRPr="00231AC9" w:rsidTr="004B696F">
        <w:tc>
          <w:tcPr>
            <w:tcW w:w="675" w:type="dxa"/>
          </w:tcPr>
          <w:p w:rsidR="00157A2B" w:rsidRDefault="00157A2B" w:rsidP="004B696F">
            <w:pPr>
              <w:jc w:val="center"/>
              <w:rPr>
                <w:sz w:val="28"/>
                <w:szCs w:val="28"/>
                <w:lang w:val="uk-UA"/>
              </w:rPr>
            </w:pPr>
            <w:r>
              <w:rPr>
                <w:sz w:val="28"/>
                <w:szCs w:val="28"/>
                <w:lang w:val="uk-UA"/>
              </w:rPr>
              <w:t>9</w:t>
            </w:r>
          </w:p>
        </w:tc>
        <w:tc>
          <w:tcPr>
            <w:tcW w:w="8364" w:type="dxa"/>
          </w:tcPr>
          <w:p w:rsidR="00157A2B" w:rsidRPr="00231AC9" w:rsidRDefault="00157A2B" w:rsidP="004B696F">
            <w:pPr>
              <w:jc w:val="both"/>
              <w:rPr>
                <w:sz w:val="28"/>
                <w:szCs w:val="28"/>
                <w:lang w:val="uk-UA"/>
              </w:rPr>
            </w:pPr>
            <w:r w:rsidRPr="00231AC9">
              <w:rPr>
                <w:sz w:val="28"/>
                <w:szCs w:val="28"/>
                <w:lang w:val="uk-UA"/>
              </w:rPr>
              <w:t>Побудова плану теодолітн</w:t>
            </w:r>
            <w:r>
              <w:rPr>
                <w:sz w:val="28"/>
                <w:szCs w:val="28"/>
                <w:lang w:val="uk-UA"/>
              </w:rPr>
              <w:t xml:space="preserve">ого знімання </w:t>
            </w:r>
            <w:r w:rsidRPr="00231AC9">
              <w:rPr>
                <w:sz w:val="28"/>
                <w:szCs w:val="28"/>
                <w:lang w:val="uk-UA"/>
              </w:rPr>
              <w:t>за румбами та горизонтальними проекціями ліній.</w:t>
            </w:r>
          </w:p>
        </w:tc>
        <w:tc>
          <w:tcPr>
            <w:tcW w:w="957" w:type="dxa"/>
            <w:vAlign w:val="center"/>
          </w:tcPr>
          <w:p w:rsidR="00157A2B" w:rsidRDefault="00157A2B" w:rsidP="004B696F">
            <w:pPr>
              <w:jc w:val="center"/>
              <w:rPr>
                <w:sz w:val="28"/>
                <w:szCs w:val="28"/>
                <w:lang w:val="uk-UA"/>
              </w:rPr>
            </w:pPr>
            <w:r>
              <w:rPr>
                <w:sz w:val="28"/>
                <w:szCs w:val="28"/>
                <w:lang w:val="uk-UA"/>
              </w:rPr>
              <w:t>2</w:t>
            </w:r>
          </w:p>
        </w:tc>
      </w:tr>
      <w:tr w:rsidR="00157A2B" w:rsidRPr="00231AC9" w:rsidTr="004B696F">
        <w:tc>
          <w:tcPr>
            <w:tcW w:w="675" w:type="dxa"/>
          </w:tcPr>
          <w:p w:rsidR="00157A2B" w:rsidRPr="00231AC9" w:rsidRDefault="00157A2B" w:rsidP="004B696F">
            <w:pPr>
              <w:jc w:val="center"/>
              <w:rPr>
                <w:sz w:val="28"/>
                <w:szCs w:val="28"/>
                <w:lang w:val="uk-UA"/>
              </w:rPr>
            </w:pPr>
            <w:r>
              <w:rPr>
                <w:sz w:val="28"/>
                <w:szCs w:val="28"/>
                <w:lang w:val="uk-UA"/>
              </w:rPr>
              <w:t>10</w:t>
            </w:r>
          </w:p>
        </w:tc>
        <w:tc>
          <w:tcPr>
            <w:tcW w:w="8364" w:type="dxa"/>
          </w:tcPr>
          <w:p w:rsidR="00157A2B" w:rsidRPr="00231AC9" w:rsidRDefault="00157A2B" w:rsidP="004B696F">
            <w:pPr>
              <w:jc w:val="both"/>
              <w:rPr>
                <w:sz w:val="28"/>
                <w:szCs w:val="28"/>
                <w:lang w:val="uk-UA"/>
              </w:rPr>
            </w:pPr>
            <w:r w:rsidRPr="00231AC9">
              <w:rPr>
                <w:sz w:val="28"/>
                <w:szCs w:val="28"/>
                <w:lang w:val="uk-UA"/>
              </w:rPr>
              <w:t>Вирахування площ ділянок</w:t>
            </w:r>
            <w:r>
              <w:rPr>
                <w:sz w:val="28"/>
                <w:szCs w:val="28"/>
                <w:lang w:val="uk-UA"/>
              </w:rPr>
              <w:t xml:space="preserve"> різними способами</w:t>
            </w:r>
            <w:r w:rsidRPr="00231AC9">
              <w:rPr>
                <w:sz w:val="28"/>
                <w:szCs w:val="28"/>
                <w:lang w:val="uk-UA"/>
              </w:rPr>
              <w:t xml:space="preserve">. Обчислення площі полігону за координатами його вершин. Графічний та механічний спосіб визначення площ. Палетки. Планіметр. </w:t>
            </w:r>
          </w:p>
        </w:tc>
        <w:tc>
          <w:tcPr>
            <w:tcW w:w="957" w:type="dxa"/>
            <w:vAlign w:val="center"/>
          </w:tcPr>
          <w:p w:rsidR="00157A2B" w:rsidRDefault="00157A2B" w:rsidP="004B696F">
            <w:pPr>
              <w:jc w:val="center"/>
              <w:rPr>
                <w:sz w:val="28"/>
                <w:szCs w:val="28"/>
                <w:lang w:val="uk-UA"/>
              </w:rPr>
            </w:pPr>
          </w:p>
          <w:p w:rsidR="00157A2B" w:rsidRPr="00231AC9" w:rsidRDefault="00157A2B" w:rsidP="004B696F">
            <w:pPr>
              <w:jc w:val="center"/>
              <w:rPr>
                <w:sz w:val="28"/>
                <w:szCs w:val="28"/>
                <w:lang w:val="uk-UA"/>
              </w:rPr>
            </w:pPr>
            <w:r>
              <w:rPr>
                <w:sz w:val="28"/>
                <w:szCs w:val="28"/>
                <w:lang w:val="uk-UA"/>
              </w:rPr>
              <w:t>2</w:t>
            </w:r>
          </w:p>
        </w:tc>
      </w:tr>
      <w:tr w:rsidR="00157A2B" w:rsidRPr="00231AC9" w:rsidTr="004B696F">
        <w:tc>
          <w:tcPr>
            <w:tcW w:w="675" w:type="dxa"/>
          </w:tcPr>
          <w:p w:rsidR="00157A2B" w:rsidRPr="00231AC9" w:rsidRDefault="00157A2B" w:rsidP="004B696F">
            <w:pPr>
              <w:jc w:val="center"/>
              <w:rPr>
                <w:sz w:val="28"/>
                <w:szCs w:val="28"/>
                <w:lang w:val="uk-UA"/>
              </w:rPr>
            </w:pPr>
            <w:r>
              <w:rPr>
                <w:sz w:val="28"/>
                <w:szCs w:val="28"/>
                <w:lang w:val="uk-UA"/>
              </w:rPr>
              <w:t>11</w:t>
            </w:r>
          </w:p>
        </w:tc>
        <w:tc>
          <w:tcPr>
            <w:tcW w:w="8364" w:type="dxa"/>
          </w:tcPr>
          <w:p w:rsidR="00157A2B" w:rsidRPr="00231AC9" w:rsidRDefault="00157A2B" w:rsidP="004B696F">
            <w:pPr>
              <w:jc w:val="both"/>
              <w:rPr>
                <w:sz w:val="28"/>
                <w:szCs w:val="28"/>
                <w:lang w:val="uk-UA"/>
              </w:rPr>
            </w:pPr>
            <w:r>
              <w:rPr>
                <w:sz w:val="28"/>
                <w:szCs w:val="28"/>
                <w:lang w:val="uk-UA"/>
              </w:rPr>
              <w:t>Нівеліри. Будова. Вимірювання перевищень між двома точками способом геометричного нівелювання із середини.</w:t>
            </w:r>
          </w:p>
        </w:tc>
        <w:tc>
          <w:tcPr>
            <w:tcW w:w="957" w:type="dxa"/>
            <w:vAlign w:val="center"/>
          </w:tcPr>
          <w:p w:rsidR="00157A2B" w:rsidRDefault="00157A2B" w:rsidP="004B696F">
            <w:pPr>
              <w:jc w:val="center"/>
              <w:rPr>
                <w:sz w:val="28"/>
                <w:szCs w:val="28"/>
                <w:lang w:val="uk-UA"/>
              </w:rPr>
            </w:pPr>
          </w:p>
          <w:p w:rsidR="00157A2B" w:rsidRPr="00231AC9" w:rsidRDefault="00157A2B" w:rsidP="004B696F">
            <w:pPr>
              <w:jc w:val="center"/>
              <w:rPr>
                <w:sz w:val="28"/>
                <w:szCs w:val="28"/>
                <w:lang w:val="uk-UA"/>
              </w:rPr>
            </w:pPr>
            <w:r>
              <w:rPr>
                <w:sz w:val="28"/>
                <w:szCs w:val="28"/>
                <w:lang w:val="uk-UA"/>
              </w:rPr>
              <w:t>2</w:t>
            </w:r>
          </w:p>
        </w:tc>
      </w:tr>
      <w:tr w:rsidR="00157A2B" w:rsidRPr="00231AC9" w:rsidTr="004B696F">
        <w:tc>
          <w:tcPr>
            <w:tcW w:w="675" w:type="dxa"/>
          </w:tcPr>
          <w:p w:rsidR="00157A2B" w:rsidRDefault="00157A2B" w:rsidP="004B696F">
            <w:pPr>
              <w:jc w:val="center"/>
              <w:rPr>
                <w:sz w:val="28"/>
                <w:szCs w:val="28"/>
                <w:lang w:val="uk-UA"/>
              </w:rPr>
            </w:pPr>
            <w:r>
              <w:rPr>
                <w:sz w:val="28"/>
                <w:szCs w:val="28"/>
                <w:lang w:val="uk-UA"/>
              </w:rPr>
              <w:t>12</w:t>
            </w:r>
          </w:p>
        </w:tc>
        <w:tc>
          <w:tcPr>
            <w:tcW w:w="8364" w:type="dxa"/>
          </w:tcPr>
          <w:p w:rsidR="00157A2B" w:rsidRDefault="00157A2B" w:rsidP="004B696F">
            <w:pPr>
              <w:jc w:val="both"/>
              <w:rPr>
                <w:sz w:val="28"/>
                <w:szCs w:val="28"/>
                <w:lang w:val="uk-UA"/>
              </w:rPr>
            </w:pPr>
            <w:r>
              <w:rPr>
                <w:sz w:val="28"/>
                <w:szCs w:val="28"/>
                <w:lang w:val="uk-UA"/>
              </w:rPr>
              <w:t>Тахеометричне знімання. Вимірювання та обробка журналу вимірювань</w:t>
            </w:r>
          </w:p>
        </w:tc>
        <w:tc>
          <w:tcPr>
            <w:tcW w:w="957" w:type="dxa"/>
            <w:vAlign w:val="center"/>
          </w:tcPr>
          <w:p w:rsidR="00157A2B" w:rsidRDefault="00157A2B" w:rsidP="004B696F">
            <w:pPr>
              <w:jc w:val="center"/>
              <w:rPr>
                <w:sz w:val="28"/>
                <w:szCs w:val="28"/>
                <w:lang w:val="uk-UA"/>
              </w:rPr>
            </w:pPr>
            <w:r>
              <w:rPr>
                <w:sz w:val="28"/>
                <w:szCs w:val="28"/>
                <w:lang w:val="uk-UA"/>
              </w:rPr>
              <w:t>2</w:t>
            </w:r>
          </w:p>
        </w:tc>
      </w:tr>
      <w:tr w:rsidR="00157A2B" w:rsidRPr="00231AC9" w:rsidTr="004B696F">
        <w:tc>
          <w:tcPr>
            <w:tcW w:w="675" w:type="dxa"/>
          </w:tcPr>
          <w:p w:rsidR="00157A2B" w:rsidRPr="00231AC9" w:rsidRDefault="00157A2B" w:rsidP="004B696F">
            <w:pPr>
              <w:jc w:val="center"/>
              <w:rPr>
                <w:sz w:val="28"/>
                <w:szCs w:val="28"/>
                <w:lang w:val="uk-UA"/>
              </w:rPr>
            </w:pPr>
            <w:r>
              <w:rPr>
                <w:sz w:val="28"/>
                <w:szCs w:val="28"/>
                <w:lang w:val="uk-UA"/>
              </w:rPr>
              <w:t>13</w:t>
            </w:r>
          </w:p>
        </w:tc>
        <w:tc>
          <w:tcPr>
            <w:tcW w:w="8364" w:type="dxa"/>
          </w:tcPr>
          <w:p w:rsidR="00157A2B" w:rsidRPr="00231AC9" w:rsidRDefault="00157A2B" w:rsidP="004B696F">
            <w:pPr>
              <w:jc w:val="both"/>
              <w:rPr>
                <w:sz w:val="28"/>
                <w:szCs w:val="28"/>
                <w:lang w:val="uk-UA"/>
              </w:rPr>
            </w:pPr>
            <w:r>
              <w:rPr>
                <w:sz w:val="28"/>
                <w:szCs w:val="28"/>
                <w:lang w:val="uk-UA"/>
              </w:rPr>
              <w:t>Складання плану тахеометричного знімання.</w:t>
            </w:r>
          </w:p>
        </w:tc>
        <w:tc>
          <w:tcPr>
            <w:tcW w:w="957" w:type="dxa"/>
            <w:vAlign w:val="center"/>
          </w:tcPr>
          <w:p w:rsidR="00157A2B" w:rsidRPr="00231AC9" w:rsidRDefault="00157A2B" w:rsidP="004B696F">
            <w:pPr>
              <w:jc w:val="center"/>
              <w:rPr>
                <w:sz w:val="28"/>
                <w:szCs w:val="28"/>
                <w:lang w:val="uk-UA"/>
              </w:rPr>
            </w:pPr>
            <w:r>
              <w:rPr>
                <w:sz w:val="28"/>
                <w:szCs w:val="28"/>
                <w:lang w:val="uk-UA"/>
              </w:rPr>
              <w:t>2</w:t>
            </w:r>
          </w:p>
        </w:tc>
      </w:tr>
      <w:tr w:rsidR="00157A2B" w:rsidRPr="00231AC9" w:rsidTr="004B696F">
        <w:tc>
          <w:tcPr>
            <w:tcW w:w="675" w:type="dxa"/>
          </w:tcPr>
          <w:p w:rsidR="00157A2B" w:rsidRPr="00231AC9" w:rsidRDefault="00157A2B" w:rsidP="004B696F">
            <w:pPr>
              <w:jc w:val="center"/>
              <w:rPr>
                <w:sz w:val="28"/>
                <w:szCs w:val="28"/>
                <w:lang w:val="uk-UA"/>
              </w:rPr>
            </w:pPr>
          </w:p>
        </w:tc>
        <w:tc>
          <w:tcPr>
            <w:tcW w:w="8364" w:type="dxa"/>
          </w:tcPr>
          <w:p w:rsidR="00157A2B" w:rsidRPr="00231AC9" w:rsidRDefault="00157A2B" w:rsidP="004B696F">
            <w:pPr>
              <w:jc w:val="both"/>
              <w:rPr>
                <w:sz w:val="28"/>
                <w:szCs w:val="28"/>
                <w:lang w:val="uk-UA"/>
              </w:rPr>
            </w:pPr>
            <w:r>
              <w:rPr>
                <w:sz w:val="28"/>
                <w:szCs w:val="28"/>
                <w:lang w:val="uk-UA"/>
              </w:rPr>
              <w:t>Разом</w:t>
            </w:r>
          </w:p>
        </w:tc>
        <w:tc>
          <w:tcPr>
            <w:tcW w:w="957" w:type="dxa"/>
            <w:vAlign w:val="center"/>
          </w:tcPr>
          <w:p w:rsidR="00157A2B" w:rsidRPr="00231AC9" w:rsidRDefault="00157A2B" w:rsidP="004B696F">
            <w:pPr>
              <w:jc w:val="center"/>
              <w:rPr>
                <w:sz w:val="28"/>
                <w:szCs w:val="28"/>
                <w:lang w:val="uk-UA"/>
              </w:rPr>
            </w:pPr>
            <w:r>
              <w:rPr>
                <w:sz w:val="28"/>
                <w:szCs w:val="28"/>
                <w:lang w:val="uk-UA"/>
              </w:rPr>
              <w:t>28</w:t>
            </w:r>
          </w:p>
        </w:tc>
      </w:tr>
    </w:tbl>
    <w:p w:rsidR="00157A2B" w:rsidRDefault="00157A2B" w:rsidP="00760B3A">
      <w:pPr>
        <w:ind w:left="360"/>
        <w:jc w:val="both"/>
        <w:rPr>
          <w:b/>
          <w:sz w:val="28"/>
          <w:szCs w:val="28"/>
          <w:lang w:val="uk-UA"/>
        </w:rPr>
      </w:pPr>
    </w:p>
    <w:p w:rsidR="00157A2B" w:rsidRPr="009201B7" w:rsidRDefault="00157A2B" w:rsidP="00760B3A">
      <w:pPr>
        <w:pStyle w:val="ListParagraph"/>
        <w:numPr>
          <w:ilvl w:val="1"/>
          <w:numId w:val="2"/>
        </w:numPr>
        <w:tabs>
          <w:tab w:val="clear" w:pos="360"/>
        </w:tabs>
        <w:ind w:left="1620"/>
        <w:jc w:val="both"/>
        <w:rPr>
          <w:b/>
          <w:sz w:val="28"/>
          <w:szCs w:val="28"/>
          <w:lang w:val="uk-UA"/>
        </w:rPr>
      </w:pPr>
      <w:r w:rsidRPr="009201B7">
        <w:rPr>
          <w:b/>
          <w:sz w:val="28"/>
          <w:szCs w:val="28"/>
          <w:lang w:val="uk-UA"/>
        </w:rPr>
        <w:t>Тем лабораторних занять немає.</w:t>
      </w:r>
    </w:p>
    <w:p w:rsidR="00157A2B" w:rsidRDefault="00157A2B" w:rsidP="00760B3A">
      <w:pPr>
        <w:ind w:firstLine="709"/>
        <w:jc w:val="center"/>
        <w:rPr>
          <w:b/>
          <w:sz w:val="28"/>
          <w:szCs w:val="28"/>
          <w:lang w:val="uk-UA"/>
        </w:rPr>
      </w:pPr>
    </w:p>
    <w:p w:rsidR="00157A2B" w:rsidRDefault="00157A2B" w:rsidP="00760B3A">
      <w:pPr>
        <w:ind w:firstLine="709"/>
        <w:jc w:val="center"/>
        <w:rPr>
          <w:sz w:val="28"/>
          <w:szCs w:val="28"/>
          <w:lang w:val="uk-UA"/>
        </w:rPr>
      </w:pPr>
      <w:r>
        <w:rPr>
          <w:b/>
          <w:sz w:val="28"/>
          <w:szCs w:val="28"/>
          <w:lang w:val="uk-UA"/>
        </w:rPr>
        <w:t xml:space="preserve">8. </w:t>
      </w:r>
      <w:r w:rsidRPr="002468C4">
        <w:rPr>
          <w:b/>
          <w:sz w:val="28"/>
          <w:szCs w:val="28"/>
          <w:lang w:val="uk-UA"/>
        </w:rPr>
        <w:t>Самостійна робота</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8364"/>
        <w:gridCol w:w="957"/>
      </w:tblGrid>
      <w:tr w:rsidR="00157A2B" w:rsidRPr="00231AC9" w:rsidTr="004B696F">
        <w:tc>
          <w:tcPr>
            <w:tcW w:w="675" w:type="dxa"/>
          </w:tcPr>
          <w:p w:rsidR="00157A2B" w:rsidRDefault="00157A2B" w:rsidP="004B696F">
            <w:pPr>
              <w:jc w:val="center"/>
              <w:rPr>
                <w:sz w:val="28"/>
                <w:szCs w:val="28"/>
                <w:lang w:val="uk-UA"/>
              </w:rPr>
            </w:pPr>
            <w:r>
              <w:rPr>
                <w:sz w:val="28"/>
                <w:szCs w:val="28"/>
                <w:lang w:val="uk-UA"/>
              </w:rPr>
              <w:t>№</w:t>
            </w:r>
          </w:p>
          <w:p w:rsidR="00157A2B" w:rsidRPr="00231AC9" w:rsidRDefault="00157A2B" w:rsidP="004B696F">
            <w:pPr>
              <w:jc w:val="center"/>
              <w:rPr>
                <w:sz w:val="28"/>
                <w:szCs w:val="28"/>
                <w:lang w:val="uk-UA"/>
              </w:rPr>
            </w:pPr>
            <w:r w:rsidRPr="00231AC9">
              <w:rPr>
                <w:sz w:val="28"/>
                <w:szCs w:val="28"/>
                <w:lang w:val="uk-UA"/>
              </w:rPr>
              <w:t>з/п</w:t>
            </w:r>
          </w:p>
        </w:tc>
        <w:tc>
          <w:tcPr>
            <w:tcW w:w="8364" w:type="dxa"/>
          </w:tcPr>
          <w:p w:rsidR="00157A2B" w:rsidRPr="00231AC9" w:rsidRDefault="00157A2B" w:rsidP="004B696F">
            <w:pPr>
              <w:jc w:val="center"/>
              <w:rPr>
                <w:sz w:val="28"/>
                <w:szCs w:val="28"/>
                <w:lang w:val="uk-UA"/>
              </w:rPr>
            </w:pPr>
            <w:r>
              <w:rPr>
                <w:sz w:val="28"/>
                <w:szCs w:val="28"/>
                <w:lang w:val="uk-UA"/>
              </w:rPr>
              <w:t>Назва теми</w:t>
            </w:r>
          </w:p>
        </w:tc>
        <w:tc>
          <w:tcPr>
            <w:tcW w:w="957" w:type="dxa"/>
          </w:tcPr>
          <w:p w:rsidR="00157A2B" w:rsidRPr="00231AC9" w:rsidRDefault="00157A2B" w:rsidP="004B696F">
            <w:pPr>
              <w:jc w:val="center"/>
              <w:rPr>
                <w:sz w:val="28"/>
                <w:szCs w:val="28"/>
                <w:lang w:val="uk-UA"/>
              </w:rPr>
            </w:pPr>
            <w:r w:rsidRPr="00231AC9">
              <w:rPr>
                <w:sz w:val="28"/>
                <w:szCs w:val="28"/>
                <w:lang w:val="uk-UA"/>
              </w:rPr>
              <w:t>Кіль-</w:t>
            </w:r>
            <w:r>
              <w:rPr>
                <w:sz w:val="28"/>
                <w:szCs w:val="28"/>
                <w:lang w:val="uk-UA"/>
              </w:rPr>
              <w:t>кіс</w:t>
            </w:r>
            <w:r w:rsidRPr="00231AC9">
              <w:rPr>
                <w:sz w:val="28"/>
                <w:szCs w:val="28"/>
                <w:lang w:val="uk-UA"/>
              </w:rPr>
              <w:t>ть годин</w:t>
            </w:r>
          </w:p>
        </w:tc>
      </w:tr>
      <w:tr w:rsidR="00157A2B" w:rsidRPr="00231AC9" w:rsidTr="004B696F">
        <w:tc>
          <w:tcPr>
            <w:tcW w:w="675" w:type="dxa"/>
          </w:tcPr>
          <w:p w:rsidR="00157A2B" w:rsidRPr="00894366" w:rsidRDefault="00157A2B" w:rsidP="004B696F">
            <w:pPr>
              <w:jc w:val="center"/>
              <w:rPr>
                <w:sz w:val="28"/>
                <w:szCs w:val="28"/>
                <w:lang w:val="en-US"/>
              </w:rPr>
            </w:pPr>
            <w:r>
              <w:rPr>
                <w:sz w:val="28"/>
                <w:szCs w:val="28"/>
                <w:lang w:val="en-US"/>
              </w:rPr>
              <w:t>1</w:t>
            </w:r>
          </w:p>
        </w:tc>
        <w:tc>
          <w:tcPr>
            <w:tcW w:w="8364" w:type="dxa"/>
          </w:tcPr>
          <w:p w:rsidR="00157A2B" w:rsidRPr="00894366" w:rsidRDefault="00157A2B" w:rsidP="004B696F">
            <w:pPr>
              <w:jc w:val="both"/>
              <w:rPr>
                <w:sz w:val="28"/>
                <w:szCs w:val="28"/>
                <w:lang w:val="uk-UA"/>
              </w:rPr>
            </w:pPr>
            <w:r>
              <w:rPr>
                <w:sz w:val="28"/>
                <w:szCs w:val="28"/>
                <w:lang w:val="uk-UA"/>
              </w:rPr>
              <w:t>Виконання практичних робіт.</w:t>
            </w:r>
          </w:p>
        </w:tc>
        <w:tc>
          <w:tcPr>
            <w:tcW w:w="957" w:type="dxa"/>
          </w:tcPr>
          <w:p w:rsidR="00157A2B" w:rsidRDefault="00157A2B" w:rsidP="004B696F">
            <w:pPr>
              <w:jc w:val="center"/>
              <w:rPr>
                <w:sz w:val="28"/>
                <w:szCs w:val="28"/>
                <w:lang w:val="uk-UA"/>
              </w:rPr>
            </w:pPr>
            <w:r>
              <w:rPr>
                <w:sz w:val="28"/>
                <w:szCs w:val="28"/>
                <w:lang w:val="uk-UA"/>
              </w:rPr>
              <w:t>28</w:t>
            </w:r>
          </w:p>
        </w:tc>
      </w:tr>
      <w:tr w:rsidR="00157A2B" w:rsidRPr="00231AC9" w:rsidTr="004B696F">
        <w:tc>
          <w:tcPr>
            <w:tcW w:w="675" w:type="dxa"/>
          </w:tcPr>
          <w:p w:rsidR="00157A2B" w:rsidRPr="00231AC9" w:rsidRDefault="00157A2B" w:rsidP="004B696F">
            <w:pPr>
              <w:jc w:val="center"/>
              <w:rPr>
                <w:sz w:val="28"/>
                <w:szCs w:val="28"/>
                <w:lang w:val="uk-UA"/>
              </w:rPr>
            </w:pPr>
            <w:r>
              <w:rPr>
                <w:sz w:val="28"/>
                <w:szCs w:val="28"/>
                <w:lang w:val="uk-UA"/>
              </w:rPr>
              <w:t>2</w:t>
            </w:r>
          </w:p>
        </w:tc>
        <w:tc>
          <w:tcPr>
            <w:tcW w:w="8364" w:type="dxa"/>
          </w:tcPr>
          <w:p w:rsidR="00157A2B" w:rsidRPr="00231AC9" w:rsidRDefault="00157A2B" w:rsidP="004B696F">
            <w:pPr>
              <w:jc w:val="both"/>
              <w:rPr>
                <w:sz w:val="28"/>
                <w:szCs w:val="28"/>
                <w:lang w:val="uk-UA"/>
              </w:rPr>
            </w:pPr>
            <w:r>
              <w:rPr>
                <w:sz w:val="28"/>
                <w:szCs w:val="28"/>
                <w:lang w:val="uk-UA"/>
              </w:rPr>
              <w:t>Описати рельєф місцевості на топографічних картах і планах.</w:t>
            </w:r>
          </w:p>
        </w:tc>
        <w:tc>
          <w:tcPr>
            <w:tcW w:w="957" w:type="dxa"/>
          </w:tcPr>
          <w:p w:rsidR="00157A2B" w:rsidRPr="00231AC9" w:rsidRDefault="00157A2B" w:rsidP="004B696F">
            <w:pPr>
              <w:jc w:val="center"/>
              <w:rPr>
                <w:sz w:val="28"/>
                <w:szCs w:val="28"/>
                <w:lang w:val="uk-UA"/>
              </w:rPr>
            </w:pPr>
            <w:r>
              <w:rPr>
                <w:sz w:val="28"/>
                <w:szCs w:val="28"/>
                <w:lang w:val="uk-UA"/>
              </w:rPr>
              <w:t>2</w:t>
            </w:r>
          </w:p>
        </w:tc>
      </w:tr>
      <w:tr w:rsidR="00157A2B" w:rsidRPr="00231AC9" w:rsidTr="004B696F">
        <w:tc>
          <w:tcPr>
            <w:tcW w:w="675" w:type="dxa"/>
          </w:tcPr>
          <w:p w:rsidR="00157A2B" w:rsidRDefault="00157A2B" w:rsidP="004B696F">
            <w:pPr>
              <w:jc w:val="center"/>
              <w:rPr>
                <w:sz w:val="28"/>
                <w:szCs w:val="28"/>
                <w:lang w:val="uk-UA"/>
              </w:rPr>
            </w:pPr>
            <w:r>
              <w:rPr>
                <w:sz w:val="28"/>
                <w:szCs w:val="28"/>
                <w:lang w:val="uk-UA"/>
              </w:rPr>
              <w:t>3</w:t>
            </w:r>
          </w:p>
        </w:tc>
        <w:tc>
          <w:tcPr>
            <w:tcW w:w="8364" w:type="dxa"/>
          </w:tcPr>
          <w:p w:rsidR="00157A2B" w:rsidRDefault="00157A2B" w:rsidP="004B696F">
            <w:pPr>
              <w:jc w:val="both"/>
              <w:rPr>
                <w:sz w:val="28"/>
                <w:szCs w:val="28"/>
                <w:lang w:val="uk-UA"/>
              </w:rPr>
            </w:pPr>
            <w:r>
              <w:rPr>
                <w:sz w:val="28"/>
                <w:szCs w:val="28"/>
                <w:lang w:val="uk-UA"/>
              </w:rPr>
              <w:t>Найпростіші прилади та приладдя в геодезії.</w:t>
            </w:r>
          </w:p>
        </w:tc>
        <w:tc>
          <w:tcPr>
            <w:tcW w:w="957" w:type="dxa"/>
          </w:tcPr>
          <w:p w:rsidR="00157A2B" w:rsidRDefault="00157A2B" w:rsidP="004B696F">
            <w:pPr>
              <w:jc w:val="center"/>
              <w:rPr>
                <w:sz w:val="28"/>
                <w:szCs w:val="28"/>
                <w:lang w:val="uk-UA"/>
              </w:rPr>
            </w:pPr>
            <w:r>
              <w:rPr>
                <w:sz w:val="28"/>
                <w:szCs w:val="28"/>
                <w:lang w:val="uk-UA"/>
              </w:rPr>
              <w:t>2</w:t>
            </w:r>
          </w:p>
        </w:tc>
      </w:tr>
      <w:tr w:rsidR="00157A2B" w:rsidRPr="00231AC9" w:rsidTr="004B696F">
        <w:tc>
          <w:tcPr>
            <w:tcW w:w="675" w:type="dxa"/>
          </w:tcPr>
          <w:p w:rsidR="00157A2B" w:rsidRDefault="00157A2B" w:rsidP="004B696F">
            <w:pPr>
              <w:jc w:val="center"/>
              <w:rPr>
                <w:sz w:val="28"/>
                <w:szCs w:val="28"/>
                <w:lang w:val="uk-UA"/>
              </w:rPr>
            </w:pPr>
            <w:r>
              <w:rPr>
                <w:sz w:val="28"/>
                <w:szCs w:val="28"/>
                <w:lang w:val="uk-UA"/>
              </w:rPr>
              <w:t>4</w:t>
            </w:r>
          </w:p>
        </w:tc>
        <w:tc>
          <w:tcPr>
            <w:tcW w:w="8364" w:type="dxa"/>
          </w:tcPr>
          <w:p w:rsidR="00157A2B" w:rsidRDefault="00157A2B" w:rsidP="004B696F">
            <w:pPr>
              <w:jc w:val="both"/>
              <w:rPr>
                <w:sz w:val="28"/>
                <w:szCs w:val="28"/>
                <w:lang w:val="uk-UA"/>
              </w:rPr>
            </w:pPr>
            <w:r>
              <w:rPr>
                <w:sz w:val="28"/>
                <w:szCs w:val="28"/>
                <w:lang w:val="uk-UA"/>
              </w:rPr>
              <w:t>Знімання місцевості найпростішими способами.</w:t>
            </w:r>
          </w:p>
        </w:tc>
        <w:tc>
          <w:tcPr>
            <w:tcW w:w="957" w:type="dxa"/>
          </w:tcPr>
          <w:p w:rsidR="00157A2B" w:rsidRDefault="00157A2B" w:rsidP="004B696F">
            <w:pPr>
              <w:jc w:val="center"/>
              <w:rPr>
                <w:sz w:val="28"/>
                <w:szCs w:val="28"/>
                <w:lang w:val="uk-UA"/>
              </w:rPr>
            </w:pPr>
            <w:r>
              <w:rPr>
                <w:sz w:val="28"/>
                <w:szCs w:val="28"/>
                <w:lang w:val="uk-UA"/>
              </w:rPr>
              <w:t>2</w:t>
            </w:r>
          </w:p>
        </w:tc>
      </w:tr>
      <w:tr w:rsidR="00157A2B" w:rsidRPr="00231AC9" w:rsidTr="004B696F">
        <w:tc>
          <w:tcPr>
            <w:tcW w:w="675" w:type="dxa"/>
          </w:tcPr>
          <w:p w:rsidR="00157A2B" w:rsidRDefault="00157A2B" w:rsidP="004B696F">
            <w:pPr>
              <w:jc w:val="center"/>
              <w:rPr>
                <w:sz w:val="28"/>
                <w:szCs w:val="28"/>
                <w:lang w:val="uk-UA"/>
              </w:rPr>
            </w:pPr>
            <w:r>
              <w:rPr>
                <w:sz w:val="28"/>
                <w:szCs w:val="28"/>
                <w:lang w:val="uk-UA"/>
              </w:rPr>
              <w:t>5</w:t>
            </w:r>
          </w:p>
        </w:tc>
        <w:tc>
          <w:tcPr>
            <w:tcW w:w="8364" w:type="dxa"/>
          </w:tcPr>
          <w:p w:rsidR="00157A2B" w:rsidRDefault="00157A2B" w:rsidP="004B696F">
            <w:pPr>
              <w:jc w:val="both"/>
              <w:rPr>
                <w:sz w:val="28"/>
                <w:szCs w:val="28"/>
                <w:lang w:val="uk-UA"/>
              </w:rPr>
            </w:pPr>
            <w:r>
              <w:rPr>
                <w:sz w:val="28"/>
                <w:szCs w:val="28"/>
                <w:lang w:val="uk-UA"/>
              </w:rPr>
              <w:t>Номенклатура та розграфка топографічних карт</w:t>
            </w:r>
          </w:p>
        </w:tc>
        <w:tc>
          <w:tcPr>
            <w:tcW w:w="957" w:type="dxa"/>
          </w:tcPr>
          <w:p w:rsidR="00157A2B" w:rsidRDefault="00157A2B" w:rsidP="004B696F">
            <w:pPr>
              <w:jc w:val="center"/>
              <w:rPr>
                <w:sz w:val="28"/>
                <w:szCs w:val="28"/>
                <w:lang w:val="uk-UA"/>
              </w:rPr>
            </w:pPr>
            <w:r>
              <w:rPr>
                <w:sz w:val="28"/>
                <w:szCs w:val="28"/>
                <w:lang w:val="uk-UA"/>
              </w:rPr>
              <w:t>2</w:t>
            </w:r>
          </w:p>
        </w:tc>
      </w:tr>
      <w:tr w:rsidR="00157A2B" w:rsidRPr="00231AC9" w:rsidTr="004B696F">
        <w:tc>
          <w:tcPr>
            <w:tcW w:w="675" w:type="dxa"/>
          </w:tcPr>
          <w:p w:rsidR="00157A2B" w:rsidRDefault="00157A2B" w:rsidP="004B696F">
            <w:pPr>
              <w:jc w:val="center"/>
              <w:rPr>
                <w:sz w:val="28"/>
                <w:szCs w:val="28"/>
                <w:lang w:val="uk-UA"/>
              </w:rPr>
            </w:pPr>
            <w:r>
              <w:rPr>
                <w:sz w:val="28"/>
                <w:szCs w:val="28"/>
                <w:lang w:val="uk-UA"/>
              </w:rPr>
              <w:t>7</w:t>
            </w:r>
          </w:p>
        </w:tc>
        <w:tc>
          <w:tcPr>
            <w:tcW w:w="8364" w:type="dxa"/>
          </w:tcPr>
          <w:p w:rsidR="00157A2B" w:rsidRPr="00231AC9" w:rsidRDefault="00157A2B" w:rsidP="004B696F">
            <w:pPr>
              <w:jc w:val="both"/>
              <w:rPr>
                <w:sz w:val="28"/>
                <w:szCs w:val="28"/>
                <w:lang w:val="uk-UA"/>
              </w:rPr>
            </w:pPr>
            <w:r>
              <w:rPr>
                <w:sz w:val="28"/>
                <w:szCs w:val="28"/>
                <w:lang w:val="uk-UA"/>
              </w:rPr>
              <w:t>Описати методику перевірки та юстування теодолітів.</w:t>
            </w:r>
          </w:p>
        </w:tc>
        <w:tc>
          <w:tcPr>
            <w:tcW w:w="957" w:type="dxa"/>
            <w:vAlign w:val="center"/>
          </w:tcPr>
          <w:p w:rsidR="00157A2B" w:rsidRPr="00231AC9" w:rsidRDefault="00157A2B" w:rsidP="004B696F">
            <w:pPr>
              <w:jc w:val="center"/>
              <w:rPr>
                <w:sz w:val="28"/>
                <w:szCs w:val="28"/>
                <w:lang w:val="uk-UA"/>
              </w:rPr>
            </w:pPr>
            <w:r>
              <w:rPr>
                <w:sz w:val="28"/>
                <w:szCs w:val="28"/>
                <w:lang w:val="uk-UA"/>
              </w:rPr>
              <w:t>1</w:t>
            </w:r>
          </w:p>
        </w:tc>
      </w:tr>
      <w:tr w:rsidR="00157A2B" w:rsidRPr="00231AC9" w:rsidTr="004B696F">
        <w:tc>
          <w:tcPr>
            <w:tcW w:w="675" w:type="dxa"/>
          </w:tcPr>
          <w:p w:rsidR="00157A2B" w:rsidRPr="00231AC9" w:rsidRDefault="00157A2B" w:rsidP="004B696F">
            <w:pPr>
              <w:jc w:val="center"/>
              <w:rPr>
                <w:sz w:val="28"/>
                <w:szCs w:val="28"/>
                <w:lang w:val="uk-UA"/>
              </w:rPr>
            </w:pPr>
            <w:r>
              <w:rPr>
                <w:sz w:val="28"/>
                <w:szCs w:val="28"/>
                <w:lang w:val="uk-UA"/>
              </w:rPr>
              <w:t>9</w:t>
            </w:r>
          </w:p>
        </w:tc>
        <w:tc>
          <w:tcPr>
            <w:tcW w:w="8364" w:type="dxa"/>
          </w:tcPr>
          <w:p w:rsidR="00157A2B" w:rsidRPr="00231AC9" w:rsidRDefault="00157A2B" w:rsidP="004B696F">
            <w:pPr>
              <w:jc w:val="both"/>
              <w:rPr>
                <w:sz w:val="28"/>
                <w:szCs w:val="28"/>
                <w:lang w:val="uk-UA"/>
              </w:rPr>
            </w:pPr>
            <w:r>
              <w:rPr>
                <w:sz w:val="28"/>
                <w:szCs w:val="28"/>
                <w:lang w:val="uk-UA"/>
              </w:rPr>
              <w:t>Обчислення площі полігону за допомогою планіметра.</w:t>
            </w:r>
          </w:p>
        </w:tc>
        <w:tc>
          <w:tcPr>
            <w:tcW w:w="957" w:type="dxa"/>
          </w:tcPr>
          <w:p w:rsidR="00157A2B" w:rsidRPr="00231AC9" w:rsidRDefault="00157A2B" w:rsidP="004B696F">
            <w:pPr>
              <w:jc w:val="center"/>
              <w:rPr>
                <w:sz w:val="28"/>
                <w:szCs w:val="28"/>
                <w:lang w:val="uk-UA"/>
              </w:rPr>
            </w:pPr>
            <w:r>
              <w:rPr>
                <w:sz w:val="28"/>
                <w:szCs w:val="28"/>
                <w:lang w:val="uk-UA"/>
              </w:rPr>
              <w:t>2</w:t>
            </w:r>
          </w:p>
        </w:tc>
      </w:tr>
      <w:tr w:rsidR="00157A2B" w:rsidRPr="00231AC9" w:rsidTr="004B696F">
        <w:tc>
          <w:tcPr>
            <w:tcW w:w="675" w:type="dxa"/>
          </w:tcPr>
          <w:p w:rsidR="00157A2B" w:rsidRDefault="00157A2B" w:rsidP="004B696F">
            <w:pPr>
              <w:jc w:val="center"/>
              <w:rPr>
                <w:sz w:val="28"/>
                <w:szCs w:val="28"/>
                <w:lang w:val="uk-UA"/>
              </w:rPr>
            </w:pPr>
            <w:r>
              <w:rPr>
                <w:sz w:val="28"/>
                <w:szCs w:val="28"/>
                <w:lang w:val="uk-UA"/>
              </w:rPr>
              <w:t>10</w:t>
            </w:r>
          </w:p>
        </w:tc>
        <w:tc>
          <w:tcPr>
            <w:tcW w:w="8364" w:type="dxa"/>
          </w:tcPr>
          <w:p w:rsidR="00157A2B" w:rsidRDefault="00157A2B" w:rsidP="004B696F">
            <w:pPr>
              <w:jc w:val="both"/>
              <w:rPr>
                <w:sz w:val="28"/>
                <w:szCs w:val="28"/>
                <w:lang w:val="uk-UA"/>
              </w:rPr>
            </w:pPr>
            <w:r>
              <w:rPr>
                <w:sz w:val="28"/>
                <w:szCs w:val="28"/>
                <w:lang w:val="uk-UA"/>
              </w:rPr>
              <w:t>Описати методику геометричного та тригонометричного нівелювання.</w:t>
            </w:r>
          </w:p>
        </w:tc>
        <w:tc>
          <w:tcPr>
            <w:tcW w:w="957" w:type="dxa"/>
          </w:tcPr>
          <w:p w:rsidR="00157A2B" w:rsidRDefault="00157A2B" w:rsidP="004B696F">
            <w:pPr>
              <w:jc w:val="center"/>
              <w:rPr>
                <w:sz w:val="28"/>
                <w:szCs w:val="28"/>
                <w:lang w:val="uk-UA"/>
              </w:rPr>
            </w:pPr>
            <w:r>
              <w:rPr>
                <w:sz w:val="28"/>
                <w:szCs w:val="28"/>
                <w:lang w:val="uk-UA"/>
              </w:rPr>
              <w:t>2</w:t>
            </w:r>
          </w:p>
        </w:tc>
      </w:tr>
      <w:tr w:rsidR="00157A2B" w:rsidRPr="00231AC9" w:rsidTr="004B696F">
        <w:tc>
          <w:tcPr>
            <w:tcW w:w="675" w:type="dxa"/>
          </w:tcPr>
          <w:p w:rsidR="00157A2B" w:rsidRPr="00231AC9" w:rsidRDefault="00157A2B" w:rsidP="004B696F">
            <w:pPr>
              <w:jc w:val="center"/>
              <w:rPr>
                <w:sz w:val="28"/>
                <w:szCs w:val="28"/>
                <w:lang w:val="uk-UA"/>
              </w:rPr>
            </w:pPr>
            <w:r>
              <w:rPr>
                <w:sz w:val="28"/>
                <w:szCs w:val="28"/>
                <w:lang w:val="uk-UA"/>
              </w:rPr>
              <w:t>11</w:t>
            </w:r>
          </w:p>
        </w:tc>
        <w:tc>
          <w:tcPr>
            <w:tcW w:w="8364" w:type="dxa"/>
          </w:tcPr>
          <w:p w:rsidR="00157A2B" w:rsidRPr="00231AC9" w:rsidRDefault="00157A2B" w:rsidP="004B696F">
            <w:pPr>
              <w:jc w:val="both"/>
              <w:rPr>
                <w:sz w:val="28"/>
                <w:szCs w:val="28"/>
                <w:lang w:val="uk-UA"/>
              </w:rPr>
            </w:pPr>
            <w:r>
              <w:rPr>
                <w:sz w:val="28"/>
                <w:szCs w:val="28"/>
                <w:lang w:val="uk-UA"/>
              </w:rPr>
              <w:t>Журнал технічного нівелювання. Обчислювальна обробка результатів нівелювання траси.</w:t>
            </w:r>
          </w:p>
        </w:tc>
        <w:tc>
          <w:tcPr>
            <w:tcW w:w="957" w:type="dxa"/>
          </w:tcPr>
          <w:p w:rsidR="00157A2B" w:rsidRPr="00231AC9" w:rsidRDefault="00157A2B" w:rsidP="004B696F">
            <w:pPr>
              <w:jc w:val="center"/>
              <w:rPr>
                <w:sz w:val="28"/>
                <w:szCs w:val="28"/>
                <w:lang w:val="uk-UA"/>
              </w:rPr>
            </w:pPr>
            <w:r>
              <w:rPr>
                <w:sz w:val="28"/>
                <w:szCs w:val="28"/>
                <w:lang w:val="uk-UA"/>
              </w:rPr>
              <w:t>2</w:t>
            </w:r>
          </w:p>
        </w:tc>
      </w:tr>
      <w:tr w:rsidR="00157A2B" w:rsidRPr="00231AC9" w:rsidTr="004B696F">
        <w:tc>
          <w:tcPr>
            <w:tcW w:w="675" w:type="dxa"/>
          </w:tcPr>
          <w:p w:rsidR="00157A2B" w:rsidRDefault="00157A2B" w:rsidP="004B696F">
            <w:pPr>
              <w:jc w:val="center"/>
              <w:rPr>
                <w:sz w:val="28"/>
                <w:szCs w:val="28"/>
                <w:lang w:val="uk-UA"/>
              </w:rPr>
            </w:pPr>
            <w:r>
              <w:rPr>
                <w:sz w:val="28"/>
                <w:szCs w:val="28"/>
                <w:lang w:val="uk-UA"/>
              </w:rPr>
              <w:t>14</w:t>
            </w:r>
          </w:p>
        </w:tc>
        <w:tc>
          <w:tcPr>
            <w:tcW w:w="8364" w:type="dxa"/>
          </w:tcPr>
          <w:p w:rsidR="00157A2B" w:rsidRPr="00231AC9" w:rsidRDefault="00157A2B" w:rsidP="004B696F">
            <w:pPr>
              <w:jc w:val="both"/>
              <w:rPr>
                <w:sz w:val="28"/>
                <w:szCs w:val="28"/>
                <w:lang w:val="uk-UA"/>
              </w:rPr>
            </w:pPr>
            <w:r>
              <w:rPr>
                <w:sz w:val="28"/>
                <w:szCs w:val="28"/>
                <w:lang w:val="uk-UA"/>
              </w:rPr>
              <w:t>Геодезичні методи вимірювань і технології їхнього застосування для розв’язання завдань у лісовому господарстві.</w:t>
            </w:r>
          </w:p>
        </w:tc>
        <w:tc>
          <w:tcPr>
            <w:tcW w:w="957" w:type="dxa"/>
          </w:tcPr>
          <w:p w:rsidR="00157A2B" w:rsidRPr="00231AC9" w:rsidRDefault="00157A2B" w:rsidP="004B696F">
            <w:pPr>
              <w:jc w:val="center"/>
              <w:rPr>
                <w:sz w:val="28"/>
                <w:szCs w:val="28"/>
                <w:lang w:val="uk-UA"/>
              </w:rPr>
            </w:pPr>
            <w:r>
              <w:rPr>
                <w:sz w:val="28"/>
                <w:szCs w:val="28"/>
                <w:lang w:val="uk-UA"/>
              </w:rPr>
              <w:t>1</w:t>
            </w:r>
          </w:p>
        </w:tc>
      </w:tr>
      <w:tr w:rsidR="00157A2B" w:rsidRPr="00231AC9" w:rsidTr="004B696F">
        <w:tc>
          <w:tcPr>
            <w:tcW w:w="675" w:type="dxa"/>
          </w:tcPr>
          <w:p w:rsidR="00157A2B" w:rsidRDefault="00157A2B" w:rsidP="004B696F">
            <w:pPr>
              <w:jc w:val="center"/>
              <w:rPr>
                <w:sz w:val="28"/>
                <w:szCs w:val="28"/>
                <w:lang w:val="uk-UA"/>
              </w:rPr>
            </w:pPr>
            <w:r>
              <w:rPr>
                <w:sz w:val="28"/>
                <w:szCs w:val="28"/>
                <w:lang w:val="uk-UA"/>
              </w:rPr>
              <w:t>15</w:t>
            </w:r>
          </w:p>
        </w:tc>
        <w:tc>
          <w:tcPr>
            <w:tcW w:w="8364" w:type="dxa"/>
          </w:tcPr>
          <w:p w:rsidR="00157A2B" w:rsidRDefault="00157A2B" w:rsidP="004B696F">
            <w:pPr>
              <w:jc w:val="both"/>
              <w:rPr>
                <w:sz w:val="28"/>
                <w:szCs w:val="28"/>
                <w:lang w:val="uk-UA"/>
              </w:rPr>
            </w:pPr>
            <w:r>
              <w:rPr>
                <w:sz w:val="28"/>
                <w:szCs w:val="28"/>
                <w:lang w:val="uk-UA"/>
              </w:rPr>
              <w:t xml:space="preserve">Ознайомлення з </w:t>
            </w:r>
            <w:r w:rsidRPr="00C35FE4">
              <w:rPr>
                <w:sz w:val="28"/>
                <w:szCs w:val="28"/>
                <w:lang w:val="uk-UA"/>
              </w:rPr>
              <w:t>планово-картографічн</w:t>
            </w:r>
            <w:r>
              <w:rPr>
                <w:sz w:val="28"/>
                <w:szCs w:val="28"/>
                <w:lang w:val="uk-UA"/>
              </w:rPr>
              <w:t>ими</w:t>
            </w:r>
            <w:r w:rsidRPr="00C35FE4">
              <w:rPr>
                <w:sz w:val="28"/>
                <w:szCs w:val="28"/>
                <w:lang w:val="uk-UA"/>
              </w:rPr>
              <w:t xml:space="preserve"> документ</w:t>
            </w:r>
            <w:r>
              <w:rPr>
                <w:sz w:val="28"/>
                <w:szCs w:val="28"/>
                <w:lang w:val="uk-UA"/>
              </w:rPr>
              <w:t>ам</w:t>
            </w:r>
            <w:r w:rsidRPr="00C35FE4">
              <w:rPr>
                <w:sz w:val="28"/>
                <w:szCs w:val="28"/>
                <w:lang w:val="uk-UA"/>
              </w:rPr>
              <w:t>и в лісовпорядкуванні</w:t>
            </w:r>
          </w:p>
        </w:tc>
        <w:tc>
          <w:tcPr>
            <w:tcW w:w="957" w:type="dxa"/>
          </w:tcPr>
          <w:p w:rsidR="00157A2B" w:rsidRDefault="00157A2B" w:rsidP="004B696F">
            <w:pPr>
              <w:jc w:val="center"/>
              <w:rPr>
                <w:sz w:val="28"/>
                <w:szCs w:val="28"/>
                <w:lang w:val="uk-UA"/>
              </w:rPr>
            </w:pPr>
            <w:r>
              <w:rPr>
                <w:sz w:val="28"/>
                <w:szCs w:val="28"/>
                <w:lang w:val="uk-UA"/>
              </w:rPr>
              <w:t>1</w:t>
            </w:r>
          </w:p>
        </w:tc>
      </w:tr>
      <w:tr w:rsidR="00157A2B" w:rsidRPr="00231AC9" w:rsidTr="004B696F">
        <w:tc>
          <w:tcPr>
            <w:tcW w:w="675" w:type="dxa"/>
          </w:tcPr>
          <w:p w:rsidR="00157A2B" w:rsidRDefault="00157A2B" w:rsidP="004B696F">
            <w:pPr>
              <w:jc w:val="center"/>
              <w:rPr>
                <w:sz w:val="28"/>
                <w:szCs w:val="28"/>
                <w:lang w:val="uk-UA"/>
              </w:rPr>
            </w:pPr>
            <w:r>
              <w:rPr>
                <w:sz w:val="28"/>
                <w:szCs w:val="28"/>
                <w:lang w:val="uk-UA"/>
              </w:rPr>
              <w:t>16</w:t>
            </w:r>
          </w:p>
        </w:tc>
        <w:tc>
          <w:tcPr>
            <w:tcW w:w="8364" w:type="dxa"/>
          </w:tcPr>
          <w:p w:rsidR="00157A2B" w:rsidRPr="00494E69" w:rsidRDefault="00157A2B" w:rsidP="004B696F">
            <w:pPr>
              <w:jc w:val="both"/>
              <w:rPr>
                <w:sz w:val="28"/>
                <w:szCs w:val="28"/>
                <w:lang w:val="uk-UA"/>
              </w:rPr>
            </w:pPr>
            <w:r>
              <w:rPr>
                <w:sz w:val="28"/>
                <w:szCs w:val="28"/>
                <w:lang w:val="uk-UA"/>
              </w:rPr>
              <w:t>Обробка результатів теодолітного знімання (практика)</w:t>
            </w:r>
          </w:p>
        </w:tc>
        <w:tc>
          <w:tcPr>
            <w:tcW w:w="957" w:type="dxa"/>
          </w:tcPr>
          <w:p w:rsidR="00157A2B" w:rsidRDefault="00157A2B" w:rsidP="004B696F">
            <w:pPr>
              <w:jc w:val="center"/>
              <w:rPr>
                <w:sz w:val="28"/>
                <w:szCs w:val="28"/>
                <w:lang w:val="uk-UA"/>
              </w:rPr>
            </w:pPr>
            <w:r>
              <w:rPr>
                <w:sz w:val="28"/>
                <w:szCs w:val="28"/>
                <w:lang w:val="uk-UA"/>
              </w:rPr>
              <w:t>3</w:t>
            </w:r>
          </w:p>
        </w:tc>
      </w:tr>
      <w:tr w:rsidR="00157A2B" w:rsidRPr="00231AC9" w:rsidTr="004B696F">
        <w:tc>
          <w:tcPr>
            <w:tcW w:w="675" w:type="dxa"/>
          </w:tcPr>
          <w:p w:rsidR="00157A2B" w:rsidRDefault="00157A2B" w:rsidP="004B696F">
            <w:pPr>
              <w:jc w:val="center"/>
              <w:rPr>
                <w:sz w:val="28"/>
                <w:szCs w:val="28"/>
                <w:lang w:val="uk-UA"/>
              </w:rPr>
            </w:pPr>
            <w:r>
              <w:rPr>
                <w:sz w:val="28"/>
                <w:szCs w:val="28"/>
                <w:lang w:val="uk-UA"/>
              </w:rPr>
              <w:t>18</w:t>
            </w:r>
          </w:p>
        </w:tc>
        <w:tc>
          <w:tcPr>
            <w:tcW w:w="8364" w:type="dxa"/>
          </w:tcPr>
          <w:p w:rsidR="00157A2B" w:rsidRDefault="00157A2B" w:rsidP="004B696F">
            <w:pPr>
              <w:jc w:val="both"/>
              <w:rPr>
                <w:sz w:val="28"/>
                <w:szCs w:val="28"/>
                <w:lang w:val="uk-UA"/>
              </w:rPr>
            </w:pPr>
            <w:r>
              <w:rPr>
                <w:sz w:val="28"/>
                <w:szCs w:val="28"/>
                <w:lang w:val="uk-UA"/>
              </w:rPr>
              <w:t>Обробка результатів тахеометричного знімання (практика)</w:t>
            </w:r>
          </w:p>
        </w:tc>
        <w:tc>
          <w:tcPr>
            <w:tcW w:w="957" w:type="dxa"/>
          </w:tcPr>
          <w:p w:rsidR="00157A2B" w:rsidRDefault="00157A2B" w:rsidP="004B696F">
            <w:pPr>
              <w:jc w:val="center"/>
              <w:rPr>
                <w:sz w:val="28"/>
                <w:szCs w:val="28"/>
                <w:lang w:val="uk-UA"/>
              </w:rPr>
            </w:pPr>
            <w:r>
              <w:rPr>
                <w:sz w:val="28"/>
                <w:szCs w:val="28"/>
                <w:lang w:val="uk-UA"/>
              </w:rPr>
              <w:t>3</w:t>
            </w:r>
          </w:p>
        </w:tc>
      </w:tr>
      <w:tr w:rsidR="00157A2B" w:rsidRPr="00231AC9" w:rsidTr="004B696F">
        <w:tc>
          <w:tcPr>
            <w:tcW w:w="675" w:type="dxa"/>
          </w:tcPr>
          <w:p w:rsidR="00157A2B" w:rsidRDefault="00157A2B" w:rsidP="004B696F">
            <w:pPr>
              <w:jc w:val="center"/>
              <w:rPr>
                <w:sz w:val="28"/>
                <w:szCs w:val="28"/>
                <w:lang w:val="uk-UA"/>
              </w:rPr>
            </w:pPr>
            <w:r>
              <w:rPr>
                <w:sz w:val="28"/>
                <w:szCs w:val="28"/>
                <w:lang w:val="uk-UA"/>
              </w:rPr>
              <w:t>19</w:t>
            </w:r>
          </w:p>
        </w:tc>
        <w:tc>
          <w:tcPr>
            <w:tcW w:w="8364" w:type="dxa"/>
          </w:tcPr>
          <w:p w:rsidR="00157A2B" w:rsidRPr="00231AC9" w:rsidRDefault="00157A2B" w:rsidP="004B696F">
            <w:pPr>
              <w:jc w:val="both"/>
              <w:rPr>
                <w:sz w:val="28"/>
                <w:szCs w:val="28"/>
                <w:lang w:val="uk-UA"/>
              </w:rPr>
            </w:pPr>
            <w:r>
              <w:rPr>
                <w:sz w:val="28"/>
                <w:szCs w:val="28"/>
                <w:lang w:val="uk-UA"/>
              </w:rPr>
              <w:t>Обробка результатів бусольного знімання (практика)</w:t>
            </w:r>
          </w:p>
        </w:tc>
        <w:tc>
          <w:tcPr>
            <w:tcW w:w="957" w:type="dxa"/>
          </w:tcPr>
          <w:p w:rsidR="00157A2B" w:rsidRPr="00231AC9" w:rsidRDefault="00157A2B" w:rsidP="004B696F">
            <w:pPr>
              <w:jc w:val="center"/>
              <w:rPr>
                <w:sz w:val="28"/>
                <w:szCs w:val="28"/>
                <w:lang w:val="uk-UA"/>
              </w:rPr>
            </w:pPr>
            <w:r>
              <w:rPr>
                <w:sz w:val="28"/>
                <w:szCs w:val="28"/>
                <w:lang w:val="uk-UA"/>
              </w:rPr>
              <w:t>3</w:t>
            </w:r>
          </w:p>
        </w:tc>
      </w:tr>
      <w:tr w:rsidR="00157A2B" w:rsidRPr="00231AC9" w:rsidTr="004B696F">
        <w:tc>
          <w:tcPr>
            <w:tcW w:w="675" w:type="dxa"/>
          </w:tcPr>
          <w:p w:rsidR="00157A2B" w:rsidRDefault="00157A2B" w:rsidP="004B696F">
            <w:pPr>
              <w:jc w:val="center"/>
              <w:rPr>
                <w:sz w:val="28"/>
                <w:szCs w:val="28"/>
                <w:lang w:val="uk-UA"/>
              </w:rPr>
            </w:pPr>
            <w:r>
              <w:rPr>
                <w:sz w:val="28"/>
                <w:szCs w:val="28"/>
                <w:lang w:val="uk-UA"/>
              </w:rPr>
              <w:t>20</w:t>
            </w:r>
          </w:p>
        </w:tc>
        <w:tc>
          <w:tcPr>
            <w:tcW w:w="8364" w:type="dxa"/>
          </w:tcPr>
          <w:p w:rsidR="00157A2B" w:rsidRPr="00231AC9" w:rsidRDefault="00157A2B" w:rsidP="004B696F">
            <w:pPr>
              <w:jc w:val="both"/>
              <w:rPr>
                <w:sz w:val="28"/>
                <w:szCs w:val="28"/>
                <w:lang w:val="uk-UA"/>
              </w:rPr>
            </w:pPr>
            <w:r>
              <w:rPr>
                <w:sz w:val="28"/>
                <w:szCs w:val="28"/>
                <w:lang w:val="uk-UA"/>
              </w:rPr>
              <w:t>Підготовка планів тахеометричного та бусольного знімання (практика)</w:t>
            </w:r>
          </w:p>
        </w:tc>
        <w:tc>
          <w:tcPr>
            <w:tcW w:w="957" w:type="dxa"/>
            <w:vAlign w:val="center"/>
          </w:tcPr>
          <w:p w:rsidR="00157A2B" w:rsidRPr="00231AC9" w:rsidRDefault="00157A2B" w:rsidP="004B696F">
            <w:pPr>
              <w:jc w:val="center"/>
              <w:rPr>
                <w:sz w:val="28"/>
                <w:szCs w:val="28"/>
                <w:lang w:val="uk-UA"/>
              </w:rPr>
            </w:pPr>
            <w:r>
              <w:rPr>
                <w:sz w:val="28"/>
                <w:szCs w:val="28"/>
                <w:lang w:val="uk-UA"/>
              </w:rPr>
              <w:t>6</w:t>
            </w:r>
          </w:p>
        </w:tc>
      </w:tr>
      <w:tr w:rsidR="00157A2B" w:rsidRPr="00231AC9" w:rsidTr="004B696F">
        <w:tc>
          <w:tcPr>
            <w:tcW w:w="675" w:type="dxa"/>
          </w:tcPr>
          <w:p w:rsidR="00157A2B" w:rsidRDefault="00157A2B" w:rsidP="004B696F">
            <w:pPr>
              <w:jc w:val="center"/>
              <w:rPr>
                <w:sz w:val="28"/>
                <w:szCs w:val="28"/>
                <w:lang w:val="uk-UA"/>
              </w:rPr>
            </w:pPr>
            <w:r>
              <w:rPr>
                <w:sz w:val="28"/>
                <w:szCs w:val="28"/>
                <w:lang w:val="uk-UA"/>
              </w:rPr>
              <w:t>22</w:t>
            </w:r>
          </w:p>
        </w:tc>
        <w:tc>
          <w:tcPr>
            <w:tcW w:w="8364" w:type="dxa"/>
          </w:tcPr>
          <w:p w:rsidR="00157A2B" w:rsidRPr="006A46DC" w:rsidRDefault="00157A2B" w:rsidP="004B696F">
            <w:pPr>
              <w:jc w:val="both"/>
              <w:rPr>
                <w:sz w:val="28"/>
                <w:szCs w:val="28"/>
                <w:lang w:val="uk-UA"/>
              </w:rPr>
            </w:pPr>
            <w:r w:rsidRPr="006A46DC">
              <w:rPr>
                <w:sz w:val="28"/>
                <w:szCs w:val="28"/>
                <w:lang w:val="uk-UA"/>
              </w:rPr>
              <w:t>Підготовка рефераті</w:t>
            </w:r>
            <w:r>
              <w:rPr>
                <w:sz w:val="28"/>
                <w:szCs w:val="28"/>
                <w:lang w:val="uk-UA"/>
              </w:rPr>
              <w:t>в</w:t>
            </w:r>
            <w:r w:rsidRPr="006A46DC">
              <w:rPr>
                <w:sz w:val="28"/>
                <w:szCs w:val="28"/>
                <w:lang w:val="uk-UA"/>
              </w:rPr>
              <w:t xml:space="preserve"> та доповідей.</w:t>
            </w:r>
          </w:p>
        </w:tc>
        <w:tc>
          <w:tcPr>
            <w:tcW w:w="957" w:type="dxa"/>
          </w:tcPr>
          <w:p w:rsidR="00157A2B" w:rsidRPr="00231AC9" w:rsidRDefault="00157A2B" w:rsidP="004B696F">
            <w:pPr>
              <w:jc w:val="center"/>
              <w:rPr>
                <w:sz w:val="28"/>
                <w:szCs w:val="28"/>
                <w:lang w:val="uk-UA"/>
              </w:rPr>
            </w:pPr>
            <w:r>
              <w:rPr>
                <w:sz w:val="28"/>
                <w:szCs w:val="28"/>
                <w:lang w:val="uk-UA"/>
              </w:rPr>
              <w:t>2</w:t>
            </w:r>
          </w:p>
        </w:tc>
      </w:tr>
      <w:tr w:rsidR="00157A2B" w:rsidRPr="00231AC9" w:rsidTr="004B696F">
        <w:tc>
          <w:tcPr>
            <w:tcW w:w="675" w:type="dxa"/>
          </w:tcPr>
          <w:p w:rsidR="00157A2B" w:rsidRPr="00231AC9" w:rsidRDefault="00157A2B" w:rsidP="004B696F">
            <w:pPr>
              <w:jc w:val="center"/>
              <w:rPr>
                <w:sz w:val="28"/>
                <w:szCs w:val="28"/>
                <w:lang w:val="uk-UA"/>
              </w:rPr>
            </w:pPr>
          </w:p>
        </w:tc>
        <w:tc>
          <w:tcPr>
            <w:tcW w:w="8364" w:type="dxa"/>
          </w:tcPr>
          <w:p w:rsidR="00157A2B" w:rsidRPr="00231AC9" w:rsidRDefault="00157A2B" w:rsidP="004B696F">
            <w:pPr>
              <w:jc w:val="both"/>
              <w:rPr>
                <w:sz w:val="28"/>
                <w:szCs w:val="28"/>
                <w:lang w:val="uk-UA"/>
              </w:rPr>
            </w:pPr>
            <w:r>
              <w:rPr>
                <w:sz w:val="28"/>
                <w:szCs w:val="28"/>
                <w:lang w:val="uk-UA"/>
              </w:rPr>
              <w:t>Разом</w:t>
            </w:r>
          </w:p>
        </w:tc>
        <w:tc>
          <w:tcPr>
            <w:tcW w:w="957" w:type="dxa"/>
          </w:tcPr>
          <w:p w:rsidR="00157A2B" w:rsidRPr="00231AC9" w:rsidRDefault="00157A2B" w:rsidP="004B696F">
            <w:pPr>
              <w:jc w:val="center"/>
              <w:rPr>
                <w:sz w:val="28"/>
                <w:szCs w:val="28"/>
                <w:lang w:val="uk-UA"/>
              </w:rPr>
            </w:pPr>
            <w:r>
              <w:rPr>
                <w:sz w:val="28"/>
                <w:szCs w:val="28"/>
                <w:lang w:val="uk-UA"/>
              </w:rPr>
              <w:t>64</w:t>
            </w:r>
          </w:p>
        </w:tc>
      </w:tr>
    </w:tbl>
    <w:p w:rsidR="00157A2B" w:rsidRDefault="00157A2B" w:rsidP="00760B3A">
      <w:pPr>
        <w:ind w:firstLine="709"/>
        <w:jc w:val="center"/>
        <w:rPr>
          <w:sz w:val="28"/>
          <w:szCs w:val="28"/>
          <w:lang w:val="uk-UA"/>
        </w:rPr>
      </w:pPr>
    </w:p>
    <w:p w:rsidR="00157A2B" w:rsidRDefault="00157A2B" w:rsidP="00760B3A">
      <w:pPr>
        <w:ind w:firstLine="709"/>
        <w:jc w:val="center"/>
        <w:rPr>
          <w:b/>
          <w:sz w:val="28"/>
          <w:szCs w:val="28"/>
          <w:lang w:val="uk-UA"/>
        </w:rPr>
      </w:pPr>
      <w:r>
        <w:rPr>
          <w:b/>
          <w:sz w:val="28"/>
          <w:szCs w:val="28"/>
          <w:lang w:val="uk-UA"/>
        </w:rPr>
        <w:t>9</w:t>
      </w:r>
      <w:r w:rsidRPr="003B2319">
        <w:rPr>
          <w:b/>
          <w:sz w:val="28"/>
          <w:szCs w:val="28"/>
          <w:lang w:val="uk-UA"/>
        </w:rPr>
        <w:t>. Індивідуальних занять нема.</w:t>
      </w:r>
    </w:p>
    <w:p w:rsidR="00157A2B" w:rsidRDefault="00157A2B" w:rsidP="00760B3A">
      <w:pPr>
        <w:ind w:firstLine="709"/>
        <w:jc w:val="center"/>
        <w:rPr>
          <w:b/>
          <w:sz w:val="28"/>
          <w:szCs w:val="28"/>
          <w:lang w:val="uk-UA"/>
        </w:rPr>
      </w:pPr>
    </w:p>
    <w:p w:rsidR="00157A2B" w:rsidRDefault="00157A2B" w:rsidP="00760B3A">
      <w:pPr>
        <w:pStyle w:val="ListParagraph"/>
        <w:ind w:left="360"/>
        <w:jc w:val="center"/>
        <w:rPr>
          <w:b/>
          <w:sz w:val="28"/>
          <w:szCs w:val="28"/>
          <w:lang w:val="uk-UA"/>
        </w:rPr>
      </w:pPr>
      <w:r>
        <w:rPr>
          <w:b/>
          <w:sz w:val="28"/>
          <w:szCs w:val="28"/>
          <w:lang w:val="uk-UA"/>
        </w:rPr>
        <w:t>10. Навчальна практика - 30 годин (за окремим графіком).</w:t>
      </w:r>
    </w:p>
    <w:p w:rsidR="00157A2B" w:rsidRPr="00C34220" w:rsidRDefault="00157A2B" w:rsidP="00760B3A">
      <w:pPr>
        <w:pStyle w:val="ListParagraph"/>
        <w:ind w:left="360"/>
        <w:jc w:val="center"/>
        <w:rPr>
          <w:b/>
          <w:sz w:val="28"/>
          <w:szCs w:val="28"/>
          <w:lang w:val="uk-UA"/>
        </w:rPr>
      </w:pPr>
    </w:p>
    <w:p w:rsidR="00157A2B" w:rsidRDefault="00157A2B" w:rsidP="00760B3A">
      <w:pPr>
        <w:ind w:firstLine="709"/>
        <w:jc w:val="center"/>
        <w:rPr>
          <w:b/>
          <w:sz w:val="28"/>
          <w:szCs w:val="28"/>
          <w:lang w:val="uk-UA"/>
        </w:rPr>
      </w:pPr>
    </w:p>
    <w:p w:rsidR="00157A2B" w:rsidRPr="006F0B45" w:rsidRDefault="00157A2B" w:rsidP="00760B3A">
      <w:pPr>
        <w:ind w:firstLine="709"/>
        <w:jc w:val="center"/>
        <w:rPr>
          <w:sz w:val="28"/>
          <w:szCs w:val="28"/>
          <w:lang w:val="uk-UA"/>
        </w:rPr>
      </w:pPr>
      <w:r w:rsidRPr="006F0B45">
        <w:rPr>
          <w:b/>
          <w:sz w:val="28"/>
          <w:szCs w:val="28"/>
          <w:lang w:val="uk-UA"/>
        </w:rPr>
        <w:t>11.Методи навчання</w:t>
      </w:r>
    </w:p>
    <w:p w:rsidR="00157A2B" w:rsidRPr="006F0B45" w:rsidRDefault="00157A2B" w:rsidP="00760B3A">
      <w:pPr>
        <w:ind w:firstLine="709"/>
        <w:jc w:val="both"/>
        <w:rPr>
          <w:sz w:val="28"/>
          <w:szCs w:val="28"/>
          <w:lang w:val="uk-UA"/>
        </w:rPr>
      </w:pPr>
      <w:r w:rsidRPr="006F0B45">
        <w:rPr>
          <w:sz w:val="28"/>
          <w:szCs w:val="28"/>
          <w:lang w:val="uk-UA"/>
        </w:rPr>
        <w:t>Аудиторна, активна діяльність (лекції, практичні, контроль-колоквіум, письмові тестові контролі). Навчальна практика. Методи організації та здійснення навчально-пізнавальної діяльності: лекція, пояснення, розповідь, бесіда, інструктаж, ілюстрація; методи стимулювання і мотивації навчально-пізнавальної діяльності.</w:t>
      </w:r>
    </w:p>
    <w:p w:rsidR="00157A2B" w:rsidRPr="006F0B45" w:rsidRDefault="00157A2B" w:rsidP="00760B3A">
      <w:pPr>
        <w:ind w:firstLine="709"/>
        <w:jc w:val="both"/>
        <w:rPr>
          <w:sz w:val="28"/>
          <w:szCs w:val="28"/>
          <w:lang w:val="uk-UA"/>
        </w:rPr>
      </w:pPr>
    </w:p>
    <w:p w:rsidR="00157A2B" w:rsidRPr="006F0B45" w:rsidRDefault="00157A2B" w:rsidP="00760B3A">
      <w:pPr>
        <w:ind w:firstLine="709"/>
        <w:jc w:val="center"/>
        <w:rPr>
          <w:b/>
          <w:sz w:val="28"/>
          <w:szCs w:val="28"/>
          <w:lang w:val="uk-UA"/>
        </w:rPr>
      </w:pPr>
      <w:r w:rsidRPr="006F0B45">
        <w:rPr>
          <w:b/>
          <w:sz w:val="28"/>
          <w:szCs w:val="28"/>
          <w:lang w:val="uk-UA"/>
        </w:rPr>
        <w:t>12.Методи контролю</w:t>
      </w:r>
    </w:p>
    <w:p w:rsidR="00157A2B" w:rsidRPr="006F0B45" w:rsidRDefault="00157A2B" w:rsidP="00760B3A">
      <w:pPr>
        <w:ind w:firstLine="709"/>
        <w:jc w:val="both"/>
        <w:rPr>
          <w:sz w:val="28"/>
          <w:szCs w:val="28"/>
          <w:lang w:val="uk-UA"/>
        </w:rPr>
      </w:pPr>
      <w:r w:rsidRPr="006F0B45">
        <w:rPr>
          <w:spacing w:val="-6"/>
          <w:sz w:val="28"/>
          <w:szCs w:val="28"/>
          <w:lang w:val="uk-UA"/>
        </w:rPr>
        <w:t xml:space="preserve">Захист розрахунково-графічних робіт, </w:t>
      </w:r>
      <w:r w:rsidRPr="006F0B45">
        <w:rPr>
          <w:sz w:val="28"/>
          <w:szCs w:val="28"/>
          <w:lang w:val="uk-UA"/>
        </w:rPr>
        <w:t>письмові тестові контролі, екзамен.</w:t>
      </w:r>
    </w:p>
    <w:p w:rsidR="00157A2B" w:rsidRPr="006F0B45" w:rsidRDefault="00157A2B" w:rsidP="00760B3A">
      <w:pPr>
        <w:ind w:firstLine="709"/>
        <w:jc w:val="both"/>
        <w:rPr>
          <w:sz w:val="28"/>
          <w:szCs w:val="28"/>
          <w:lang w:val="uk-UA"/>
        </w:rPr>
      </w:pPr>
    </w:p>
    <w:p w:rsidR="00157A2B" w:rsidRPr="006F0B45" w:rsidRDefault="00157A2B" w:rsidP="00760B3A">
      <w:pPr>
        <w:ind w:firstLine="709"/>
        <w:jc w:val="center"/>
        <w:rPr>
          <w:b/>
          <w:sz w:val="28"/>
          <w:szCs w:val="28"/>
          <w:lang w:val="uk-UA"/>
        </w:rPr>
      </w:pPr>
      <w:r w:rsidRPr="006F0B45">
        <w:rPr>
          <w:b/>
          <w:sz w:val="28"/>
          <w:szCs w:val="28"/>
          <w:lang w:val="uk-UA"/>
        </w:rPr>
        <w:t>13.Розподіл балів, які отримують студенти</w:t>
      </w:r>
    </w:p>
    <w:p w:rsidR="00157A2B" w:rsidRPr="006F0B45" w:rsidRDefault="00157A2B" w:rsidP="00760B3A">
      <w:pPr>
        <w:ind w:firstLine="709"/>
        <w:jc w:val="both"/>
        <w:rPr>
          <w:sz w:val="28"/>
          <w:szCs w:val="28"/>
          <w:lang w:val="uk-UA"/>
        </w:rPr>
      </w:pPr>
      <w:r w:rsidRPr="006F0B45">
        <w:rPr>
          <w:sz w:val="28"/>
          <w:szCs w:val="28"/>
          <w:lang w:val="uk-UA"/>
        </w:rPr>
        <w:t>Оцінювання проводиться шляхом поетапного визначення рівня знань студента згідно передбачених атестацій за змістовними модулями. Кожна атестація є складовою частиною загальної підсумкової оцінки.</w:t>
      </w:r>
    </w:p>
    <w:p w:rsidR="00157A2B" w:rsidRPr="006F0B45" w:rsidRDefault="00157A2B" w:rsidP="00760B3A">
      <w:pPr>
        <w:ind w:firstLine="709"/>
        <w:jc w:val="both"/>
        <w:rPr>
          <w:sz w:val="28"/>
          <w:szCs w:val="28"/>
          <w:lang w:val="uk-UA"/>
        </w:rPr>
      </w:pPr>
    </w:p>
    <w:p w:rsidR="00157A2B" w:rsidRPr="006F0B45" w:rsidRDefault="00157A2B" w:rsidP="00760B3A">
      <w:pPr>
        <w:shd w:val="clear" w:color="auto" w:fill="FFFFFF"/>
        <w:ind w:left="720" w:right="23"/>
        <w:jc w:val="center"/>
        <w:rPr>
          <w:b/>
          <w:bCs/>
          <w:color w:val="000000"/>
          <w:sz w:val="28"/>
          <w:szCs w:val="28"/>
          <w:lang w:val="uk-UA"/>
        </w:rPr>
      </w:pPr>
      <w:r w:rsidRPr="006F0B45">
        <w:rPr>
          <w:b/>
          <w:bCs/>
          <w:color w:val="000000"/>
          <w:sz w:val="28"/>
          <w:szCs w:val="28"/>
          <w:lang w:val="uk-UA"/>
        </w:rPr>
        <w:t>Розподіл балів, які отримують студенти</w:t>
      </w:r>
    </w:p>
    <w:p w:rsidR="00157A2B" w:rsidRPr="006F0B45" w:rsidRDefault="00157A2B" w:rsidP="00760B3A">
      <w:pPr>
        <w:shd w:val="clear" w:color="auto" w:fill="FFFFFF"/>
        <w:tabs>
          <w:tab w:val="num" w:pos="1080"/>
        </w:tabs>
        <w:ind w:left="720" w:right="23"/>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1"/>
        <w:gridCol w:w="2475"/>
        <w:gridCol w:w="2475"/>
        <w:gridCol w:w="1982"/>
        <w:gridCol w:w="906"/>
      </w:tblGrid>
      <w:tr w:rsidR="00157A2B" w:rsidRPr="006F0B45" w:rsidTr="004B696F">
        <w:trPr>
          <w:cantSplit/>
          <w:trHeight w:val="697"/>
        </w:trPr>
        <w:tc>
          <w:tcPr>
            <w:tcW w:w="0" w:type="auto"/>
            <w:gridSpan w:val="3"/>
            <w:tcMar>
              <w:left w:w="57" w:type="dxa"/>
              <w:right w:w="57" w:type="dxa"/>
            </w:tcMar>
            <w:vAlign w:val="center"/>
          </w:tcPr>
          <w:p w:rsidR="00157A2B" w:rsidRPr="006F0B45" w:rsidRDefault="00157A2B" w:rsidP="004B696F">
            <w:pPr>
              <w:jc w:val="center"/>
              <w:rPr>
                <w:sz w:val="28"/>
                <w:szCs w:val="28"/>
              </w:rPr>
            </w:pPr>
            <w:r w:rsidRPr="006F0B45">
              <w:rPr>
                <w:sz w:val="28"/>
                <w:szCs w:val="28"/>
              </w:rPr>
              <w:t>Поточне тестування та самостійна робота</w:t>
            </w:r>
          </w:p>
        </w:tc>
        <w:tc>
          <w:tcPr>
            <w:tcW w:w="1982" w:type="dxa"/>
            <w:tcMar>
              <w:left w:w="57" w:type="dxa"/>
              <w:right w:w="57" w:type="dxa"/>
            </w:tcMar>
            <w:vAlign w:val="center"/>
          </w:tcPr>
          <w:p w:rsidR="00157A2B" w:rsidRPr="006F0B45" w:rsidRDefault="00157A2B" w:rsidP="004B696F">
            <w:pPr>
              <w:jc w:val="center"/>
              <w:rPr>
                <w:sz w:val="28"/>
                <w:szCs w:val="28"/>
              </w:rPr>
            </w:pPr>
            <w:r w:rsidRPr="006F0B45">
              <w:rPr>
                <w:sz w:val="28"/>
                <w:szCs w:val="28"/>
              </w:rPr>
              <w:t>Відвідування</w:t>
            </w:r>
          </w:p>
        </w:tc>
        <w:tc>
          <w:tcPr>
            <w:tcW w:w="906" w:type="dxa"/>
            <w:tcMar>
              <w:left w:w="57" w:type="dxa"/>
              <w:right w:w="57" w:type="dxa"/>
            </w:tcMar>
            <w:vAlign w:val="center"/>
          </w:tcPr>
          <w:p w:rsidR="00157A2B" w:rsidRPr="006F0B45" w:rsidRDefault="00157A2B" w:rsidP="004B696F">
            <w:pPr>
              <w:jc w:val="center"/>
              <w:rPr>
                <w:sz w:val="28"/>
                <w:szCs w:val="28"/>
              </w:rPr>
            </w:pPr>
            <w:r w:rsidRPr="006F0B45">
              <w:rPr>
                <w:sz w:val="28"/>
                <w:szCs w:val="28"/>
              </w:rPr>
              <w:t>Сума</w:t>
            </w:r>
          </w:p>
        </w:tc>
      </w:tr>
      <w:tr w:rsidR="00157A2B" w:rsidRPr="006F0B45" w:rsidTr="004B696F">
        <w:trPr>
          <w:cantSplit/>
        </w:trPr>
        <w:tc>
          <w:tcPr>
            <w:tcW w:w="0" w:type="auto"/>
            <w:tcMar>
              <w:left w:w="57" w:type="dxa"/>
              <w:right w:w="57" w:type="dxa"/>
            </w:tcMar>
            <w:vAlign w:val="center"/>
          </w:tcPr>
          <w:p w:rsidR="00157A2B" w:rsidRPr="006F0B45" w:rsidRDefault="00157A2B" w:rsidP="004B696F">
            <w:pPr>
              <w:jc w:val="center"/>
              <w:rPr>
                <w:sz w:val="28"/>
                <w:szCs w:val="28"/>
              </w:rPr>
            </w:pPr>
            <w:r w:rsidRPr="006F0B45">
              <w:rPr>
                <w:sz w:val="28"/>
                <w:szCs w:val="28"/>
              </w:rPr>
              <w:t>Змістовий модуль 1</w:t>
            </w:r>
          </w:p>
        </w:tc>
        <w:tc>
          <w:tcPr>
            <w:tcW w:w="0" w:type="auto"/>
            <w:tcMar>
              <w:left w:w="57" w:type="dxa"/>
              <w:right w:w="57" w:type="dxa"/>
            </w:tcMar>
            <w:vAlign w:val="center"/>
          </w:tcPr>
          <w:p w:rsidR="00157A2B" w:rsidRPr="006F0B45" w:rsidRDefault="00157A2B" w:rsidP="004B696F">
            <w:pPr>
              <w:jc w:val="center"/>
              <w:rPr>
                <w:sz w:val="28"/>
                <w:szCs w:val="28"/>
              </w:rPr>
            </w:pPr>
            <w:r w:rsidRPr="006F0B45">
              <w:rPr>
                <w:sz w:val="28"/>
                <w:szCs w:val="28"/>
              </w:rPr>
              <w:t>Змістовий модуль 2</w:t>
            </w:r>
          </w:p>
        </w:tc>
        <w:tc>
          <w:tcPr>
            <w:tcW w:w="0" w:type="auto"/>
            <w:tcMar>
              <w:left w:w="57" w:type="dxa"/>
              <w:right w:w="57" w:type="dxa"/>
            </w:tcMar>
            <w:vAlign w:val="center"/>
          </w:tcPr>
          <w:p w:rsidR="00157A2B" w:rsidRPr="006F0B45" w:rsidRDefault="00157A2B" w:rsidP="004B696F">
            <w:pPr>
              <w:jc w:val="center"/>
              <w:rPr>
                <w:sz w:val="28"/>
                <w:szCs w:val="28"/>
              </w:rPr>
            </w:pPr>
            <w:r w:rsidRPr="006F0B45">
              <w:rPr>
                <w:sz w:val="28"/>
                <w:szCs w:val="28"/>
              </w:rPr>
              <w:t>Змістовий модуль 3</w:t>
            </w:r>
          </w:p>
        </w:tc>
        <w:tc>
          <w:tcPr>
            <w:tcW w:w="1982" w:type="dxa"/>
            <w:vMerge w:val="restart"/>
            <w:tcMar>
              <w:left w:w="57" w:type="dxa"/>
              <w:right w:w="57" w:type="dxa"/>
            </w:tcMar>
            <w:vAlign w:val="center"/>
          </w:tcPr>
          <w:p w:rsidR="00157A2B" w:rsidRPr="006F0B45" w:rsidRDefault="00157A2B" w:rsidP="004B696F">
            <w:pPr>
              <w:jc w:val="center"/>
              <w:rPr>
                <w:sz w:val="28"/>
                <w:szCs w:val="28"/>
              </w:rPr>
            </w:pPr>
            <w:r w:rsidRPr="006F0B45">
              <w:rPr>
                <w:sz w:val="28"/>
                <w:szCs w:val="28"/>
              </w:rPr>
              <w:t>10</w:t>
            </w:r>
          </w:p>
        </w:tc>
        <w:tc>
          <w:tcPr>
            <w:tcW w:w="906" w:type="dxa"/>
            <w:vMerge w:val="restart"/>
            <w:tcMar>
              <w:left w:w="57" w:type="dxa"/>
              <w:right w:w="57" w:type="dxa"/>
            </w:tcMar>
            <w:vAlign w:val="center"/>
          </w:tcPr>
          <w:p w:rsidR="00157A2B" w:rsidRPr="006F0B45" w:rsidRDefault="00157A2B" w:rsidP="004B696F">
            <w:pPr>
              <w:jc w:val="center"/>
              <w:rPr>
                <w:sz w:val="28"/>
                <w:szCs w:val="28"/>
              </w:rPr>
            </w:pPr>
            <w:r w:rsidRPr="006F0B45">
              <w:rPr>
                <w:sz w:val="28"/>
                <w:szCs w:val="28"/>
              </w:rPr>
              <w:t>100</w:t>
            </w:r>
          </w:p>
        </w:tc>
      </w:tr>
      <w:tr w:rsidR="00157A2B" w:rsidRPr="006F0B45" w:rsidTr="004B696F">
        <w:trPr>
          <w:cantSplit/>
          <w:trHeight w:val="369"/>
        </w:trPr>
        <w:tc>
          <w:tcPr>
            <w:tcW w:w="0" w:type="auto"/>
            <w:tcMar>
              <w:left w:w="57" w:type="dxa"/>
              <w:right w:w="57" w:type="dxa"/>
            </w:tcMar>
            <w:vAlign w:val="center"/>
          </w:tcPr>
          <w:p w:rsidR="00157A2B" w:rsidRPr="006F0B45" w:rsidRDefault="00157A2B" w:rsidP="004B696F">
            <w:pPr>
              <w:jc w:val="center"/>
              <w:rPr>
                <w:sz w:val="28"/>
                <w:szCs w:val="28"/>
              </w:rPr>
            </w:pPr>
            <w:r w:rsidRPr="006F0B45">
              <w:rPr>
                <w:sz w:val="28"/>
                <w:szCs w:val="28"/>
              </w:rPr>
              <w:t>30</w:t>
            </w:r>
          </w:p>
        </w:tc>
        <w:tc>
          <w:tcPr>
            <w:tcW w:w="2194" w:type="dxa"/>
            <w:tcMar>
              <w:left w:w="57" w:type="dxa"/>
              <w:right w:w="57" w:type="dxa"/>
            </w:tcMar>
            <w:vAlign w:val="center"/>
          </w:tcPr>
          <w:p w:rsidR="00157A2B" w:rsidRPr="006F0B45" w:rsidRDefault="00157A2B" w:rsidP="004B696F">
            <w:pPr>
              <w:jc w:val="center"/>
              <w:rPr>
                <w:sz w:val="28"/>
                <w:szCs w:val="28"/>
              </w:rPr>
            </w:pPr>
            <w:r w:rsidRPr="006F0B45">
              <w:rPr>
                <w:sz w:val="28"/>
                <w:szCs w:val="28"/>
              </w:rPr>
              <w:t>30</w:t>
            </w:r>
          </w:p>
        </w:tc>
        <w:tc>
          <w:tcPr>
            <w:tcW w:w="2193" w:type="dxa"/>
            <w:tcMar>
              <w:left w:w="57" w:type="dxa"/>
              <w:right w:w="57" w:type="dxa"/>
            </w:tcMar>
            <w:vAlign w:val="center"/>
          </w:tcPr>
          <w:p w:rsidR="00157A2B" w:rsidRPr="006F0B45" w:rsidRDefault="00157A2B" w:rsidP="004B696F">
            <w:pPr>
              <w:jc w:val="center"/>
              <w:rPr>
                <w:sz w:val="28"/>
                <w:szCs w:val="28"/>
              </w:rPr>
            </w:pPr>
            <w:r w:rsidRPr="006F0B45">
              <w:rPr>
                <w:sz w:val="28"/>
                <w:szCs w:val="28"/>
              </w:rPr>
              <w:t>30</w:t>
            </w:r>
          </w:p>
        </w:tc>
        <w:tc>
          <w:tcPr>
            <w:tcW w:w="1982" w:type="dxa"/>
            <w:vMerge/>
            <w:tcMar>
              <w:left w:w="57" w:type="dxa"/>
              <w:right w:w="57" w:type="dxa"/>
            </w:tcMar>
          </w:tcPr>
          <w:p w:rsidR="00157A2B" w:rsidRPr="006F0B45" w:rsidRDefault="00157A2B" w:rsidP="004B696F">
            <w:pPr>
              <w:jc w:val="center"/>
              <w:rPr>
                <w:sz w:val="28"/>
                <w:szCs w:val="28"/>
              </w:rPr>
            </w:pPr>
          </w:p>
        </w:tc>
        <w:tc>
          <w:tcPr>
            <w:tcW w:w="906" w:type="dxa"/>
            <w:vMerge/>
            <w:tcMar>
              <w:left w:w="57" w:type="dxa"/>
              <w:right w:w="57" w:type="dxa"/>
            </w:tcMar>
          </w:tcPr>
          <w:p w:rsidR="00157A2B" w:rsidRPr="006F0B45" w:rsidRDefault="00157A2B" w:rsidP="004B696F">
            <w:pPr>
              <w:jc w:val="center"/>
              <w:rPr>
                <w:sz w:val="28"/>
                <w:szCs w:val="28"/>
              </w:rPr>
            </w:pPr>
          </w:p>
        </w:tc>
      </w:tr>
    </w:tbl>
    <w:p w:rsidR="00157A2B" w:rsidRPr="006F0B45" w:rsidRDefault="00157A2B" w:rsidP="00760B3A">
      <w:pPr>
        <w:jc w:val="center"/>
        <w:rPr>
          <w:b/>
          <w:bCs/>
          <w:sz w:val="28"/>
          <w:szCs w:val="28"/>
          <w:lang w:val="uk-UA"/>
        </w:rPr>
      </w:pPr>
    </w:p>
    <w:p w:rsidR="00157A2B" w:rsidRDefault="00157A2B" w:rsidP="00760B3A">
      <w:pPr>
        <w:jc w:val="center"/>
        <w:rPr>
          <w:b/>
          <w:bCs/>
          <w:sz w:val="28"/>
          <w:szCs w:val="28"/>
          <w:lang w:val="uk-UA"/>
        </w:rPr>
      </w:pPr>
    </w:p>
    <w:p w:rsidR="00157A2B" w:rsidRDefault="00157A2B" w:rsidP="00760B3A">
      <w:pPr>
        <w:jc w:val="center"/>
        <w:rPr>
          <w:b/>
          <w:bCs/>
          <w:sz w:val="28"/>
          <w:szCs w:val="28"/>
          <w:lang w:val="uk-UA"/>
        </w:rPr>
      </w:pPr>
    </w:p>
    <w:p w:rsidR="00157A2B" w:rsidRDefault="00157A2B" w:rsidP="00760B3A">
      <w:pPr>
        <w:jc w:val="center"/>
        <w:rPr>
          <w:b/>
          <w:bCs/>
          <w:sz w:val="28"/>
          <w:szCs w:val="28"/>
          <w:lang w:val="uk-UA"/>
        </w:rPr>
      </w:pPr>
    </w:p>
    <w:p w:rsidR="00157A2B" w:rsidRDefault="00157A2B" w:rsidP="00760B3A">
      <w:pPr>
        <w:jc w:val="center"/>
        <w:rPr>
          <w:b/>
          <w:bCs/>
          <w:sz w:val="28"/>
          <w:szCs w:val="28"/>
          <w:lang w:val="uk-UA"/>
        </w:rPr>
      </w:pPr>
    </w:p>
    <w:p w:rsidR="00157A2B" w:rsidRDefault="00157A2B" w:rsidP="00760B3A">
      <w:pPr>
        <w:jc w:val="center"/>
        <w:rPr>
          <w:b/>
          <w:bCs/>
          <w:sz w:val="28"/>
          <w:szCs w:val="28"/>
          <w:lang w:val="uk-UA"/>
        </w:rPr>
      </w:pPr>
    </w:p>
    <w:p w:rsidR="00157A2B" w:rsidRDefault="00157A2B" w:rsidP="00760B3A">
      <w:pPr>
        <w:jc w:val="center"/>
        <w:rPr>
          <w:b/>
          <w:bCs/>
          <w:sz w:val="28"/>
          <w:szCs w:val="28"/>
          <w:lang w:val="uk-UA"/>
        </w:rPr>
      </w:pPr>
    </w:p>
    <w:p w:rsidR="00157A2B" w:rsidRDefault="00157A2B" w:rsidP="00760B3A">
      <w:pPr>
        <w:jc w:val="center"/>
        <w:rPr>
          <w:b/>
          <w:bCs/>
          <w:sz w:val="28"/>
          <w:szCs w:val="28"/>
          <w:lang w:val="uk-UA"/>
        </w:rPr>
      </w:pPr>
    </w:p>
    <w:p w:rsidR="00157A2B" w:rsidRDefault="00157A2B" w:rsidP="00760B3A">
      <w:pPr>
        <w:jc w:val="center"/>
        <w:rPr>
          <w:b/>
          <w:bCs/>
          <w:sz w:val="28"/>
          <w:szCs w:val="28"/>
          <w:lang w:val="uk-UA"/>
        </w:rPr>
      </w:pPr>
    </w:p>
    <w:p w:rsidR="00157A2B" w:rsidRDefault="00157A2B" w:rsidP="00760B3A">
      <w:pPr>
        <w:jc w:val="center"/>
        <w:rPr>
          <w:b/>
          <w:bCs/>
          <w:sz w:val="28"/>
          <w:szCs w:val="28"/>
          <w:lang w:val="uk-UA"/>
        </w:rPr>
      </w:pPr>
    </w:p>
    <w:p w:rsidR="00157A2B" w:rsidRDefault="00157A2B" w:rsidP="00760B3A">
      <w:pPr>
        <w:jc w:val="center"/>
        <w:rPr>
          <w:b/>
          <w:bCs/>
          <w:sz w:val="28"/>
          <w:szCs w:val="28"/>
          <w:lang w:val="uk-UA"/>
        </w:rPr>
      </w:pPr>
    </w:p>
    <w:p w:rsidR="00157A2B" w:rsidRDefault="00157A2B" w:rsidP="00760B3A">
      <w:pPr>
        <w:jc w:val="center"/>
        <w:rPr>
          <w:b/>
          <w:bCs/>
          <w:sz w:val="28"/>
          <w:szCs w:val="28"/>
          <w:lang w:val="uk-UA"/>
        </w:rPr>
      </w:pPr>
    </w:p>
    <w:p w:rsidR="00157A2B" w:rsidRDefault="00157A2B" w:rsidP="00760B3A">
      <w:pPr>
        <w:jc w:val="center"/>
        <w:rPr>
          <w:b/>
          <w:bCs/>
          <w:sz w:val="28"/>
          <w:szCs w:val="28"/>
          <w:lang w:val="uk-UA"/>
        </w:rPr>
      </w:pPr>
    </w:p>
    <w:p w:rsidR="00157A2B" w:rsidRDefault="00157A2B" w:rsidP="00760B3A">
      <w:pPr>
        <w:jc w:val="center"/>
        <w:rPr>
          <w:b/>
          <w:bCs/>
          <w:sz w:val="28"/>
          <w:szCs w:val="28"/>
          <w:lang w:val="uk-UA"/>
        </w:rPr>
      </w:pPr>
    </w:p>
    <w:p w:rsidR="00157A2B" w:rsidRDefault="00157A2B" w:rsidP="00760B3A">
      <w:pPr>
        <w:jc w:val="center"/>
        <w:rPr>
          <w:b/>
          <w:bCs/>
          <w:sz w:val="28"/>
          <w:szCs w:val="28"/>
          <w:lang w:val="uk-UA"/>
        </w:rPr>
      </w:pPr>
    </w:p>
    <w:p w:rsidR="00157A2B" w:rsidRDefault="00157A2B" w:rsidP="00760B3A">
      <w:pPr>
        <w:jc w:val="center"/>
        <w:rPr>
          <w:b/>
          <w:bCs/>
          <w:sz w:val="28"/>
          <w:szCs w:val="28"/>
          <w:lang w:val="uk-UA"/>
        </w:rPr>
      </w:pPr>
    </w:p>
    <w:p w:rsidR="00157A2B" w:rsidRDefault="00157A2B" w:rsidP="00760B3A">
      <w:pPr>
        <w:jc w:val="center"/>
        <w:rPr>
          <w:b/>
          <w:bCs/>
          <w:sz w:val="28"/>
          <w:szCs w:val="28"/>
          <w:lang w:val="uk-UA"/>
        </w:rPr>
      </w:pPr>
    </w:p>
    <w:p w:rsidR="00157A2B" w:rsidRDefault="00157A2B" w:rsidP="00760B3A">
      <w:pPr>
        <w:jc w:val="center"/>
        <w:rPr>
          <w:b/>
          <w:bCs/>
          <w:sz w:val="28"/>
          <w:szCs w:val="28"/>
          <w:lang w:val="uk-UA"/>
        </w:rPr>
      </w:pPr>
    </w:p>
    <w:p w:rsidR="00157A2B" w:rsidRDefault="00157A2B" w:rsidP="00760B3A">
      <w:pPr>
        <w:jc w:val="center"/>
        <w:rPr>
          <w:b/>
          <w:bCs/>
          <w:sz w:val="28"/>
          <w:szCs w:val="28"/>
          <w:lang w:val="uk-UA"/>
        </w:rPr>
      </w:pPr>
    </w:p>
    <w:p w:rsidR="00157A2B" w:rsidRPr="006F0B45" w:rsidRDefault="00157A2B" w:rsidP="00760B3A">
      <w:pPr>
        <w:jc w:val="center"/>
        <w:rPr>
          <w:b/>
          <w:bCs/>
          <w:sz w:val="28"/>
          <w:szCs w:val="28"/>
          <w:lang w:val="uk-UA"/>
        </w:rPr>
      </w:pPr>
    </w:p>
    <w:p w:rsidR="00157A2B" w:rsidRPr="006F0B45" w:rsidRDefault="00157A2B" w:rsidP="00760B3A">
      <w:pPr>
        <w:jc w:val="center"/>
        <w:rPr>
          <w:b/>
          <w:bCs/>
          <w:sz w:val="28"/>
          <w:szCs w:val="28"/>
          <w:lang w:val="uk-UA"/>
        </w:rPr>
      </w:pPr>
    </w:p>
    <w:p w:rsidR="00157A2B" w:rsidRPr="006F0B45" w:rsidRDefault="00157A2B" w:rsidP="00760B3A">
      <w:pPr>
        <w:ind w:firstLine="709"/>
        <w:jc w:val="center"/>
        <w:rPr>
          <w:sz w:val="28"/>
          <w:szCs w:val="28"/>
          <w:lang w:val="uk-UA"/>
        </w:rPr>
      </w:pPr>
      <w:r w:rsidRPr="006F0B45">
        <w:rPr>
          <w:sz w:val="28"/>
          <w:szCs w:val="28"/>
          <w:u w:val="single"/>
          <w:lang w:val="uk-UA"/>
        </w:rPr>
        <w:t>Визначення рейтингу студента та оцінка його знань</w:t>
      </w:r>
      <w:r w:rsidRPr="006F0B45">
        <w:rPr>
          <w:sz w:val="28"/>
          <w:szCs w:val="28"/>
          <w:lang w:val="uk-UA"/>
        </w:rPr>
        <w:t>.</w:t>
      </w:r>
    </w:p>
    <w:p w:rsidR="00157A2B" w:rsidRPr="006F0B45" w:rsidRDefault="00157A2B" w:rsidP="00760B3A">
      <w:pPr>
        <w:ind w:firstLine="709"/>
        <w:jc w:val="both"/>
        <w:rPr>
          <w:sz w:val="28"/>
          <w:szCs w:val="28"/>
          <w:lang w:val="uk-UA"/>
        </w:rPr>
      </w:pPr>
      <w:r w:rsidRPr="006F0B45">
        <w:rPr>
          <w:sz w:val="28"/>
          <w:szCs w:val="28"/>
          <w:lang w:val="uk-UA"/>
        </w:rPr>
        <w:t xml:space="preserve">Оцінка за семестр визначається загальним рейтингом </w:t>
      </w:r>
      <w:r w:rsidRPr="006F0B45">
        <w:rPr>
          <w:b/>
          <w:i/>
          <w:sz w:val="28"/>
          <w:szCs w:val="28"/>
          <w:lang w:val="uk-UA"/>
        </w:rPr>
        <w:t>Р</w:t>
      </w:r>
      <w:r w:rsidRPr="006F0B45">
        <w:rPr>
          <w:sz w:val="28"/>
          <w:szCs w:val="28"/>
          <w:lang w:val="uk-UA"/>
        </w:rPr>
        <w:t>, який складається із суми рейтингів навчання (Р</w:t>
      </w:r>
      <w:r w:rsidRPr="006F0B45">
        <w:rPr>
          <w:sz w:val="28"/>
          <w:szCs w:val="28"/>
          <w:vertAlign w:val="subscript"/>
          <w:lang w:val="uk-UA"/>
        </w:rPr>
        <w:t>н</w:t>
      </w:r>
      <w:r w:rsidRPr="006F0B45">
        <w:rPr>
          <w:sz w:val="28"/>
          <w:szCs w:val="28"/>
          <w:lang w:val="uk-UA"/>
        </w:rPr>
        <w:t>) та з атестації (іспиту) (Р</w:t>
      </w:r>
      <w:r w:rsidRPr="006F0B45">
        <w:rPr>
          <w:sz w:val="28"/>
          <w:szCs w:val="28"/>
          <w:vertAlign w:val="subscript"/>
          <w:lang w:val="uk-UA"/>
        </w:rPr>
        <w:t>ат</w:t>
      </w:r>
      <w:r w:rsidRPr="006F0B45">
        <w:rPr>
          <w:sz w:val="28"/>
          <w:szCs w:val="28"/>
          <w:lang w:val="uk-UA"/>
        </w:rPr>
        <w:t>). За виконання позитивної роботи (виготовлення наочних посібників, ремонт геодезичних приладів тощо) студенту може бути нарахована додаткова кількість балів Р</w:t>
      </w:r>
      <w:r w:rsidRPr="006F0B45">
        <w:rPr>
          <w:sz w:val="28"/>
          <w:szCs w:val="28"/>
          <w:vertAlign w:val="subscript"/>
          <w:lang w:val="uk-UA"/>
        </w:rPr>
        <w:t>дод</w:t>
      </w:r>
      <w:r w:rsidRPr="006F0B45">
        <w:rPr>
          <w:sz w:val="28"/>
          <w:szCs w:val="28"/>
          <w:lang w:val="uk-UA"/>
        </w:rPr>
        <w:t xml:space="preserve"> , загальна сума яких не перевищує 9 (9% від максимальної можливої кількості балів рейтингу за дисципліну). Якщо рейтинг студента з навчання нижчий 60 балів, до атестаційної сесії він не допускається і зобов’язаний до початку іспитово-залікової сесії підвищити свій рейтинг. Студенти, які набрали за семестр 60-74 бали, повинні складати іспит. Решті студентів у залікову книжку та екзаменаційну відомість можуть бути виставлені оцінки «автоматично», відповідно до рейтингу з навчання.</w:t>
      </w:r>
    </w:p>
    <w:p w:rsidR="00157A2B" w:rsidRPr="006F0B45" w:rsidRDefault="00157A2B" w:rsidP="00760B3A">
      <w:pPr>
        <w:ind w:firstLine="709"/>
        <w:jc w:val="both"/>
        <w:rPr>
          <w:sz w:val="28"/>
          <w:szCs w:val="28"/>
          <w:lang w:val="uk-UA"/>
        </w:rPr>
      </w:pPr>
    </w:p>
    <w:p w:rsidR="00157A2B" w:rsidRPr="006F0B45" w:rsidRDefault="00157A2B" w:rsidP="00760B3A">
      <w:pPr>
        <w:ind w:firstLine="709"/>
        <w:jc w:val="both"/>
        <w:rPr>
          <w:sz w:val="28"/>
          <w:szCs w:val="28"/>
          <w:lang w:val="uk-UA"/>
        </w:rPr>
      </w:pPr>
    </w:p>
    <w:p w:rsidR="00157A2B" w:rsidRPr="006F0B45" w:rsidRDefault="00157A2B" w:rsidP="00760B3A">
      <w:pPr>
        <w:ind w:firstLine="709"/>
        <w:jc w:val="both"/>
        <w:rPr>
          <w:sz w:val="28"/>
          <w:szCs w:val="28"/>
          <w:lang w:val="uk-UA"/>
        </w:rPr>
      </w:pPr>
    </w:p>
    <w:p w:rsidR="00157A2B" w:rsidRPr="006F0B45" w:rsidRDefault="00157A2B" w:rsidP="00760B3A">
      <w:pPr>
        <w:ind w:firstLine="709"/>
        <w:jc w:val="center"/>
        <w:rPr>
          <w:b/>
          <w:sz w:val="28"/>
          <w:szCs w:val="28"/>
          <w:lang w:val="uk-UA"/>
        </w:rPr>
      </w:pPr>
      <w:r w:rsidRPr="006F0B45">
        <w:rPr>
          <w:b/>
          <w:sz w:val="28"/>
          <w:szCs w:val="28"/>
          <w:lang w:val="uk-UA"/>
        </w:rPr>
        <w:t>Шкала оцінювання: національна та ЕСТS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86"/>
        <w:gridCol w:w="2335"/>
        <w:gridCol w:w="2425"/>
        <w:gridCol w:w="2425"/>
      </w:tblGrid>
      <w:tr w:rsidR="00157A2B" w:rsidRPr="006F0B45" w:rsidTr="004B696F">
        <w:tc>
          <w:tcPr>
            <w:tcW w:w="2499" w:type="dxa"/>
            <w:vMerge w:val="restart"/>
          </w:tcPr>
          <w:p w:rsidR="00157A2B" w:rsidRPr="006F0B45" w:rsidRDefault="00157A2B" w:rsidP="004B696F">
            <w:pPr>
              <w:jc w:val="center"/>
              <w:rPr>
                <w:i/>
                <w:sz w:val="28"/>
                <w:szCs w:val="28"/>
                <w:lang w:val="uk-UA"/>
              </w:rPr>
            </w:pPr>
            <w:r w:rsidRPr="006F0B45">
              <w:rPr>
                <w:i/>
                <w:sz w:val="28"/>
                <w:szCs w:val="28"/>
                <w:lang w:val="uk-UA"/>
              </w:rPr>
              <w:t>Сума балів за всі види навчальної діяльності</w:t>
            </w:r>
          </w:p>
        </w:tc>
        <w:tc>
          <w:tcPr>
            <w:tcW w:w="2499" w:type="dxa"/>
            <w:vMerge w:val="restart"/>
          </w:tcPr>
          <w:p w:rsidR="00157A2B" w:rsidRPr="006F0B45" w:rsidRDefault="00157A2B" w:rsidP="004B696F">
            <w:pPr>
              <w:jc w:val="center"/>
              <w:rPr>
                <w:i/>
                <w:sz w:val="28"/>
                <w:szCs w:val="28"/>
                <w:lang w:val="uk-UA"/>
              </w:rPr>
            </w:pPr>
            <w:r w:rsidRPr="006F0B45">
              <w:rPr>
                <w:i/>
                <w:sz w:val="28"/>
                <w:szCs w:val="28"/>
                <w:lang w:val="uk-UA"/>
              </w:rPr>
              <w:t>Оцінка</w:t>
            </w:r>
          </w:p>
          <w:p w:rsidR="00157A2B" w:rsidRPr="006F0B45" w:rsidRDefault="00157A2B" w:rsidP="004B696F">
            <w:pPr>
              <w:jc w:val="center"/>
              <w:rPr>
                <w:i/>
                <w:sz w:val="28"/>
                <w:szCs w:val="28"/>
                <w:lang w:val="uk-UA"/>
              </w:rPr>
            </w:pPr>
            <w:r w:rsidRPr="006F0B45">
              <w:rPr>
                <w:i/>
                <w:sz w:val="28"/>
                <w:szCs w:val="28"/>
                <w:lang w:val="uk-UA"/>
              </w:rPr>
              <w:t>ЕСТS</w:t>
            </w:r>
          </w:p>
        </w:tc>
        <w:tc>
          <w:tcPr>
            <w:tcW w:w="4998" w:type="dxa"/>
            <w:gridSpan w:val="2"/>
          </w:tcPr>
          <w:p w:rsidR="00157A2B" w:rsidRPr="006F0B45" w:rsidRDefault="00157A2B" w:rsidP="004B696F">
            <w:pPr>
              <w:jc w:val="center"/>
              <w:rPr>
                <w:i/>
                <w:sz w:val="28"/>
                <w:szCs w:val="28"/>
                <w:lang w:val="uk-UA"/>
              </w:rPr>
            </w:pPr>
            <w:r w:rsidRPr="006F0B45">
              <w:rPr>
                <w:i/>
                <w:sz w:val="28"/>
                <w:szCs w:val="28"/>
                <w:lang w:val="uk-UA"/>
              </w:rPr>
              <w:t>Оцінки за національною шкалою</w:t>
            </w:r>
          </w:p>
        </w:tc>
      </w:tr>
      <w:tr w:rsidR="00157A2B" w:rsidRPr="006F0B45" w:rsidTr="004B696F">
        <w:tc>
          <w:tcPr>
            <w:tcW w:w="2499" w:type="dxa"/>
            <w:vMerge/>
          </w:tcPr>
          <w:p w:rsidR="00157A2B" w:rsidRPr="006F0B45" w:rsidRDefault="00157A2B" w:rsidP="004B696F">
            <w:pPr>
              <w:jc w:val="center"/>
              <w:rPr>
                <w:i/>
                <w:sz w:val="28"/>
                <w:szCs w:val="28"/>
                <w:lang w:val="uk-UA"/>
              </w:rPr>
            </w:pPr>
          </w:p>
        </w:tc>
        <w:tc>
          <w:tcPr>
            <w:tcW w:w="2499" w:type="dxa"/>
            <w:vMerge/>
          </w:tcPr>
          <w:p w:rsidR="00157A2B" w:rsidRPr="006F0B45" w:rsidRDefault="00157A2B" w:rsidP="004B696F">
            <w:pPr>
              <w:jc w:val="center"/>
              <w:rPr>
                <w:i/>
                <w:sz w:val="28"/>
                <w:szCs w:val="28"/>
                <w:lang w:val="uk-UA"/>
              </w:rPr>
            </w:pPr>
          </w:p>
        </w:tc>
        <w:tc>
          <w:tcPr>
            <w:tcW w:w="2499" w:type="dxa"/>
          </w:tcPr>
          <w:p w:rsidR="00157A2B" w:rsidRPr="006F0B45" w:rsidRDefault="00157A2B" w:rsidP="004B696F">
            <w:pPr>
              <w:jc w:val="center"/>
              <w:rPr>
                <w:i/>
                <w:sz w:val="28"/>
                <w:szCs w:val="28"/>
                <w:lang w:val="uk-UA"/>
              </w:rPr>
            </w:pPr>
            <w:r w:rsidRPr="006F0B45">
              <w:rPr>
                <w:i/>
                <w:sz w:val="28"/>
                <w:szCs w:val="28"/>
                <w:lang w:val="uk-UA"/>
              </w:rPr>
              <w:t>Для екзамену, курсового проекту (роботи), практики</w:t>
            </w:r>
          </w:p>
        </w:tc>
        <w:tc>
          <w:tcPr>
            <w:tcW w:w="2499" w:type="dxa"/>
          </w:tcPr>
          <w:p w:rsidR="00157A2B" w:rsidRPr="006F0B45" w:rsidRDefault="00157A2B" w:rsidP="004B696F">
            <w:pPr>
              <w:jc w:val="center"/>
              <w:rPr>
                <w:i/>
                <w:sz w:val="28"/>
                <w:szCs w:val="28"/>
                <w:lang w:val="uk-UA"/>
              </w:rPr>
            </w:pPr>
            <w:r w:rsidRPr="006F0B45">
              <w:rPr>
                <w:i/>
                <w:sz w:val="28"/>
                <w:szCs w:val="28"/>
                <w:lang w:val="uk-UA"/>
              </w:rPr>
              <w:t>Для заліку</w:t>
            </w:r>
          </w:p>
        </w:tc>
      </w:tr>
      <w:tr w:rsidR="00157A2B" w:rsidRPr="006F0B45" w:rsidTr="004B696F">
        <w:tc>
          <w:tcPr>
            <w:tcW w:w="2499" w:type="dxa"/>
          </w:tcPr>
          <w:p w:rsidR="00157A2B" w:rsidRPr="006F0B45" w:rsidRDefault="00157A2B" w:rsidP="004B696F">
            <w:pPr>
              <w:jc w:val="center"/>
              <w:rPr>
                <w:sz w:val="28"/>
                <w:szCs w:val="28"/>
                <w:lang w:val="uk-UA"/>
              </w:rPr>
            </w:pPr>
            <w:r w:rsidRPr="006F0B45">
              <w:rPr>
                <w:sz w:val="28"/>
                <w:szCs w:val="28"/>
                <w:lang w:val="uk-UA"/>
              </w:rPr>
              <w:t>90-100</w:t>
            </w:r>
          </w:p>
        </w:tc>
        <w:tc>
          <w:tcPr>
            <w:tcW w:w="2499" w:type="dxa"/>
          </w:tcPr>
          <w:p w:rsidR="00157A2B" w:rsidRPr="006F0B45" w:rsidRDefault="00157A2B" w:rsidP="004B696F">
            <w:pPr>
              <w:jc w:val="center"/>
              <w:rPr>
                <w:sz w:val="28"/>
                <w:szCs w:val="28"/>
                <w:lang w:val="uk-UA"/>
              </w:rPr>
            </w:pPr>
            <w:r w:rsidRPr="006F0B45">
              <w:rPr>
                <w:sz w:val="28"/>
                <w:szCs w:val="28"/>
                <w:lang w:val="uk-UA"/>
              </w:rPr>
              <w:t>А</w:t>
            </w:r>
          </w:p>
        </w:tc>
        <w:tc>
          <w:tcPr>
            <w:tcW w:w="2499" w:type="dxa"/>
          </w:tcPr>
          <w:p w:rsidR="00157A2B" w:rsidRPr="006F0B45" w:rsidRDefault="00157A2B" w:rsidP="004B696F">
            <w:pPr>
              <w:jc w:val="center"/>
              <w:rPr>
                <w:sz w:val="28"/>
                <w:szCs w:val="28"/>
                <w:lang w:val="uk-UA"/>
              </w:rPr>
            </w:pPr>
            <w:r w:rsidRPr="006F0B45">
              <w:rPr>
                <w:sz w:val="28"/>
                <w:szCs w:val="28"/>
                <w:lang w:val="uk-UA"/>
              </w:rPr>
              <w:t>відмінно</w:t>
            </w:r>
          </w:p>
        </w:tc>
        <w:tc>
          <w:tcPr>
            <w:tcW w:w="2499" w:type="dxa"/>
            <w:vMerge w:val="restart"/>
            <w:vAlign w:val="center"/>
          </w:tcPr>
          <w:p w:rsidR="00157A2B" w:rsidRPr="006F0B45" w:rsidRDefault="00157A2B" w:rsidP="004B696F">
            <w:pPr>
              <w:jc w:val="center"/>
              <w:rPr>
                <w:sz w:val="28"/>
                <w:szCs w:val="28"/>
                <w:lang w:val="uk-UA"/>
              </w:rPr>
            </w:pPr>
            <w:r w:rsidRPr="006F0B45">
              <w:rPr>
                <w:sz w:val="28"/>
                <w:szCs w:val="28"/>
                <w:lang w:val="uk-UA"/>
              </w:rPr>
              <w:t>зараховано</w:t>
            </w:r>
          </w:p>
        </w:tc>
      </w:tr>
      <w:tr w:rsidR="00157A2B" w:rsidRPr="006F0B45" w:rsidTr="004B696F">
        <w:tc>
          <w:tcPr>
            <w:tcW w:w="2499" w:type="dxa"/>
          </w:tcPr>
          <w:p w:rsidR="00157A2B" w:rsidRPr="006F0B45" w:rsidRDefault="00157A2B" w:rsidP="004B696F">
            <w:pPr>
              <w:jc w:val="center"/>
              <w:rPr>
                <w:sz w:val="28"/>
                <w:szCs w:val="28"/>
                <w:lang w:val="uk-UA"/>
              </w:rPr>
            </w:pPr>
            <w:r w:rsidRPr="006F0B45">
              <w:rPr>
                <w:sz w:val="28"/>
                <w:szCs w:val="28"/>
                <w:lang w:val="uk-UA"/>
              </w:rPr>
              <w:t>82-89</w:t>
            </w:r>
          </w:p>
        </w:tc>
        <w:tc>
          <w:tcPr>
            <w:tcW w:w="2499" w:type="dxa"/>
          </w:tcPr>
          <w:p w:rsidR="00157A2B" w:rsidRPr="006F0B45" w:rsidRDefault="00157A2B" w:rsidP="004B696F">
            <w:pPr>
              <w:jc w:val="center"/>
              <w:rPr>
                <w:sz w:val="28"/>
                <w:szCs w:val="28"/>
                <w:lang w:val="uk-UA"/>
              </w:rPr>
            </w:pPr>
            <w:r w:rsidRPr="006F0B45">
              <w:rPr>
                <w:sz w:val="28"/>
                <w:szCs w:val="28"/>
                <w:lang w:val="uk-UA"/>
              </w:rPr>
              <w:t>В</w:t>
            </w:r>
          </w:p>
        </w:tc>
        <w:tc>
          <w:tcPr>
            <w:tcW w:w="2499" w:type="dxa"/>
            <w:vMerge w:val="restart"/>
          </w:tcPr>
          <w:p w:rsidR="00157A2B" w:rsidRPr="006F0B45" w:rsidRDefault="00157A2B" w:rsidP="004B696F">
            <w:pPr>
              <w:jc w:val="center"/>
              <w:rPr>
                <w:sz w:val="28"/>
                <w:szCs w:val="28"/>
                <w:lang w:val="uk-UA"/>
              </w:rPr>
            </w:pPr>
          </w:p>
          <w:p w:rsidR="00157A2B" w:rsidRPr="006F0B45" w:rsidRDefault="00157A2B" w:rsidP="004B696F">
            <w:pPr>
              <w:jc w:val="center"/>
              <w:rPr>
                <w:sz w:val="28"/>
                <w:szCs w:val="28"/>
                <w:lang w:val="uk-UA"/>
              </w:rPr>
            </w:pPr>
            <w:r w:rsidRPr="006F0B45">
              <w:rPr>
                <w:sz w:val="28"/>
                <w:szCs w:val="28"/>
                <w:lang w:val="uk-UA"/>
              </w:rPr>
              <w:t>добре</w:t>
            </w:r>
          </w:p>
        </w:tc>
        <w:tc>
          <w:tcPr>
            <w:tcW w:w="2499" w:type="dxa"/>
            <w:vMerge/>
          </w:tcPr>
          <w:p w:rsidR="00157A2B" w:rsidRPr="006F0B45" w:rsidRDefault="00157A2B" w:rsidP="004B696F">
            <w:pPr>
              <w:jc w:val="center"/>
              <w:rPr>
                <w:sz w:val="28"/>
                <w:szCs w:val="28"/>
                <w:lang w:val="uk-UA"/>
              </w:rPr>
            </w:pPr>
          </w:p>
        </w:tc>
      </w:tr>
      <w:tr w:rsidR="00157A2B" w:rsidRPr="006F0B45" w:rsidTr="004B696F">
        <w:tc>
          <w:tcPr>
            <w:tcW w:w="2499" w:type="dxa"/>
          </w:tcPr>
          <w:p w:rsidR="00157A2B" w:rsidRPr="006F0B45" w:rsidRDefault="00157A2B" w:rsidP="004B696F">
            <w:pPr>
              <w:jc w:val="center"/>
              <w:rPr>
                <w:sz w:val="28"/>
                <w:szCs w:val="28"/>
                <w:lang w:val="uk-UA"/>
              </w:rPr>
            </w:pPr>
            <w:r w:rsidRPr="006F0B45">
              <w:rPr>
                <w:sz w:val="28"/>
                <w:szCs w:val="28"/>
                <w:lang w:val="uk-UA"/>
              </w:rPr>
              <w:t>45-81</w:t>
            </w:r>
          </w:p>
        </w:tc>
        <w:tc>
          <w:tcPr>
            <w:tcW w:w="2499" w:type="dxa"/>
          </w:tcPr>
          <w:p w:rsidR="00157A2B" w:rsidRPr="006F0B45" w:rsidRDefault="00157A2B" w:rsidP="004B696F">
            <w:pPr>
              <w:jc w:val="center"/>
              <w:rPr>
                <w:sz w:val="28"/>
                <w:szCs w:val="28"/>
                <w:lang w:val="uk-UA"/>
              </w:rPr>
            </w:pPr>
            <w:r w:rsidRPr="006F0B45">
              <w:rPr>
                <w:sz w:val="28"/>
                <w:szCs w:val="28"/>
                <w:lang w:val="uk-UA"/>
              </w:rPr>
              <w:t>С</w:t>
            </w:r>
          </w:p>
        </w:tc>
        <w:tc>
          <w:tcPr>
            <w:tcW w:w="2499" w:type="dxa"/>
            <w:vMerge/>
          </w:tcPr>
          <w:p w:rsidR="00157A2B" w:rsidRPr="006F0B45" w:rsidRDefault="00157A2B" w:rsidP="004B696F">
            <w:pPr>
              <w:jc w:val="center"/>
              <w:rPr>
                <w:sz w:val="28"/>
                <w:szCs w:val="28"/>
                <w:lang w:val="uk-UA"/>
              </w:rPr>
            </w:pPr>
          </w:p>
        </w:tc>
        <w:tc>
          <w:tcPr>
            <w:tcW w:w="2499" w:type="dxa"/>
            <w:vMerge/>
          </w:tcPr>
          <w:p w:rsidR="00157A2B" w:rsidRPr="006F0B45" w:rsidRDefault="00157A2B" w:rsidP="004B696F">
            <w:pPr>
              <w:jc w:val="center"/>
              <w:rPr>
                <w:sz w:val="28"/>
                <w:szCs w:val="28"/>
                <w:lang w:val="uk-UA"/>
              </w:rPr>
            </w:pPr>
          </w:p>
        </w:tc>
      </w:tr>
      <w:tr w:rsidR="00157A2B" w:rsidRPr="006F0B45" w:rsidTr="004B696F">
        <w:tc>
          <w:tcPr>
            <w:tcW w:w="2499" w:type="dxa"/>
          </w:tcPr>
          <w:p w:rsidR="00157A2B" w:rsidRPr="006F0B45" w:rsidRDefault="00157A2B" w:rsidP="004B696F">
            <w:pPr>
              <w:jc w:val="center"/>
              <w:rPr>
                <w:sz w:val="28"/>
                <w:szCs w:val="28"/>
                <w:lang w:val="uk-UA"/>
              </w:rPr>
            </w:pPr>
            <w:r w:rsidRPr="006F0B45">
              <w:rPr>
                <w:sz w:val="28"/>
                <w:szCs w:val="28"/>
                <w:lang w:val="uk-UA"/>
              </w:rPr>
              <w:t>66-74</w:t>
            </w:r>
          </w:p>
        </w:tc>
        <w:tc>
          <w:tcPr>
            <w:tcW w:w="2499" w:type="dxa"/>
          </w:tcPr>
          <w:p w:rsidR="00157A2B" w:rsidRPr="006F0B45" w:rsidRDefault="00157A2B" w:rsidP="004B696F">
            <w:pPr>
              <w:jc w:val="center"/>
              <w:rPr>
                <w:sz w:val="28"/>
                <w:szCs w:val="28"/>
                <w:lang w:val="uk-UA"/>
              </w:rPr>
            </w:pPr>
            <w:r w:rsidRPr="006F0B45">
              <w:rPr>
                <w:sz w:val="28"/>
                <w:szCs w:val="28"/>
                <w:lang w:val="uk-UA"/>
              </w:rPr>
              <w:t>Д</w:t>
            </w:r>
          </w:p>
        </w:tc>
        <w:tc>
          <w:tcPr>
            <w:tcW w:w="2499" w:type="dxa"/>
            <w:vMerge w:val="restart"/>
          </w:tcPr>
          <w:p w:rsidR="00157A2B" w:rsidRPr="006F0B45" w:rsidRDefault="00157A2B" w:rsidP="004B696F">
            <w:pPr>
              <w:jc w:val="center"/>
              <w:rPr>
                <w:sz w:val="28"/>
                <w:szCs w:val="28"/>
                <w:lang w:val="uk-UA"/>
              </w:rPr>
            </w:pPr>
          </w:p>
          <w:p w:rsidR="00157A2B" w:rsidRPr="006F0B45" w:rsidRDefault="00157A2B" w:rsidP="004B696F">
            <w:pPr>
              <w:jc w:val="center"/>
              <w:rPr>
                <w:sz w:val="28"/>
                <w:szCs w:val="28"/>
                <w:lang w:val="uk-UA"/>
              </w:rPr>
            </w:pPr>
            <w:r w:rsidRPr="006F0B45">
              <w:rPr>
                <w:sz w:val="28"/>
                <w:szCs w:val="28"/>
                <w:lang w:val="uk-UA"/>
              </w:rPr>
              <w:t>задовільно</w:t>
            </w:r>
          </w:p>
        </w:tc>
        <w:tc>
          <w:tcPr>
            <w:tcW w:w="2499" w:type="dxa"/>
            <w:vMerge/>
          </w:tcPr>
          <w:p w:rsidR="00157A2B" w:rsidRPr="006F0B45" w:rsidRDefault="00157A2B" w:rsidP="004B696F">
            <w:pPr>
              <w:jc w:val="center"/>
              <w:rPr>
                <w:sz w:val="28"/>
                <w:szCs w:val="28"/>
                <w:lang w:val="uk-UA"/>
              </w:rPr>
            </w:pPr>
          </w:p>
        </w:tc>
      </w:tr>
      <w:tr w:rsidR="00157A2B" w:rsidRPr="006F0B45" w:rsidTr="004B696F">
        <w:tc>
          <w:tcPr>
            <w:tcW w:w="2499" w:type="dxa"/>
          </w:tcPr>
          <w:p w:rsidR="00157A2B" w:rsidRPr="006F0B45" w:rsidRDefault="00157A2B" w:rsidP="004B696F">
            <w:pPr>
              <w:jc w:val="center"/>
              <w:rPr>
                <w:sz w:val="28"/>
                <w:szCs w:val="28"/>
                <w:lang w:val="uk-UA"/>
              </w:rPr>
            </w:pPr>
            <w:r w:rsidRPr="006F0B45">
              <w:rPr>
                <w:sz w:val="28"/>
                <w:szCs w:val="28"/>
                <w:lang w:val="uk-UA"/>
              </w:rPr>
              <w:t>60-65</w:t>
            </w:r>
          </w:p>
        </w:tc>
        <w:tc>
          <w:tcPr>
            <w:tcW w:w="2499" w:type="dxa"/>
          </w:tcPr>
          <w:p w:rsidR="00157A2B" w:rsidRPr="006F0B45" w:rsidRDefault="00157A2B" w:rsidP="004B696F">
            <w:pPr>
              <w:jc w:val="center"/>
              <w:rPr>
                <w:sz w:val="28"/>
                <w:szCs w:val="28"/>
                <w:lang w:val="uk-UA"/>
              </w:rPr>
            </w:pPr>
            <w:r w:rsidRPr="006F0B45">
              <w:rPr>
                <w:sz w:val="28"/>
                <w:szCs w:val="28"/>
                <w:lang w:val="uk-UA"/>
              </w:rPr>
              <w:t>Е</w:t>
            </w:r>
          </w:p>
        </w:tc>
        <w:tc>
          <w:tcPr>
            <w:tcW w:w="2499" w:type="dxa"/>
            <w:vMerge/>
          </w:tcPr>
          <w:p w:rsidR="00157A2B" w:rsidRPr="006F0B45" w:rsidRDefault="00157A2B" w:rsidP="004B696F">
            <w:pPr>
              <w:jc w:val="center"/>
              <w:rPr>
                <w:sz w:val="28"/>
                <w:szCs w:val="28"/>
                <w:lang w:val="uk-UA"/>
              </w:rPr>
            </w:pPr>
          </w:p>
        </w:tc>
        <w:tc>
          <w:tcPr>
            <w:tcW w:w="2499" w:type="dxa"/>
            <w:vMerge/>
          </w:tcPr>
          <w:p w:rsidR="00157A2B" w:rsidRPr="006F0B45" w:rsidRDefault="00157A2B" w:rsidP="004B696F">
            <w:pPr>
              <w:jc w:val="center"/>
              <w:rPr>
                <w:sz w:val="28"/>
                <w:szCs w:val="28"/>
                <w:lang w:val="uk-UA"/>
              </w:rPr>
            </w:pPr>
          </w:p>
        </w:tc>
      </w:tr>
      <w:tr w:rsidR="00157A2B" w:rsidRPr="006F0B45" w:rsidTr="004B696F">
        <w:tc>
          <w:tcPr>
            <w:tcW w:w="2499" w:type="dxa"/>
          </w:tcPr>
          <w:p w:rsidR="00157A2B" w:rsidRPr="006F0B45" w:rsidRDefault="00157A2B" w:rsidP="004B696F">
            <w:pPr>
              <w:jc w:val="center"/>
              <w:rPr>
                <w:sz w:val="28"/>
                <w:szCs w:val="28"/>
                <w:lang w:val="uk-UA"/>
              </w:rPr>
            </w:pPr>
            <w:r w:rsidRPr="006F0B45">
              <w:rPr>
                <w:sz w:val="28"/>
                <w:szCs w:val="28"/>
                <w:lang w:val="uk-UA"/>
              </w:rPr>
              <w:t>35-59</w:t>
            </w:r>
          </w:p>
        </w:tc>
        <w:tc>
          <w:tcPr>
            <w:tcW w:w="2499" w:type="dxa"/>
          </w:tcPr>
          <w:p w:rsidR="00157A2B" w:rsidRPr="006F0B45" w:rsidRDefault="00157A2B" w:rsidP="004B696F">
            <w:pPr>
              <w:jc w:val="center"/>
              <w:rPr>
                <w:sz w:val="28"/>
                <w:szCs w:val="28"/>
                <w:lang w:val="uk-UA"/>
              </w:rPr>
            </w:pPr>
            <w:r w:rsidRPr="006F0B45">
              <w:rPr>
                <w:sz w:val="28"/>
                <w:szCs w:val="28"/>
                <w:lang w:val="en-US"/>
              </w:rPr>
              <w:t>FX</w:t>
            </w:r>
          </w:p>
        </w:tc>
        <w:tc>
          <w:tcPr>
            <w:tcW w:w="2499" w:type="dxa"/>
          </w:tcPr>
          <w:p w:rsidR="00157A2B" w:rsidRPr="006F0B45" w:rsidRDefault="00157A2B" w:rsidP="004B696F">
            <w:pPr>
              <w:jc w:val="center"/>
              <w:rPr>
                <w:sz w:val="28"/>
                <w:szCs w:val="28"/>
                <w:lang w:val="uk-UA"/>
              </w:rPr>
            </w:pPr>
            <w:r w:rsidRPr="006F0B45">
              <w:rPr>
                <w:sz w:val="28"/>
                <w:szCs w:val="28"/>
                <w:lang w:val="uk-UA"/>
              </w:rPr>
              <w:t>Незадовільно з можливістю повторного складання</w:t>
            </w:r>
          </w:p>
        </w:tc>
        <w:tc>
          <w:tcPr>
            <w:tcW w:w="2499" w:type="dxa"/>
          </w:tcPr>
          <w:p w:rsidR="00157A2B" w:rsidRPr="006F0B45" w:rsidRDefault="00157A2B" w:rsidP="004B696F">
            <w:pPr>
              <w:jc w:val="center"/>
              <w:rPr>
                <w:sz w:val="28"/>
                <w:szCs w:val="28"/>
                <w:lang w:val="uk-UA"/>
              </w:rPr>
            </w:pPr>
            <w:r w:rsidRPr="006F0B45">
              <w:rPr>
                <w:sz w:val="28"/>
                <w:szCs w:val="28"/>
                <w:lang w:val="uk-UA"/>
              </w:rPr>
              <w:t>Не зараховано з можливістю повторного складання</w:t>
            </w:r>
          </w:p>
        </w:tc>
      </w:tr>
      <w:tr w:rsidR="00157A2B" w:rsidRPr="006F0B45" w:rsidTr="004B696F">
        <w:trPr>
          <w:trHeight w:val="667"/>
        </w:trPr>
        <w:tc>
          <w:tcPr>
            <w:tcW w:w="2499" w:type="dxa"/>
          </w:tcPr>
          <w:p w:rsidR="00157A2B" w:rsidRPr="006F0B45" w:rsidRDefault="00157A2B" w:rsidP="004B696F">
            <w:pPr>
              <w:jc w:val="center"/>
              <w:rPr>
                <w:sz w:val="28"/>
                <w:szCs w:val="28"/>
                <w:lang w:val="uk-UA"/>
              </w:rPr>
            </w:pPr>
            <w:r w:rsidRPr="006F0B45">
              <w:rPr>
                <w:sz w:val="28"/>
                <w:szCs w:val="28"/>
                <w:lang w:val="uk-UA"/>
              </w:rPr>
              <w:t>≤35</w:t>
            </w:r>
          </w:p>
        </w:tc>
        <w:tc>
          <w:tcPr>
            <w:tcW w:w="2499" w:type="dxa"/>
          </w:tcPr>
          <w:p w:rsidR="00157A2B" w:rsidRPr="006F0B45" w:rsidRDefault="00157A2B" w:rsidP="004B696F">
            <w:pPr>
              <w:jc w:val="center"/>
              <w:rPr>
                <w:sz w:val="28"/>
                <w:szCs w:val="28"/>
                <w:lang w:val="uk-UA"/>
              </w:rPr>
            </w:pPr>
            <w:r w:rsidRPr="006F0B45">
              <w:rPr>
                <w:sz w:val="28"/>
                <w:szCs w:val="28"/>
                <w:lang w:val="en-US"/>
              </w:rPr>
              <w:t>F</w:t>
            </w:r>
          </w:p>
        </w:tc>
        <w:tc>
          <w:tcPr>
            <w:tcW w:w="2499" w:type="dxa"/>
          </w:tcPr>
          <w:p w:rsidR="00157A2B" w:rsidRPr="006F0B45" w:rsidRDefault="00157A2B" w:rsidP="004B696F">
            <w:pPr>
              <w:jc w:val="center"/>
              <w:rPr>
                <w:sz w:val="28"/>
                <w:szCs w:val="28"/>
                <w:lang w:val="uk-UA"/>
              </w:rPr>
            </w:pPr>
            <w:r w:rsidRPr="006F0B45">
              <w:rPr>
                <w:sz w:val="28"/>
                <w:szCs w:val="28"/>
                <w:lang w:val="uk-UA"/>
              </w:rPr>
              <w:t xml:space="preserve">Незадовільно з обов’язковим повторним вивченням дисципліни </w:t>
            </w:r>
          </w:p>
        </w:tc>
        <w:tc>
          <w:tcPr>
            <w:tcW w:w="2499" w:type="dxa"/>
          </w:tcPr>
          <w:p w:rsidR="00157A2B" w:rsidRPr="006F0B45" w:rsidRDefault="00157A2B" w:rsidP="004B696F">
            <w:pPr>
              <w:jc w:val="center"/>
              <w:rPr>
                <w:sz w:val="28"/>
                <w:szCs w:val="28"/>
                <w:lang w:val="uk-UA"/>
              </w:rPr>
            </w:pPr>
            <w:r w:rsidRPr="006F0B45">
              <w:rPr>
                <w:sz w:val="28"/>
                <w:szCs w:val="28"/>
                <w:lang w:val="uk-UA"/>
              </w:rPr>
              <w:t>Незадовільно з обов’язковим повторним вивченням дисципліни</w:t>
            </w:r>
          </w:p>
        </w:tc>
      </w:tr>
    </w:tbl>
    <w:p w:rsidR="00157A2B" w:rsidRPr="006F0B45" w:rsidRDefault="00157A2B" w:rsidP="00760B3A">
      <w:pPr>
        <w:ind w:firstLine="709"/>
        <w:jc w:val="both"/>
        <w:rPr>
          <w:sz w:val="28"/>
          <w:szCs w:val="28"/>
          <w:lang w:val="uk-UA"/>
        </w:rPr>
      </w:pPr>
    </w:p>
    <w:p w:rsidR="00157A2B" w:rsidRPr="006F0B45" w:rsidRDefault="00157A2B" w:rsidP="00760B3A">
      <w:pPr>
        <w:ind w:firstLine="709"/>
        <w:jc w:val="both"/>
        <w:rPr>
          <w:sz w:val="28"/>
          <w:szCs w:val="28"/>
          <w:lang w:val="uk-UA"/>
        </w:rPr>
      </w:pPr>
      <w:r w:rsidRPr="006F0B45">
        <w:rPr>
          <w:sz w:val="28"/>
          <w:szCs w:val="28"/>
          <w:lang w:val="uk-UA"/>
        </w:rPr>
        <w:t>Модуль-рейтингова система навчання та контроль знань студентів з «геодезії» запроваджена у навчальний процес. Перед вивченням дисципліни студенти повинні бути ознайомлені з даним положенням, кількісними показниками оцінки кожного виду робіт та дисципліни в цілому, терміни контролю знань з окремих модулів. Протягом семестру викладач регулярно інформує студентів про їх поточний рейтинг. Результати контролю модулів заносяться викладачами у спеціальну відомість.</w:t>
      </w:r>
    </w:p>
    <w:p w:rsidR="00157A2B" w:rsidRPr="006F0B45" w:rsidRDefault="00157A2B" w:rsidP="00760B3A">
      <w:pPr>
        <w:jc w:val="center"/>
        <w:rPr>
          <w:b/>
          <w:sz w:val="28"/>
          <w:szCs w:val="28"/>
          <w:lang w:val="uk-UA"/>
        </w:rPr>
      </w:pPr>
      <w:r w:rsidRPr="006F0B45">
        <w:rPr>
          <w:b/>
          <w:sz w:val="28"/>
          <w:szCs w:val="28"/>
          <w:lang w:val="uk-UA"/>
        </w:rPr>
        <w:t>14. Методичне забезпечення</w:t>
      </w:r>
    </w:p>
    <w:p w:rsidR="00157A2B" w:rsidRPr="006F0B45" w:rsidRDefault="00157A2B" w:rsidP="00760B3A">
      <w:pPr>
        <w:jc w:val="both"/>
        <w:rPr>
          <w:sz w:val="28"/>
          <w:szCs w:val="28"/>
          <w:lang w:val="uk-UA"/>
        </w:rPr>
      </w:pPr>
      <w:r w:rsidRPr="006F0B45">
        <w:rPr>
          <w:b/>
          <w:sz w:val="28"/>
          <w:szCs w:val="28"/>
          <w:lang w:val="uk-UA"/>
        </w:rPr>
        <w:tab/>
      </w:r>
      <w:r w:rsidRPr="006F0B45">
        <w:rPr>
          <w:sz w:val="28"/>
          <w:szCs w:val="28"/>
          <w:lang w:val="uk-UA"/>
        </w:rPr>
        <w:t>Конспекти лекцій, конспекти практичних занять, методична література кафедри.</w:t>
      </w:r>
    </w:p>
    <w:p w:rsidR="00157A2B" w:rsidRPr="006F0B45" w:rsidRDefault="00157A2B" w:rsidP="00760B3A">
      <w:pPr>
        <w:jc w:val="both"/>
        <w:rPr>
          <w:sz w:val="28"/>
          <w:szCs w:val="28"/>
          <w:lang w:val="uk-UA"/>
        </w:rPr>
      </w:pPr>
    </w:p>
    <w:p w:rsidR="00157A2B" w:rsidRPr="006F0B45" w:rsidRDefault="00157A2B" w:rsidP="00760B3A">
      <w:pPr>
        <w:jc w:val="both"/>
        <w:rPr>
          <w:sz w:val="28"/>
          <w:szCs w:val="28"/>
          <w:lang w:val="uk-UA"/>
        </w:rPr>
      </w:pPr>
    </w:p>
    <w:p w:rsidR="00157A2B" w:rsidRPr="006F0B45" w:rsidRDefault="00157A2B" w:rsidP="00760B3A">
      <w:pPr>
        <w:spacing w:after="120" w:line="340" w:lineRule="exact"/>
        <w:jc w:val="center"/>
        <w:rPr>
          <w:sz w:val="28"/>
          <w:szCs w:val="28"/>
          <w:lang w:val="uk-UA"/>
        </w:rPr>
      </w:pPr>
      <w:r w:rsidRPr="006F0B45">
        <w:rPr>
          <w:b/>
          <w:sz w:val="28"/>
          <w:szCs w:val="28"/>
          <w:lang w:val="uk-UA"/>
        </w:rPr>
        <w:t>15. Рекомендована література</w:t>
      </w:r>
    </w:p>
    <w:p w:rsidR="00157A2B" w:rsidRPr="006F0B45" w:rsidRDefault="00157A2B" w:rsidP="00760B3A">
      <w:pPr>
        <w:spacing w:after="120" w:line="340" w:lineRule="exact"/>
        <w:jc w:val="center"/>
        <w:rPr>
          <w:b/>
          <w:i/>
          <w:sz w:val="28"/>
          <w:szCs w:val="28"/>
          <w:lang w:val="uk-UA"/>
        </w:rPr>
      </w:pPr>
      <w:r w:rsidRPr="006F0B45">
        <w:rPr>
          <w:b/>
          <w:i/>
          <w:sz w:val="28"/>
          <w:szCs w:val="28"/>
          <w:lang w:val="uk-UA"/>
        </w:rPr>
        <w:t>Основна</w:t>
      </w:r>
    </w:p>
    <w:p w:rsidR="00157A2B" w:rsidRPr="006F0B45" w:rsidRDefault="00157A2B" w:rsidP="00760B3A">
      <w:pPr>
        <w:numPr>
          <w:ilvl w:val="0"/>
          <w:numId w:val="3"/>
        </w:numPr>
        <w:tabs>
          <w:tab w:val="left" w:pos="360"/>
          <w:tab w:val="left" w:pos="540"/>
          <w:tab w:val="left" w:pos="900"/>
        </w:tabs>
        <w:ind w:left="0" w:firstLine="540"/>
        <w:jc w:val="both"/>
        <w:rPr>
          <w:sz w:val="28"/>
          <w:szCs w:val="28"/>
        </w:rPr>
      </w:pPr>
      <w:r w:rsidRPr="006F0B45">
        <w:rPr>
          <w:sz w:val="28"/>
          <w:szCs w:val="28"/>
        </w:rPr>
        <w:t>Земельний кодекс України.</w:t>
      </w:r>
    </w:p>
    <w:p w:rsidR="00157A2B" w:rsidRPr="006F0B45" w:rsidRDefault="00157A2B" w:rsidP="00760B3A">
      <w:pPr>
        <w:numPr>
          <w:ilvl w:val="0"/>
          <w:numId w:val="3"/>
        </w:numPr>
        <w:tabs>
          <w:tab w:val="num" w:pos="180"/>
          <w:tab w:val="left" w:pos="360"/>
          <w:tab w:val="left" w:pos="540"/>
          <w:tab w:val="left" w:pos="900"/>
        </w:tabs>
        <w:ind w:left="0" w:firstLine="540"/>
        <w:jc w:val="both"/>
        <w:rPr>
          <w:sz w:val="28"/>
          <w:szCs w:val="28"/>
        </w:rPr>
      </w:pPr>
      <w:r w:rsidRPr="006F0B45">
        <w:rPr>
          <w:sz w:val="28"/>
          <w:szCs w:val="28"/>
        </w:rPr>
        <w:t>Порицький Г.О., Новак Б.І., Рафальська Л.П. Геодезія: Підручник. – К.: “Арістей”, 2007. – 260 с.</w:t>
      </w:r>
    </w:p>
    <w:p w:rsidR="00157A2B" w:rsidRPr="006F0B45" w:rsidRDefault="00157A2B" w:rsidP="00760B3A">
      <w:pPr>
        <w:numPr>
          <w:ilvl w:val="0"/>
          <w:numId w:val="3"/>
        </w:numPr>
        <w:tabs>
          <w:tab w:val="num" w:pos="180"/>
          <w:tab w:val="left" w:pos="360"/>
          <w:tab w:val="left" w:pos="540"/>
          <w:tab w:val="left" w:pos="900"/>
        </w:tabs>
        <w:ind w:left="0" w:firstLine="540"/>
        <w:jc w:val="both"/>
        <w:rPr>
          <w:sz w:val="28"/>
          <w:szCs w:val="28"/>
        </w:rPr>
      </w:pPr>
      <w:r w:rsidRPr="006F0B45">
        <w:rPr>
          <w:sz w:val="28"/>
          <w:szCs w:val="28"/>
        </w:rPr>
        <w:t>Ремінський А.А., Рибалко С.В. Геодезія: Навчальний посібник. Харків, 1996. – 209 с.</w:t>
      </w:r>
    </w:p>
    <w:p w:rsidR="00157A2B" w:rsidRPr="006F0B45" w:rsidRDefault="00157A2B" w:rsidP="00760B3A">
      <w:pPr>
        <w:numPr>
          <w:ilvl w:val="0"/>
          <w:numId w:val="3"/>
        </w:numPr>
        <w:tabs>
          <w:tab w:val="num" w:pos="180"/>
          <w:tab w:val="left" w:pos="360"/>
          <w:tab w:val="left" w:pos="540"/>
          <w:tab w:val="left" w:pos="900"/>
        </w:tabs>
        <w:ind w:left="0" w:firstLine="540"/>
        <w:jc w:val="both"/>
        <w:rPr>
          <w:sz w:val="28"/>
          <w:szCs w:val="28"/>
        </w:rPr>
      </w:pPr>
      <w:r w:rsidRPr="006F0B45">
        <w:rPr>
          <w:sz w:val="28"/>
          <w:szCs w:val="28"/>
        </w:rPr>
        <w:t>Лабораторний практикум по геодезії /Є.М. Крохмаль, В.М., Опара, А.А. Ремінський, С.В. Рибалко, О.В. Власов; за ред. В.М. Опари / Харків, 1993. 73 с.</w:t>
      </w:r>
    </w:p>
    <w:p w:rsidR="00157A2B" w:rsidRPr="006F0B45" w:rsidRDefault="00157A2B" w:rsidP="00760B3A">
      <w:pPr>
        <w:tabs>
          <w:tab w:val="left" w:pos="360"/>
          <w:tab w:val="left" w:pos="540"/>
          <w:tab w:val="left" w:pos="900"/>
        </w:tabs>
        <w:spacing w:line="29" w:lineRule="atLeast"/>
        <w:ind w:firstLine="540"/>
        <w:jc w:val="center"/>
        <w:rPr>
          <w:b/>
          <w:i/>
          <w:sz w:val="28"/>
          <w:szCs w:val="28"/>
          <w:lang w:val="uk-UA"/>
        </w:rPr>
      </w:pPr>
      <w:r w:rsidRPr="006F0B45">
        <w:rPr>
          <w:b/>
          <w:i/>
          <w:sz w:val="28"/>
          <w:szCs w:val="28"/>
          <w:lang w:val="uk-UA"/>
        </w:rPr>
        <w:t>Додаткова</w:t>
      </w:r>
    </w:p>
    <w:p w:rsidR="00157A2B" w:rsidRPr="006F0B45" w:rsidRDefault="00157A2B" w:rsidP="00760B3A">
      <w:pPr>
        <w:numPr>
          <w:ilvl w:val="0"/>
          <w:numId w:val="4"/>
        </w:numPr>
        <w:tabs>
          <w:tab w:val="left" w:pos="360"/>
          <w:tab w:val="left" w:pos="540"/>
          <w:tab w:val="left" w:pos="900"/>
        </w:tabs>
        <w:ind w:left="0" w:firstLine="540"/>
        <w:jc w:val="both"/>
        <w:rPr>
          <w:sz w:val="28"/>
          <w:szCs w:val="28"/>
          <w:lang w:val="uk-UA"/>
        </w:rPr>
      </w:pPr>
      <w:r w:rsidRPr="006F0B45">
        <w:rPr>
          <w:sz w:val="28"/>
          <w:szCs w:val="28"/>
          <w:lang w:val="uk-UA"/>
        </w:rPr>
        <w:t>А.В. Маслов, А.В. Гордеев, Ю.Г. Батраков. Геодезия. – М.: «Недра», 1980, 615с.</w:t>
      </w:r>
    </w:p>
    <w:p w:rsidR="00157A2B" w:rsidRPr="006F0B45" w:rsidRDefault="00157A2B" w:rsidP="00760B3A">
      <w:pPr>
        <w:numPr>
          <w:ilvl w:val="0"/>
          <w:numId w:val="4"/>
        </w:numPr>
        <w:jc w:val="both"/>
        <w:rPr>
          <w:sz w:val="28"/>
          <w:szCs w:val="28"/>
          <w:lang w:val="uk-UA"/>
        </w:rPr>
      </w:pPr>
      <w:r w:rsidRPr="006F0B45">
        <w:rPr>
          <w:sz w:val="28"/>
          <w:szCs w:val="28"/>
        </w:rPr>
        <w:t xml:space="preserve">Левицкий И.Ю., Крохмаль С.М., Реминский А.А. Геодезия с основами землеустройства. </w:t>
      </w:r>
      <w:r w:rsidRPr="006F0B45">
        <w:rPr>
          <w:sz w:val="28"/>
          <w:szCs w:val="28"/>
          <w:lang w:val="uk-UA"/>
        </w:rPr>
        <w:t xml:space="preserve">- </w:t>
      </w:r>
      <w:r w:rsidRPr="006F0B45">
        <w:rPr>
          <w:sz w:val="28"/>
          <w:szCs w:val="28"/>
        </w:rPr>
        <w:t>М.: Недра, 1977.</w:t>
      </w:r>
    </w:p>
    <w:p w:rsidR="00157A2B" w:rsidRPr="006F0B45" w:rsidRDefault="00157A2B" w:rsidP="00760B3A">
      <w:pPr>
        <w:numPr>
          <w:ilvl w:val="0"/>
          <w:numId w:val="4"/>
        </w:numPr>
        <w:tabs>
          <w:tab w:val="num" w:pos="180"/>
          <w:tab w:val="left" w:pos="360"/>
          <w:tab w:val="left" w:pos="540"/>
          <w:tab w:val="left" w:pos="900"/>
        </w:tabs>
        <w:ind w:left="0" w:firstLine="540"/>
        <w:jc w:val="both"/>
        <w:rPr>
          <w:sz w:val="28"/>
          <w:szCs w:val="28"/>
          <w:lang w:val="uk-UA"/>
        </w:rPr>
      </w:pPr>
      <w:r w:rsidRPr="006F0B45">
        <w:rPr>
          <w:sz w:val="28"/>
          <w:szCs w:val="28"/>
          <w:lang w:val="uk-UA"/>
        </w:rPr>
        <w:t xml:space="preserve">Ратушняк Г.С. Топографія з основами картографії. – К.: Центр навч. л-ри, 2003. – 208 с. </w:t>
      </w:r>
    </w:p>
    <w:p w:rsidR="00157A2B" w:rsidRPr="006F0B45" w:rsidRDefault="00157A2B" w:rsidP="00760B3A">
      <w:pPr>
        <w:spacing w:after="120" w:line="340" w:lineRule="exact"/>
        <w:jc w:val="center"/>
        <w:rPr>
          <w:b/>
          <w:i/>
          <w:sz w:val="28"/>
          <w:szCs w:val="28"/>
          <w:lang w:val="uk-UA"/>
        </w:rPr>
      </w:pPr>
    </w:p>
    <w:p w:rsidR="00157A2B" w:rsidRPr="006F0B45" w:rsidRDefault="00157A2B" w:rsidP="00760B3A">
      <w:pPr>
        <w:jc w:val="center"/>
        <w:rPr>
          <w:sz w:val="28"/>
          <w:szCs w:val="28"/>
        </w:rPr>
      </w:pPr>
      <w:r w:rsidRPr="006F0B45">
        <w:rPr>
          <w:b/>
          <w:sz w:val="28"/>
          <w:szCs w:val="28"/>
          <w:lang w:val="uk-UA"/>
        </w:rPr>
        <w:t>15. Інформаційні ресурси</w:t>
      </w:r>
    </w:p>
    <w:p w:rsidR="00157A2B" w:rsidRPr="006F0B45" w:rsidRDefault="00157A2B" w:rsidP="00760B3A">
      <w:pPr>
        <w:rPr>
          <w:sz w:val="28"/>
          <w:szCs w:val="28"/>
          <w:lang w:val="uk-UA"/>
        </w:rPr>
      </w:pPr>
      <w:r w:rsidRPr="006F0B45">
        <w:rPr>
          <w:smallCaps/>
          <w:sz w:val="28"/>
          <w:szCs w:val="28"/>
          <w:lang w:val="uk-UA"/>
        </w:rPr>
        <w:t>Електронні довідники тощо</w:t>
      </w:r>
    </w:p>
    <w:p w:rsidR="00157A2B" w:rsidRDefault="00157A2B" w:rsidP="00760B3A">
      <w:pPr>
        <w:jc w:val="center"/>
        <w:rPr>
          <w:b/>
          <w:bCs/>
          <w:color w:val="000000"/>
          <w:sz w:val="28"/>
          <w:szCs w:val="28"/>
          <w:lang w:val="uk-UA"/>
        </w:rPr>
      </w:pPr>
    </w:p>
    <w:p w:rsidR="00157A2B" w:rsidRDefault="00157A2B" w:rsidP="00760B3A">
      <w:pPr>
        <w:jc w:val="center"/>
        <w:rPr>
          <w:b/>
          <w:bCs/>
          <w:color w:val="000000"/>
          <w:sz w:val="28"/>
          <w:szCs w:val="28"/>
          <w:lang w:val="uk-UA"/>
        </w:rPr>
      </w:pPr>
    </w:p>
    <w:p w:rsidR="00157A2B" w:rsidRDefault="00157A2B" w:rsidP="00760B3A">
      <w:pPr>
        <w:jc w:val="center"/>
        <w:rPr>
          <w:b/>
          <w:bCs/>
          <w:color w:val="000000"/>
          <w:sz w:val="28"/>
          <w:szCs w:val="28"/>
          <w:lang w:val="uk-UA"/>
        </w:rPr>
      </w:pPr>
    </w:p>
    <w:p w:rsidR="00157A2B" w:rsidRDefault="00157A2B" w:rsidP="00760B3A">
      <w:pPr>
        <w:jc w:val="center"/>
        <w:rPr>
          <w:b/>
          <w:bCs/>
          <w:color w:val="000000"/>
          <w:sz w:val="28"/>
          <w:szCs w:val="28"/>
          <w:lang w:val="uk-UA"/>
        </w:rPr>
      </w:pPr>
    </w:p>
    <w:p w:rsidR="00157A2B" w:rsidRDefault="00157A2B" w:rsidP="00760B3A">
      <w:pPr>
        <w:jc w:val="center"/>
        <w:rPr>
          <w:b/>
          <w:bCs/>
          <w:color w:val="000000"/>
          <w:sz w:val="28"/>
          <w:szCs w:val="28"/>
          <w:lang w:val="uk-UA"/>
        </w:rPr>
      </w:pPr>
    </w:p>
    <w:p w:rsidR="00157A2B" w:rsidRDefault="00157A2B" w:rsidP="00760B3A">
      <w:pPr>
        <w:jc w:val="center"/>
        <w:rPr>
          <w:b/>
          <w:bCs/>
          <w:color w:val="000000"/>
          <w:sz w:val="28"/>
          <w:szCs w:val="28"/>
          <w:lang w:val="uk-UA"/>
        </w:rPr>
      </w:pPr>
    </w:p>
    <w:p w:rsidR="00157A2B" w:rsidRDefault="00157A2B" w:rsidP="00760B3A">
      <w:pPr>
        <w:jc w:val="center"/>
        <w:rPr>
          <w:b/>
          <w:bCs/>
          <w:color w:val="000000"/>
          <w:sz w:val="28"/>
          <w:szCs w:val="28"/>
          <w:lang w:val="uk-UA"/>
        </w:rPr>
      </w:pPr>
    </w:p>
    <w:p w:rsidR="00157A2B" w:rsidRDefault="00157A2B" w:rsidP="00760B3A">
      <w:pPr>
        <w:jc w:val="center"/>
        <w:rPr>
          <w:b/>
          <w:bCs/>
          <w:color w:val="000000"/>
          <w:sz w:val="28"/>
          <w:szCs w:val="28"/>
          <w:lang w:val="uk-UA"/>
        </w:rPr>
      </w:pPr>
    </w:p>
    <w:p w:rsidR="00157A2B" w:rsidRDefault="00157A2B" w:rsidP="00760B3A">
      <w:pPr>
        <w:jc w:val="center"/>
        <w:rPr>
          <w:b/>
          <w:bCs/>
          <w:color w:val="000000"/>
          <w:sz w:val="28"/>
          <w:szCs w:val="28"/>
          <w:lang w:val="uk-UA"/>
        </w:rPr>
      </w:pPr>
    </w:p>
    <w:p w:rsidR="00157A2B" w:rsidRDefault="00157A2B" w:rsidP="00760B3A">
      <w:pPr>
        <w:jc w:val="center"/>
        <w:rPr>
          <w:b/>
          <w:bCs/>
          <w:color w:val="000000"/>
          <w:sz w:val="28"/>
          <w:szCs w:val="28"/>
          <w:lang w:val="uk-UA"/>
        </w:rPr>
      </w:pPr>
    </w:p>
    <w:p w:rsidR="00157A2B" w:rsidRDefault="00157A2B" w:rsidP="00760B3A">
      <w:pPr>
        <w:jc w:val="center"/>
        <w:rPr>
          <w:b/>
          <w:bCs/>
          <w:color w:val="000000"/>
          <w:sz w:val="28"/>
          <w:szCs w:val="28"/>
          <w:lang w:val="uk-UA"/>
        </w:rPr>
      </w:pPr>
    </w:p>
    <w:p w:rsidR="00157A2B" w:rsidRDefault="00157A2B" w:rsidP="00760B3A">
      <w:pPr>
        <w:jc w:val="center"/>
        <w:rPr>
          <w:b/>
          <w:bCs/>
          <w:color w:val="000000"/>
          <w:sz w:val="28"/>
          <w:szCs w:val="28"/>
          <w:lang w:val="uk-UA"/>
        </w:rPr>
      </w:pPr>
    </w:p>
    <w:p w:rsidR="00157A2B" w:rsidRDefault="00157A2B" w:rsidP="00760B3A">
      <w:pPr>
        <w:jc w:val="center"/>
        <w:rPr>
          <w:b/>
          <w:bCs/>
          <w:color w:val="000000"/>
          <w:sz w:val="28"/>
          <w:szCs w:val="28"/>
          <w:lang w:val="uk-UA"/>
        </w:rPr>
      </w:pPr>
    </w:p>
    <w:p w:rsidR="00157A2B" w:rsidRDefault="00157A2B" w:rsidP="00760B3A">
      <w:pPr>
        <w:jc w:val="center"/>
        <w:rPr>
          <w:b/>
          <w:bCs/>
          <w:color w:val="000000"/>
          <w:sz w:val="28"/>
          <w:szCs w:val="28"/>
          <w:lang w:val="uk-UA"/>
        </w:rPr>
      </w:pPr>
    </w:p>
    <w:p w:rsidR="00157A2B" w:rsidRDefault="00157A2B" w:rsidP="00760B3A">
      <w:pPr>
        <w:jc w:val="center"/>
        <w:rPr>
          <w:b/>
          <w:bCs/>
          <w:color w:val="000000"/>
          <w:sz w:val="28"/>
          <w:szCs w:val="28"/>
          <w:lang w:val="uk-UA"/>
        </w:rPr>
      </w:pPr>
    </w:p>
    <w:p w:rsidR="00157A2B" w:rsidRDefault="00157A2B" w:rsidP="00760B3A">
      <w:pPr>
        <w:jc w:val="center"/>
        <w:rPr>
          <w:b/>
          <w:bCs/>
          <w:color w:val="000000"/>
          <w:sz w:val="28"/>
          <w:szCs w:val="28"/>
          <w:lang w:val="uk-UA"/>
        </w:rPr>
      </w:pPr>
    </w:p>
    <w:p w:rsidR="00157A2B" w:rsidRDefault="00157A2B" w:rsidP="00760B3A">
      <w:pPr>
        <w:jc w:val="center"/>
        <w:rPr>
          <w:b/>
          <w:bCs/>
          <w:color w:val="000000"/>
          <w:sz w:val="28"/>
          <w:szCs w:val="28"/>
          <w:lang w:val="uk-UA"/>
        </w:rPr>
      </w:pPr>
    </w:p>
    <w:p w:rsidR="00157A2B" w:rsidRDefault="00157A2B" w:rsidP="00760B3A">
      <w:pPr>
        <w:jc w:val="center"/>
        <w:rPr>
          <w:b/>
          <w:bCs/>
          <w:color w:val="000000"/>
          <w:sz w:val="28"/>
          <w:szCs w:val="28"/>
          <w:lang w:val="uk-UA"/>
        </w:rPr>
      </w:pPr>
    </w:p>
    <w:p w:rsidR="00157A2B" w:rsidRPr="008E25D8" w:rsidRDefault="00157A2B" w:rsidP="00760B3A">
      <w:pPr>
        <w:ind w:firstLine="720"/>
        <w:jc w:val="center"/>
        <w:rPr>
          <w:b/>
          <w:sz w:val="28"/>
          <w:szCs w:val="28"/>
          <w:lang w:val="uk-UA"/>
        </w:rPr>
      </w:pPr>
      <w:r w:rsidRPr="008E25D8">
        <w:rPr>
          <w:b/>
          <w:sz w:val="28"/>
          <w:szCs w:val="28"/>
          <w:lang w:val="uk-UA"/>
        </w:rPr>
        <w:t>Екзаменаційні програмні питання:</w:t>
      </w:r>
    </w:p>
    <w:p w:rsidR="00157A2B" w:rsidRDefault="00157A2B" w:rsidP="00760B3A">
      <w:pPr>
        <w:ind w:firstLine="720"/>
        <w:rPr>
          <w:b/>
          <w:sz w:val="28"/>
          <w:szCs w:val="28"/>
          <w:lang w:val="uk-UA"/>
        </w:rPr>
      </w:pP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Предмет та завдання геодезії.</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З</w:t>
      </w:r>
      <w:r w:rsidRPr="00213885">
        <w:rPr>
          <w:sz w:val="28"/>
          <w:szCs w:val="28"/>
          <w:lang w:val="uk-UA"/>
        </w:rPr>
        <w:t>адачі геодезії, її зв'язок з іншими науками</w:t>
      </w:r>
      <w:r>
        <w:rPr>
          <w:sz w:val="28"/>
          <w:szCs w:val="28"/>
          <w:lang w:val="uk-UA"/>
        </w:rPr>
        <w:t>.</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Роль геодезії в народному господарстві, застосування при лісовпоряджувальних та лісогосподарських роботах.</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Исторія розвитку геодезії.</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Розвиток геодезії в Україні.</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Форма та розміри Землі, методи їх визначення. Елементи земного еліпсоїда, еліпсоїд Красовського.</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Основні лінії і точки земної поверхні.</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Елементи вимірювань на місцевості. Одиниці мір.</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Висоти точок місцевості. Перевищення між точками.</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Види гедезичних знімань. План, карта, профіль.</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ГІС-технології в геодезії.</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Масштаб та форми його вираження. Точність визначення довжин ліній по картах та планах за допомогою лінійного та поперечного масштабів.</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П</w:t>
      </w:r>
      <w:r w:rsidRPr="00213885">
        <w:rPr>
          <w:sz w:val="28"/>
          <w:szCs w:val="28"/>
          <w:lang w:val="uk-UA"/>
        </w:rPr>
        <w:t>оперечн</w:t>
      </w:r>
      <w:r>
        <w:rPr>
          <w:sz w:val="28"/>
          <w:szCs w:val="28"/>
          <w:lang w:val="uk-UA"/>
        </w:rPr>
        <w:t>ий</w:t>
      </w:r>
      <w:r w:rsidRPr="00213885">
        <w:rPr>
          <w:sz w:val="28"/>
          <w:szCs w:val="28"/>
          <w:lang w:val="uk-UA"/>
        </w:rPr>
        <w:t xml:space="preserve"> масштаб. Правила користування поперечним масштабом, його точність. </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Географічні координати та їх використання в геодезії.</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Зональна система плоских прямокутних координат Гаусса-Крюгера.</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Визначення координат точок земної поверхі за допомогою штучних супутників Землі.</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Плоскі прямокутні координати та їх використання в геодезії.</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Класифікація та призначення топографічних карт та планів.</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Рамка топографічної карти. Її зарамкове оформлення.</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Зміст топографічної карти, основні її елементи.</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Поняття про розграфку т</w:t>
      </w:r>
      <w:r>
        <w:rPr>
          <w:sz w:val="28"/>
          <w:szCs w:val="28"/>
          <w:lang w:val="uk-UA"/>
        </w:rPr>
        <w:t xml:space="preserve">а номенклатуру топографічних </w:t>
      </w:r>
      <w:r w:rsidRPr="00213885">
        <w:rPr>
          <w:sz w:val="28"/>
          <w:szCs w:val="28"/>
          <w:lang w:val="uk-UA"/>
        </w:rPr>
        <w:t>карт різних масштабів.</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Умовні знаки топографічних карт та планів, їх види та функції.</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5F48AF">
        <w:rPr>
          <w:sz w:val="28"/>
          <w:szCs w:val="28"/>
          <w:lang w:val="uk-UA"/>
        </w:rPr>
        <w:t xml:space="preserve">Орієнтування ліній. Кути орієнтування. Поняття про географічні та магнітні меридіани. </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Визначення географічних та прямокутніх координат за топографічною картою.</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Дирекційні кути, г</w:t>
      </w:r>
      <w:r w:rsidRPr="00213885">
        <w:rPr>
          <w:sz w:val="28"/>
          <w:szCs w:val="28"/>
          <w:lang w:val="uk-UA"/>
        </w:rPr>
        <w:t>еографічні (істинні) та магнітні азимути і румби, зв'язок між ними. Схилення магнітної стрілки.</w:t>
      </w:r>
      <w:r>
        <w:rPr>
          <w:sz w:val="28"/>
          <w:szCs w:val="28"/>
          <w:lang w:val="uk-UA"/>
        </w:rPr>
        <w:t xml:space="preserve"> Їх визначення за топографічною картою.</w:t>
      </w:r>
    </w:p>
    <w:p w:rsidR="00157A2B" w:rsidRPr="005F48AF"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5F48AF">
        <w:rPr>
          <w:sz w:val="28"/>
          <w:szCs w:val="28"/>
          <w:lang w:val="uk-UA"/>
        </w:rPr>
        <w:t>Способи зображення рельєфу на топографічних картах. Визначення та властивості горизонталей.</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Основні форми рельєфу</w:t>
      </w:r>
      <w:r>
        <w:rPr>
          <w:sz w:val="28"/>
          <w:szCs w:val="28"/>
          <w:lang w:val="uk-UA"/>
        </w:rPr>
        <w:t>, їх особливості та позначення на топографічній карті.</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 xml:space="preserve">Визначення висот точок місцевості та перевищень між ними </w:t>
      </w:r>
      <w:r>
        <w:rPr>
          <w:sz w:val="28"/>
          <w:szCs w:val="28"/>
          <w:lang w:val="uk-UA"/>
        </w:rPr>
        <w:t xml:space="preserve">за </w:t>
      </w:r>
      <w:r w:rsidRPr="00213885">
        <w:rPr>
          <w:sz w:val="28"/>
          <w:szCs w:val="28"/>
          <w:lang w:val="uk-UA"/>
        </w:rPr>
        <w:t>топографічн</w:t>
      </w:r>
      <w:r>
        <w:rPr>
          <w:sz w:val="28"/>
          <w:szCs w:val="28"/>
          <w:lang w:val="uk-UA"/>
        </w:rPr>
        <w:t>ою</w:t>
      </w:r>
      <w:r w:rsidRPr="00213885">
        <w:rPr>
          <w:sz w:val="28"/>
          <w:szCs w:val="28"/>
          <w:lang w:val="uk-UA"/>
        </w:rPr>
        <w:t xml:space="preserve"> карт</w:t>
      </w:r>
      <w:r>
        <w:rPr>
          <w:sz w:val="28"/>
          <w:szCs w:val="28"/>
          <w:lang w:val="uk-UA"/>
        </w:rPr>
        <w:t>ою</w:t>
      </w:r>
      <w:r w:rsidRPr="00213885">
        <w:rPr>
          <w:sz w:val="28"/>
          <w:szCs w:val="28"/>
          <w:lang w:val="uk-UA"/>
        </w:rPr>
        <w:t>.</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Закріплення та позначення геодезичних пунктів.</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Землемірні стрічки та рулетки. Провішування ліній та техніка вимірювання їх довжин. Точність вимірювання відстаней.</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Окомірне знімання земної поверхні.</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 xml:space="preserve">Екліметр. </w:t>
      </w:r>
      <w:r w:rsidRPr="00213885">
        <w:rPr>
          <w:sz w:val="28"/>
          <w:szCs w:val="28"/>
          <w:lang w:val="uk-UA"/>
        </w:rPr>
        <w:t>Знімання ситуації мірною стрічкою та ек</w:t>
      </w:r>
      <w:r>
        <w:rPr>
          <w:sz w:val="28"/>
          <w:szCs w:val="28"/>
          <w:lang w:val="uk-UA"/>
        </w:rPr>
        <w:t>ліметром</w:t>
      </w:r>
      <w:r w:rsidRPr="00213885">
        <w:rPr>
          <w:sz w:val="28"/>
          <w:szCs w:val="28"/>
          <w:lang w:val="uk-UA"/>
        </w:rPr>
        <w:t>.</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Е</w:t>
      </w:r>
      <w:r w:rsidRPr="00213885">
        <w:rPr>
          <w:sz w:val="28"/>
          <w:szCs w:val="28"/>
          <w:lang w:val="uk-UA"/>
        </w:rPr>
        <w:t>кер. Знімання ситуації мірною стрічкою та екером.</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 xml:space="preserve">Бусоль, їх будова та перевірки. Вимірювання бусоллю магнітних азимутів та румбів ліній на місцевості. </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Бусольне знімання та його журнал. Теодоліти, їх складові частини та призначення.</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С</w:t>
      </w:r>
      <w:r w:rsidRPr="00213885">
        <w:rPr>
          <w:sz w:val="28"/>
          <w:szCs w:val="28"/>
          <w:lang w:val="uk-UA"/>
        </w:rPr>
        <w:t xml:space="preserve">кладання </w:t>
      </w:r>
      <w:r>
        <w:rPr>
          <w:sz w:val="28"/>
          <w:szCs w:val="28"/>
          <w:lang w:val="uk-UA"/>
        </w:rPr>
        <w:t xml:space="preserve">бусольного </w:t>
      </w:r>
      <w:r w:rsidRPr="00213885">
        <w:rPr>
          <w:sz w:val="28"/>
          <w:szCs w:val="28"/>
          <w:lang w:val="uk-UA"/>
        </w:rPr>
        <w:t>плану за румбами і розподіл лінійної нев'язки графічним способом.</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Теодолітне знімання місцевості. Види теодолітних ходів.</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Теодоліт. Його будова.</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 xml:space="preserve">Відлікові пристрої теодолітів. </w:t>
      </w:r>
      <w:r>
        <w:rPr>
          <w:sz w:val="28"/>
          <w:szCs w:val="28"/>
          <w:lang w:val="uk-UA"/>
        </w:rPr>
        <w:t>Т</w:t>
      </w:r>
      <w:r w:rsidRPr="00213885">
        <w:rPr>
          <w:sz w:val="28"/>
          <w:szCs w:val="28"/>
          <w:lang w:val="uk-UA"/>
        </w:rPr>
        <w:t>очність відліків на них в теодолітах Т-30 та 2Т30.</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 xml:space="preserve">Циліндричні рівні </w:t>
      </w:r>
      <w:r>
        <w:rPr>
          <w:sz w:val="28"/>
          <w:szCs w:val="28"/>
          <w:lang w:val="uk-UA"/>
        </w:rPr>
        <w:t>т</w:t>
      </w:r>
      <w:r w:rsidRPr="00213885">
        <w:rPr>
          <w:sz w:val="28"/>
          <w:szCs w:val="28"/>
          <w:lang w:val="uk-UA"/>
        </w:rPr>
        <w:t>еодолітів, їх нульпункти та вісі. Призначення рівнів та їх перевірки.</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 xml:space="preserve">Зорові труби теодолітів. Кремальєра зорової труби. </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Перевірки теодолітів Т-30 та 2Т30.</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Вертикальний круг теодоліта. МО - місце нуля вертикального круга теодоліта Т-30. Визначення МО та кутів нахилу теодолітами Т-30 або 2Т30.</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 xml:space="preserve">Приведення теодоліта в робоче положення на станції. Вимірювання </w:t>
      </w:r>
      <w:r>
        <w:rPr>
          <w:sz w:val="28"/>
          <w:szCs w:val="28"/>
          <w:lang w:val="uk-UA"/>
        </w:rPr>
        <w:t xml:space="preserve">горизонтальних та вертикальних </w:t>
      </w:r>
      <w:r w:rsidRPr="00213885">
        <w:rPr>
          <w:sz w:val="28"/>
          <w:szCs w:val="28"/>
          <w:lang w:val="uk-UA"/>
        </w:rPr>
        <w:t>кутів способом прийомів.</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Визначення відстаней нитковим віддалеміром зорової труби теодоліта. Точність ниткового віддалеміра.</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Прокладення теодолітних ходів та прив'язки їх до пунктів геодезичної мережі.</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Способи знімання контурів ситуації. Абрис.</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Ведення журналу та абрису теодолітного знімання, обчислення результатів вимірювань та контроль обчислень.</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 xml:space="preserve">Складання схеми теодолітних ходів. Визначення практичних та теоретичних сум виміряних горизонтальних кутів в </w:t>
      </w:r>
      <w:r>
        <w:rPr>
          <w:sz w:val="28"/>
          <w:szCs w:val="28"/>
          <w:lang w:val="uk-UA"/>
        </w:rPr>
        <w:t xml:space="preserve">теодолітних </w:t>
      </w:r>
      <w:r w:rsidRPr="00213885">
        <w:rPr>
          <w:sz w:val="28"/>
          <w:szCs w:val="28"/>
          <w:lang w:val="uk-UA"/>
        </w:rPr>
        <w:t>ходах. Визначення кутових нев'язок, їх допустимості. Розподіл поправок при ув'язці горизонтальних кутів.</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 xml:space="preserve">Пряма та зворотня </w:t>
      </w:r>
      <w:r>
        <w:rPr>
          <w:sz w:val="28"/>
          <w:szCs w:val="28"/>
          <w:lang w:val="uk-UA"/>
        </w:rPr>
        <w:t xml:space="preserve">геодезична </w:t>
      </w:r>
      <w:r w:rsidRPr="00213885">
        <w:rPr>
          <w:sz w:val="28"/>
          <w:szCs w:val="28"/>
          <w:lang w:val="uk-UA"/>
        </w:rPr>
        <w:t>задача на координати.</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Обробка відомості вирахування координат точок теодолітного ходу, порядок обробки необхідні обчислення, контролі обчислень, визначення та розподіл нев'язок,  визначення координат точок.</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 xml:space="preserve">Побудова плану за результатами </w:t>
      </w:r>
      <w:r>
        <w:rPr>
          <w:sz w:val="28"/>
          <w:szCs w:val="28"/>
          <w:lang w:val="uk-UA"/>
        </w:rPr>
        <w:t xml:space="preserve">теодолітного </w:t>
      </w:r>
      <w:r w:rsidRPr="00213885">
        <w:rPr>
          <w:sz w:val="28"/>
          <w:szCs w:val="28"/>
          <w:lang w:val="uk-UA"/>
        </w:rPr>
        <w:t>знімання: побудова координатної сітки</w:t>
      </w:r>
      <w:r>
        <w:rPr>
          <w:sz w:val="28"/>
          <w:szCs w:val="28"/>
          <w:lang w:val="uk-UA"/>
        </w:rPr>
        <w:t>,н</w:t>
      </w:r>
      <w:r w:rsidRPr="00213885">
        <w:rPr>
          <w:sz w:val="28"/>
          <w:szCs w:val="28"/>
          <w:lang w:val="uk-UA"/>
        </w:rPr>
        <w:t xml:space="preserve">анесення точок за </w:t>
      </w:r>
      <w:r w:rsidRPr="000F7120">
        <w:rPr>
          <w:sz w:val="28"/>
          <w:szCs w:val="28"/>
        </w:rPr>
        <w:t xml:space="preserve">їх </w:t>
      </w:r>
      <w:r w:rsidRPr="00213885">
        <w:rPr>
          <w:sz w:val="28"/>
          <w:szCs w:val="28"/>
          <w:lang w:val="uk-UA"/>
        </w:rPr>
        <w:t>координатами</w:t>
      </w:r>
      <w:r>
        <w:rPr>
          <w:sz w:val="28"/>
          <w:szCs w:val="28"/>
          <w:lang w:val="uk-UA"/>
        </w:rPr>
        <w:t>.</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Н</w:t>
      </w:r>
      <w:r w:rsidRPr="00213885">
        <w:rPr>
          <w:sz w:val="28"/>
          <w:szCs w:val="28"/>
          <w:lang w:val="uk-UA"/>
        </w:rPr>
        <w:t xml:space="preserve">анесення контурів ситуації </w:t>
      </w:r>
      <w:r>
        <w:rPr>
          <w:sz w:val="28"/>
          <w:szCs w:val="28"/>
          <w:lang w:val="uk-UA"/>
        </w:rPr>
        <w:t xml:space="preserve">за результатами теодолітного </w:t>
      </w:r>
      <w:r w:rsidRPr="00213885">
        <w:rPr>
          <w:sz w:val="28"/>
          <w:szCs w:val="28"/>
          <w:lang w:val="uk-UA"/>
        </w:rPr>
        <w:t>знімання. Оформлення плану.</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Способи визначення площ земельних ділянок, їх точність.</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Аналітичний</w:t>
      </w:r>
      <w:r w:rsidRPr="00213885">
        <w:rPr>
          <w:sz w:val="28"/>
          <w:szCs w:val="28"/>
          <w:lang w:val="uk-UA"/>
        </w:rPr>
        <w:t xml:space="preserve"> спосіб визначення площ. Обчислення площі полігону за координатами його вершин.</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 xml:space="preserve">Графічний </w:t>
      </w:r>
      <w:r>
        <w:rPr>
          <w:sz w:val="28"/>
          <w:szCs w:val="28"/>
          <w:lang w:val="uk-UA"/>
        </w:rPr>
        <w:t xml:space="preserve">та механічний </w:t>
      </w:r>
      <w:r w:rsidRPr="00213885">
        <w:rPr>
          <w:sz w:val="28"/>
          <w:szCs w:val="28"/>
          <w:lang w:val="uk-UA"/>
        </w:rPr>
        <w:t>спос</w:t>
      </w:r>
      <w:r>
        <w:rPr>
          <w:sz w:val="28"/>
          <w:szCs w:val="28"/>
          <w:lang w:val="uk-UA"/>
        </w:rPr>
        <w:t>о</w:t>
      </w:r>
      <w:r w:rsidRPr="00213885">
        <w:rPr>
          <w:sz w:val="28"/>
          <w:szCs w:val="28"/>
          <w:lang w:val="uk-UA"/>
        </w:rPr>
        <w:t>б</w:t>
      </w:r>
      <w:r>
        <w:rPr>
          <w:sz w:val="28"/>
          <w:szCs w:val="28"/>
          <w:lang w:val="uk-UA"/>
        </w:rPr>
        <w:t>и</w:t>
      </w:r>
      <w:r w:rsidRPr="00213885">
        <w:rPr>
          <w:sz w:val="28"/>
          <w:szCs w:val="28"/>
          <w:lang w:val="uk-UA"/>
        </w:rPr>
        <w:t xml:space="preserve"> визначення площ. </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Нівелювання поверхні. Види нівелювання їх точність.</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Способи геометричного нівелювання. Точність геометричного нівелювання.</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 xml:space="preserve">Будова нівелірів. </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Нівелірні рейки. Башмаки та костилі.</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Дослідження і перевірки нівелірів.</w:t>
      </w:r>
    </w:p>
    <w:p w:rsidR="00157A2B" w:rsidRPr="00BA3D04" w:rsidRDefault="00157A2B" w:rsidP="00760B3A">
      <w:pPr>
        <w:pStyle w:val="ListParagraph"/>
        <w:numPr>
          <w:ilvl w:val="0"/>
          <w:numId w:val="5"/>
        </w:numPr>
        <w:overflowPunct/>
        <w:autoSpaceDE/>
        <w:autoSpaceDN/>
        <w:adjustRightInd/>
        <w:contextualSpacing/>
        <w:jc w:val="both"/>
        <w:textAlignment w:val="auto"/>
        <w:rPr>
          <w:spacing w:val="-20"/>
          <w:sz w:val="28"/>
          <w:szCs w:val="28"/>
          <w:lang w:val="uk-UA"/>
        </w:rPr>
      </w:pPr>
      <w:r w:rsidRPr="00BA3D04">
        <w:rPr>
          <w:sz w:val="28"/>
          <w:szCs w:val="28"/>
          <w:lang w:val="uk-UA"/>
        </w:rPr>
        <w:t xml:space="preserve">Польові роботи при інженерно-технічному нівелюванні трас. Трасування лінійних споруд. Розмічування пікетажу. </w:t>
      </w:r>
    </w:p>
    <w:p w:rsidR="00157A2B" w:rsidRPr="00BA3D04" w:rsidRDefault="00157A2B" w:rsidP="00760B3A">
      <w:pPr>
        <w:pStyle w:val="ListParagraph"/>
        <w:numPr>
          <w:ilvl w:val="0"/>
          <w:numId w:val="5"/>
        </w:numPr>
        <w:overflowPunct/>
        <w:autoSpaceDE/>
        <w:autoSpaceDN/>
        <w:adjustRightInd/>
        <w:contextualSpacing/>
        <w:jc w:val="both"/>
        <w:textAlignment w:val="auto"/>
        <w:rPr>
          <w:spacing w:val="-20"/>
          <w:sz w:val="28"/>
          <w:szCs w:val="28"/>
          <w:lang w:val="uk-UA"/>
        </w:rPr>
      </w:pPr>
      <w:r w:rsidRPr="00BA3D04">
        <w:rPr>
          <w:spacing w:val="-20"/>
          <w:sz w:val="28"/>
          <w:szCs w:val="28"/>
          <w:lang w:val="uk-UA"/>
        </w:rPr>
        <w:t>Журнал технічного нівелювання. Зрівноваження перевищень,обчислення висот пікетів та проміжних точок. Горизонт приладу.</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Складання профілю по плану траси. Профільна сітка.</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Побудова поперечних профілів. Вимоги до оформлення профілю.</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Нівелювання поверхні як вид топографічного знімання. Знімання ситуації</w:t>
      </w:r>
      <w:r>
        <w:rPr>
          <w:sz w:val="28"/>
          <w:szCs w:val="28"/>
          <w:lang w:val="uk-UA"/>
        </w:rPr>
        <w:t>.</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Н</w:t>
      </w:r>
      <w:r w:rsidRPr="00213885">
        <w:rPr>
          <w:sz w:val="28"/>
          <w:szCs w:val="28"/>
          <w:lang w:val="uk-UA"/>
        </w:rPr>
        <w:t xml:space="preserve">івелювання поверхні </w:t>
      </w:r>
      <w:r>
        <w:rPr>
          <w:sz w:val="28"/>
          <w:szCs w:val="28"/>
          <w:lang w:val="uk-UA"/>
        </w:rPr>
        <w:t xml:space="preserve">ділянки </w:t>
      </w:r>
      <w:r w:rsidRPr="00213885">
        <w:rPr>
          <w:sz w:val="28"/>
          <w:szCs w:val="28"/>
          <w:lang w:val="uk-UA"/>
        </w:rPr>
        <w:t>по квадратах.</w:t>
      </w:r>
      <w:r>
        <w:rPr>
          <w:sz w:val="28"/>
          <w:szCs w:val="28"/>
          <w:lang w:val="uk-UA"/>
        </w:rPr>
        <w:t xml:space="preserve"> Особливості його виконання.</w:t>
      </w:r>
    </w:p>
    <w:p w:rsidR="00157A2B"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Складання плану ділянки нівелювання поверхні. Способи інтерполювання горизонталей. Оформлення плану.</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Pr>
          <w:sz w:val="28"/>
          <w:szCs w:val="28"/>
          <w:lang w:val="uk-UA"/>
        </w:rPr>
        <w:t xml:space="preserve">Особливості мензульного знімання. </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 xml:space="preserve">Тахеометричне знімання, його особливості. </w:t>
      </w:r>
      <w:r>
        <w:rPr>
          <w:sz w:val="28"/>
          <w:szCs w:val="28"/>
          <w:lang w:val="uk-UA"/>
        </w:rPr>
        <w:t>П</w:t>
      </w:r>
      <w:r w:rsidRPr="00213885">
        <w:rPr>
          <w:sz w:val="28"/>
          <w:szCs w:val="28"/>
          <w:lang w:val="uk-UA"/>
        </w:rPr>
        <w:t>рилади, що використовуються при тахеометричному зніманні.</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Планово-висотне обґрунтування тахеометричного знімання. Тахеометричні ходи. Суть тригонометричного знімання.</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Знімання ситуації та рельєфу. Тахеометричний журнал та абрис.</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Обробка результатів тахеометричного знімання. Складання та оформлення плану з горизонталями.</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Особливості проведення геодезичних робіт у лісі.</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Геодезичні роботи при проведенні лісовпоряджування.</w:t>
      </w:r>
    </w:p>
    <w:p w:rsidR="00157A2B" w:rsidRPr="00BA3D04"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BA3D04">
        <w:rPr>
          <w:sz w:val="28"/>
          <w:szCs w:val="28"/>
          <w:lang w:val="uk-UA"/>
        </w:rPr>
        <w:t xml:space="preserve">Геодезичні роботи при інвентаризації лісових масивів. </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Винесення в натуру проекту квартальної сітки.</w:t>
      </w:r>
    </w:p>
    <w:p w:rsidR="00157A2B" w:rsidRPr="00213885" w:rsidRDefault="00157A2B" w:rsidP="00760B3A">
      <w:pPr>
        <w:pStyle w:val="ListParagraph"/>
        <w:numPr>
          <w:ilvl w:val="0"/>
          <w:numId w:val="5"/>
        </w:numPr>
        <w:overflowPunct/>
        <w:autoSpaceDE/>
        <w:autoSpaceDN/>
        <w:adjustRightInd/>
        <w:contextualSpacing/>
        <w:jc w:val="both"/>
        <w:textAlignment w:val="auto"/>
        <w:rPr>
          <w:sz w:val="28"/>
          <w:szCs w:val="28"/>
          <w:lang w:val="uk-UA"/>
        </w:rPr>
      </w:pPr>
      <w:r w:rsidRPr="00213885">
        <w:rPr>
          <w:sz w:val="28"/>
          <w:szCs w:val="28"/>
          <w:lang w:val="uk-UA"/>
        </w:rPr>
        <w:t>Відведення лісосік на місцевості.</w:t>
      </w:r>
    </w:p>
    <w:p w:rsidR="00157A2B" w:rsidRDefault="00157A2B" w:rsidP="00760B3A">
      <w:pPr>
        <w:ind w:firstLine="720"/>
        <w:jc w:val="center"/>
        <w:rPr>
          <w:b/>
          <w:sz w:val="28"/>
          <w:szCs w:val="28"/>
          <w:lang w:val="uk-UA"/>
        </w:rPr>
      </w:pPr>
    </w:p>
    <w:p w:rsidR="00157A2B" w:rsidRDefault="00157A2B" w:rsidP="00760B3A">
      <w:pPr>
        <w:ind w:firstLine="720"/>
        <w:jc w:val="center"/>
        <w:rPr>
          <w:b/>
          <w:sz w:val="28"/>
          <w:szCs w:val="28"/>
          <w:lang w:val="uk-UA"/>
        </w:rPr>
      </w:pPr>
    </w:p>
    <w:p w:rsidR="00157A2B" w:rsidRDefault="00157A2B" w:rsidP="00760B3A">
      <w:pPr>
        <w:ind w:firstLine="720"/>
        <w:jc w:val="center"/>
        <w:rPr>
          <w:b/>
          <w:sz w:val="28"/>
          <w:szCs w:val="28"/>
          <w:lang w:val="uk-UA"/>
        </w:rPr>
      </w:pPr>
    </w:p>
    <w:p w:rsidR="00157A2B" w:rsidRDefault="00157A2B" w:rsidP="00760B3A">
      <w:pPr>
        <w:ind w:firstLine="720"/>
        <w:jc w:val="center"/>
        <w:rPr>
          <w:b/>
          <w:sz w:val="28"/>
          <w:szCs w:val="28"/>
          <w:lang w:val="uk-UA"/>
        </w:rPr>
      </w:pPr>
    </w:p>
    <w:p w:rsidR="00157A2B" w:rsidRDefault="00157A2B" w:rsidP="00760B3A">
      <w:pPr>
        <w:ind w:firstLine="720"/>
        <w:jc w:val="center"/>
        <w:rPr>
          <w:b/>
          <w:sz w:val="28"/>
          <w:szCs w:val="28"/>
          <w:lang w:val="uk-UA"/>
        </w:rPr>
      </w:pPr>
    </w:p>
    <w:p w:rsidR="00157A2B" w:rsidRDefault="00157A2B" w:rsidP="00760B3A">
      <w:pPr>
        <w:ind w:firstLine="720"/>
        <w:jc w:val="center"/>
        <w:rPr>
          <w:b/>
          <w:sz w:val="28"/>
          <w:szCs w:val="28"/>
          <w:lang w:val="uk-UA"/>
        </w:rPr>
      </w:pPr>
    </w:p>
    <w:p w:rsidR="00157A2B" w:rsidRDefault="00157A2B" w:rsidP="00760B3A">
      <w:pPr>
        <w:ind w:firstLine="720"/>
        <w:jc w:val="center"/>
        <w:rPr>
          <w:b/>
          <w:sz w:val="28"/>
          <w:szCs w:val="28"/>
          <w:lang w:val="uk-UA"/>
        </w:rPr>
      </w:pPr>
    </w:p>
    <w:p w:rsidR="00157A2B" w:rsidRDefault="00157A2B" w:rsidP="00760B3A">
      <w:pPr>
        <w:jc w:val="center"/>
        <w:rPr>
          <w:b/>
          <w:bCs/>
          <w:color w:val="000000"/>
          <w:sz w:val="28"/>
          <w:szCs w:val="28"/>
          <w:lang w:val="uk-UA"/>
        </w:rPr>
      </w:pPr>
    </w:p>
    <w:p w:rsidR="00157A2B" w:rsidRDefault="00157A2B" w:rsidP="002D1666">
      <w:pPr>
        <w:spacing w:after="200" w:line="276" w:lineRule="auto"/>
        <w:rPr>
          <w:b/>
          <w:sz w:val="28"/>
          <w:szCs w:val="28"/>
          <w:lang w:val="uk-UA"/>
        </w:rPr>
      </w:pPr>
    </w:p>
    <w:sectPr w:rsidR="00157A2B" w:rsidSect="009B51D0">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A2B" w:rsidRDefault="00157A2B" w:rsidP="00FE2473">
      <w:r>
        <w:separator/>
      </w:r>
    </w:p>
  </w:endnote>
  <w:endnote w:type="continuationSeparator" w:id="1">
    <w:p w:rsidR="00157A2B" w:rsidRDefault="00157A2B" w:rsidP="00FE247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New Roman ??????????">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A2B" w:rsidRDefault="00157A2B">
    <w:pPr>
      <w:pStyle w:val="Footer"/>
      <w:jc w:val="center"/>
    </w:pPr>
    <w:fldSimple w:instr=" PAGE   \* MERGEFORMAT ">
      <w:r>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A2B" w:rsidRDefault="00157A2B" w:rsidP="00FE2473">
      <w:r>
        <w:separator/>
      </w:r>
    </w:p>
  </w:footnote>
  <w:footnote w:type="continuationSeparator" w:id="1">
    <w:p w:rsidR="00157A2B" w:rsidRDefault="00157A2B" w:rsidP="00FE24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D11A5"/>
    <w:multiLevelType w:val="hybridMultilevel"/>
    <w:tmpl w:val="30127C5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F3B2E09"/>
    <w:multiLevelType w:val="hybridMultilevel"/>
    <w:tmpl w:val="766690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2C54E5C"/>
    <w:multiLevelType w:val="hybridMultilevel"/>
    <w:tmpl w:val="D44C0BB6"/>
    <w:lvl w:ilvl="0" w:tplc="DAD238D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8F77BA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nsid w:val="6AF8799A"/>
    <w:multiLevelType w:val="hybridMultilevel"/>
    <w:tmpl w:val="DC38F75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1666"/>
    <w:rsid w:val="00081F4A"/>
    <w:rsid w:val="00083656"/>
    <w:rsid w:val="000A1312"/>
    <w:rsid w:val="000A1BA0"/>
    <w:rsid w:val="000D6A3E"/>
    <w:rsid w:val="000F7120"/>
    <w:rsid w:val="00157A2B"/>
    <w:rsid w:val="001823BF"/>
    <w:rsid w:val="00213885"/>
    <w:rsid w:val="0022612E"/>
    <w:rsid w:val="00231AC9"/>
    <w:rsid w:val="002468C4"/>
    <w:rsid w:val="0028237A"/>
    <w:rsid w:val="002D1666"/>
    <w:rsid w:val="00355A8C"/>
    <w:rsid w:val="003B2319"/>
    <w:rsid w:val="003D0E50"/>
    <w:rsid w:val="003D20BD"/>
    <w:rsid w:val="00404C8B"/>
    <w:rsid w:val="00453D83"/>
    <w:rsid w:val="00494E69"/>
    <w:rsid w:val="004B696F"/>
    <w:rsid w:val="005057BB"/>
    <w:rsid w:val="005A1F76"/>
    <w:rsid w:val="005B4C40"/>
    <w:rsid w:val="005C68CD"/>
    <w:rsid w:val="005E62DB"/>
    <w:rsid w:val="005F48AF"/>
    <w:rsid w:val="006A46DC"/>
    <w:rsid w:val="006F0B45"/>
    <w:rsid w:val="00760B3A"/>
    <w:rsid w:val="007C19BC"/>
    <w:rsid w:val="007C6914"/>
    <w:rsid w:val="007F1C9F"/>
    <w:rsid w:val="00894366"/>
    <w:rsid w:val="008E25D8"/>
    <w:rsid w:val="00915BC9"/>
    <w:rsid w:val="009201B7"/>
    <w:rsid w:val="009455BE"/>
    <w:rsid w:val="00994D0B"/>
    <w:rsid w:val="009B51D0"/>
    <w:rsid w:val="009C4029"/>
    <w:rsid w:val="009F4F22"/>
    <w:rsid w:val="00A27367"/>
    <w:rsid w:val="00A502E9"/>
    <w:rsid w:val="00A86ABE"/>
    <w:rsid w:val="00B068BB"/>
    <w:rsid w:val="00B1450C"/>
    <w:rsid w:val="00BA3D04"/>
    <w:rsid w:val="00C26544"/>
    <w:rsid w:val="00C34220"/>
    <w:rsid w:val="00C35FE4"/>
    <w:rsid w:val="00C50C3E"/>
    <w:rsid w:val="00C6074E"/>
    <w:rsid w:val="00C6365B"/>
    <w:rsid w:val="00C95182"/>
    <w:rsid w:val="00D03FE6"/>
    <w:rsid w:val="00D63438"/>
    <w:rsid w:val="00DA2CCD"/>
    <w:rsid w:val="00DD18AB"/>
    <w:rsid w:val="00E6062C"/>
    <w:rsid w:val="00ED00DD"/>
    <w:rsid w:val="00F26431"/>
    <w:rsid w:val="00F40ABF"/>
    <w:rsid w:val="00F43572"/>
    <w:rsid w:val="00FE247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66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D1666"/>
    <w:rPr>
      <w:rFonts w:ascii="Times New Roman" w:eastAsia="Times New Roman" w:hAnsi="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2D1666"/>
    <w:pPr>
      <w:autoSpaceDE w:val="0"/>
      <w:autoSpaceDN w:val="0"/>
      <w:ind w:firstLine="425"/>
      <w:jc w:val="both"/>
    </w:pPr>
    <w:rPr>
      <w:b/>
      <w:i/>
      <w:sz w:val="28"/>
      <w:szCs w:val="28"/>
      <w:lang w:val="uk-UA"/>
    </w:rPr>
  </w:style>
  <w:style w:type="character" w:customStyle="1" w:styleId="BodyTextIndentChar">
    <w:name w:val="Body Text Indent Char"/>
    <w:basedOn w:val="DefaultParagraphFont"/>
    <w:link w:val="BodyTextIndent"/>
    <w:uiPriority w:val="99"/>
    <w:locked/>
    <w:rsid w:val="002D1666"/>
    <w:rPr>
      <w:rFonts w:ascii="Times New Roman" w:hAnsi="Times New Roman" w:cs="Times New Roman"/>
      <w:b/>
      <w:i/>
      <w:sz w:val="28"/>
      <w:szCs w:val="28"/>
      <w:lang w:val="uk-UA" w:eastAsia="ru-RU"/>
    </w:rPr>
  </w:style>
  <w:style w:type="paragraph" w:styleId="BodyText3">
    <w:name w:val="Body Text 3"/>
    <w:basedOn w:val="Normal"/>
    <w:link w:val="BodyText3Char"/>
    <w:uiPriority w:val="99"/>
    <w:rsid w:val="002D1666"/>
    <w:pPr>
      <w:jc w:val="center"/>
    </w:pPr>
    <w:rPr>
      <w:sz w:val="28"/>
      <w:lang w:val="uk-UA"/>
    </w:rPr>
  </w:style>
  <w:style w:type="character" w:customStyle="1" w:styleId="BodyText3Char">
    <w:name w:val="Body Text 3 Char"/>
    <w:basedOn w:val="DefaultParagraphFont"/>
    <w:link w:val="BodyText3"/>
    <w:uiPriority w:val="99"/>
    <w:locked/>
    <w:rsid w:val="002D1666"/>
    <w:rPr>
      <w:rFonts w:ascii="Times New Roman" w:hAnsi="Times New Roman" w:cs="Times New Roman"/>
      <w:sz w:val="24"/>
      <w:szCs w:val="24"/>
      <w:lang w:val="uk-UA" w:eastAsia="ru-RU"/>
    </w:rPr>
  </w:style>
  <w:style w:type="paragraph" w:customStyle="1" w:styleId="FR2">
    <w:name w:val="FR2"/>
    <w:uiPriority w:val="99"/>
    <w:rsid w:val="002D1666"/>
    <w:pPr>
      <w:widowControl w:val="0"/>
      <w:autoSpaceDE w:val="0"/>
      <w:autoSpaceDN w:val="0"/>
      <w:spacing w:before="120"/>
    </w:pPr>
    <w:rPr>
      <w:rFonts w:ascii="Courier New" w:eastAsia="Times New Roman" w:hAnsi="Courier New" w:cs="Courier New"/>
      <w:sz w:val="32"/>
      <w:szCs w:val="32"/>
      <w:lang w:val="uk-UA"/>
    </w:rPr>
  </w:style>
  <w:style w:type="paragraph" w:styleId="Header">
    <w:name w:val="header"/>
    <w:basedOn w:val="Normal"/>
    <w:link w:val="HeaderChar"/>
    <w:uiPriority w:val="99"/>
    <w:semiHidden/>
    <w:rsid w:val="00FE2473"/>
    <w:pPr>
      <w:tabs>
        <w:tab w:val="center" w:pos="4677"/>
        <w:tab w:val="right" w:pos="9355"/>
      </w:tabs>
    </w:pPr>
  </w:style>
  <w:style w:type="character" w:customStyle="1" w:styleId="HeaderChar">
    <w:name w:val="Header Char"/>
    <w:basedOn w:val="DefaultParagraphFont"/>
    <w:link w:val="Header"/>
    <w:uiPriority w:val="99"/>
    <w:semiHidden/>
    <w:locked/>
    <w:rsid w:val="00FE2473"/>
    <w:rPr>
      <w:rFonts w:ascii="Times New Roman" w:hAnsi="Times New Roman" w:cs="Times New Roman"/>
      <w:sz w:val="24"/>
      <w:szCs w:val="24"/>
      <w:lang w:eastAsia="ru-RU"/>
    </w:rPr>
  </w:style>
  <w:style w:type="paragraph" w:styleId="Footer">
    <w:name w:val="footer"/>
    <w:basedOn w:val="Normal"/>
    <w:link w:val="FooterChar"/>
    <w:uiPriority w:val="99"/>
    <w:rsid w:val="00FE2473"/>
    <w:pPr>
      <w:tabs>
        <w:tab w:val="center" w:pos="4677"/>
        <w:tab w:val="right" w:pos="9355"/>
      </w:tabs>
    </w:pPr>
  </w:style>
  <w:style w:type="character" w:customStyle="1" w:styleId="FooterChar">
    <w:name w:val="Footer Char"/>
    <w:basedOn w:val="DefaultParagraphFont"/>
    <w:link w:val="Footer"/>
    <w:uiPriority w:val="99"/>
    <w:locked/>
    <w:rsid w:val="00FE2473"/>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F4357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43572"/>
    <w:rPr>
      <w:rFonts w:ascii="Segoe UI" w:hAnsi="Segoe UI" w:cs="Segoe UI"/>
      <w:sz w:val="18"/>
      <w:szCs w:val="18"/>
      <w:lang w:eastAsia="ru-RU"/>
    </w:rPr>
  </w:style>
  <w:style w:type="paragraph" w:styleId="Title">
    <w:name w:val="Title"/>
    <w:basedOn w:val="Normal"/>
    <w:link w:val="TitleChar"/>
    <w:uiPriority w:val="99"/>
    <w:qFormat/>
    <w:rsid w:val="007C6914"/>
    <w:pPr>
      <w:jc w:val="center"/>
    </w:pPr>
    <w:rPr>
      <w:sz w:val="36"/>
      <w:szCs w:val="20"/>
      <w:lang w:val="uk-UA"/>
    </w:rPr>
  </w:style>
  <w:style w:type="character" w:customStyle="1" w:styleId="TitleChar">
    <w:name w:val="Title Char"/>
    <w:basedOn w:val="DefaultParagraphFont"/>
    <w:link w:val="Title"/>
    <w:uiPriority w:val="99"/>
    <w:locked/>
    <w:rsid w:val="007C6914"/>
    <w:rPr>
      <w:rFonts w:ascii="Times New Roman" w:hAnsi="Times New Roman" w:cs="Times New Roman"/>
      <w:sz w:val="20"/>
      <w:szCs w:val="20"/>
      <w:lang w:val="uk-UA" w:eastAsia="ru-RU"/>
    </w:rPr>
  </w:style>
  <w:style w:type="character" w:customStyle="1" w:styleId="hps">
    <w:name w:val="hps"/>
    <w:basedOn w:val="DefaultParagraphFont"/>
    <w:uiPriority w:val="99"/>
    <w:rsid w:val="007C6914"/>
    <w:rPr>
      <w:rFonts w:cs="Times New Roman"/>
    </w:rPr>
  </w:style>
  <w:style w:type="character" w:customStyle="1" w:styleId="hpsatn">
    <w:name w:val="hps atn"/>
    <w:basedOn w:val="DefaultParagraphFont"/>
    <w:uiPriority w:val="99"/>
    <w:rsid w:val="007C6914"/>
    <w:rPr>
      <w:rFonts w:cs="Times New Roman"/>
    </w:rPr>
  </w:style>
  <w:style w:type="paragraph" w:styleId="ListParagraph">
    <w:name w:val="List Paragraph"/>
    <w:basedOn w:val="Normal"/>
    <w:uiPriority w:val="99"/>
    <w:qFormat/>
    <w:rsid w:val="00760B3A"/>
    <w:pPr>
      <w:overflowPunct w:val="0"/>
      <w:autoSpaceDE w:val="0"/>
      <w:autoSpaceDN w:val="0"/>
      <w:adjustRightInd w:val="0"/>
      <w:ind w:left="708"/>
      <w:textAlignment w:val="baseline"/>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17</Pages>
  <Words>3763</Words>
  <Characters>21454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Нортман</cp:lastModifiedBy>
  <cp:revision>15</cp:revision>
  <cp:lastPrinted>2017-09-28T05:45:00Z</cp:lastPrinted>
  <dcterms:created xsi:type="dcterms:W3CDTF">2017-09-28T01:45:00Z</dcterms:created>
  <dcterms:modified xsi:type="dcterms:W3CDTF">2017-11-01T17:37:00Z</dcterms:modified>
</cp:coreProperties>
</file>