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94" w:rsidRPr="00661068" w:rsidRDefault="004F7194" w:rsidP="00C22754">
      <w:pPr>
        <w:ind w:left="4678"/>
        <w:rPr>
          <w:bCs/>
          <w:sz w:val="20"/>
          <w:szCs w:val="20"/>
          <w:lang w:val="uk-UA"/>
        </w:rPr>
      </w:pPr>
      <w:r w:rsidRPr="00661068">
        <w:rPr>
          <w:bCs/>
          <w:sz w:val="20"/>
          <w:szCs w:val="20"/>
          <w:lang w:val="uk-UA"/>
        </w:rPr>
        <w:t>ЗАТВЕРДЖЕНО</w:t>
      </w:r>
    </w:p>
    <w:p w:rsidR="004F7194" w:rsidRPr="00661068" w:rsidRDefault="004F7194" w:rsidP="00C22754">
      <w:pPr>
        <w:pStyle w:val="FR2"/>
        <w:spacing w:before="0"/>
        <w:ind w:left="4678" w:firstLine="0"/>
        <w:rPr>
          <w:rFonts w:ascii="Times New Roman" w:hAnsi="Times New Roman" w:cs="Times New Roman"/>
          <w:bCs/>
          <w:sz w:val="20"/>
          <w:szCs w:val="20"/>
        </w:rPr>
      </w:pPr>
      <w:r w:rsidRPr="00661068">
        <w:rPr>
          <w:rFonts w:ascii="Times New Roman" w:hAnsi="Times New Roman" w:cs="Times New Roman"/>
          <w:bCs/>
          <w:sz w:val="20"/>
          <w:szCs w:val="20"/>
        </w:rPr>
        <w:t xml:space="preserve">Наказ Міністерства освіти і науки, молоді та спорту України29 березня 2012 року </w:t>
      </w:r>
      <w:r w:rsidRPr="00661068">
        <w:rPr>
          <w:rFonts w:ascii="Times New Roman" w:hAnsi="Times New Roman" w:cs="Times New Roman"/>
          <w:bCs/>
          <w:sz w:val="20"/>
          <w:szCs w:val="20"/>
        </w:rPr>
        <w:br/>
        <w:t>№ 384(у редакції наказу Міністерства освіти і науки України від 05 червня 2013 р. № 683)</w:t>
      </w:r>
    </w:p>
    <w:p w:rsidR="004F7194" w:rsidRPr="00661068" w:rsidRDefault="004F7194" w:rsidP="00A270A5">
      <w:pPr>
        <w:pStyle w:val="FR2"/>
        <w:spacing w:before="0" w:line="360" w:lineRule="auto"/>
        <w:ind w:left="5103" w:firstLine="0"/>
        <w:jc w:val="right"/>
        <w:rPr>
          <w:rFonts w:ascii="Times New Roman" w:hAnsi="Times New Roman" w:cs="Times New Roman"/>
          <w:b/>
          <w:sz w:val="24"/>
          <w:szCs w:val="24"/>
        </w:rPr>
      </w:pPr>
      <w:r w:rsidRPr="00661068">
        <w:rPr>
          <w:rFonts w:ascii="Times New Roman" w:hAnsi="Times New Roman" w:cs="Times New Roman"/>
          <w:b/>
          <w:sz w:val="24"/>
          <w:szCs w:val="24"/>
        </w:rPr>
        <w:t>Форма № Н - 3.04</w:t>
      </w:r>
    </w:p>
    <w:p w:rsidR="004F7194" w:rsidRPr="00106BF9" w:rsidRDefault="004F7194" w:rsidP="003414BC">
      <w:pPr>
        <w:jc w:val="center"/>
        <w:rPr>
          <w:b/>
          <w:lang w:val="uk-UA"/>
        </w:rPr>
      </w:pPr>
      <w:r w:rsidRPr="00106BF9">
        <w:rPr>
          <w:b/>
          <w:lang w:val="uk-UA"/>
        </w:rPr>
        <w:t>Харківський національний аграрний університет ім. В. В. Докучаєва</w:t>
      </w:r>
    </w:p>
    <w:p w:rsidR="004F7194" w:rsidRPr="003414BC" w:rsidRDefault="004F7194" w:rsidP="00E92E3B">
      <w:pPr>
        <w:jc w:val="center"/>
        <w:rPr>
          <w:sz w:val="24"/>
          <w:lang w:val="uk-UA"/>
        </w:rPr>
      </w:pPr>
    </w:p>
    <w:p w:rsidR="004F7194" w:rsidRPr="00106BF9" w:rsidRDefault="004F7194" w:rsidP="00E92E3B">
      <w:pPr>
        <w:jc w:val="center"/>
        <w:rPr>
          <w:b/>
          <w:szCs w:val="28"/>
          <w:lang w:val="uk-UA"/>
        </w:rPr>
      </w:pPr>
      <w:r w:rsidRPr="00106BF9">
        <w:rPr>
          <w:b/>
          <w:szCs w:val="28"/>
          <w:lang w:val="uk-UA"/>
        </w:rPr>
        <w:t xml:space="preserve">Факультет лісового господарства </w:t>
      </w:r>
    </w:p>
    <w:p w:rsidR="004F7194" w:rsidRPr="00106BF9" w:rsidRDefault="004F7194" w:rsidP="00E92E3B">
      <w:pPr>
        <w:jc w:val="center"/>
        <w:rPr>
          <w:b/>
          <w:szCs w:val="28"/>
          <w:lang w:val="uk-UA"/>
        </w:rPr>
      </w:pPr>
    </w:p>
    <w:p w:rsidR="004F7194" w:rsidRPr="00106BF9" w:rsidRDefault="004F7194" w:rsidP="00E92E3B">
      <w:pPr>
        <w:jc w:val="center"/>
        <w:rPr>
          <w:b/>
          <w:szCs w:val="28"/>
          <w:lang w:val="uk-UA"/>
        </w:rPr>
      </w:pPr>
      <w:r w:rsidRPr="00106BF9">
        <w:rPr>
          <w:b/>
          <w:szCs w:val="28"/>
          <w:lang w:val="uk-UA"/>
        </w:rPr>
        <w:t>Кафедра ґрунтознавства</w:t>
      </w:r>
    </w:p>
    <w:p w:rsidR="004F7194" w:rsidRPr="00F76F57" w:rsidRDefault="004F7194" w:rsidP="00E92E3B">
      <w:pPr>
        <w:rPr>
          <w:lang w:val="uk-UA"/>
        </w:rPr>
      </w:pPr>
    </w:p>
    <w:p w:rsidR="004F7194" w:rsidRDefault="004F7194" w:rsidP="00E92E3B">
      <w:pPr>
        <w:rPr>
          <w:lang w:val="uk-UA"/>
        </w:rPr>
      </w:pPr>
    </w:p>
    <w:p w:rsidR="004F7194" w:rsidRDefault="004F7194" w:rsidP="00E92E3B">
      <w:pPr>
        <w:rPr>
          <w:lang w:val="uk-UA"/>
        </w:rPr>
      </w:pPr>
    </w:p>
    <w:p w:rsidR="004F7194" w:rsidRDefault="004F7194" w:rsidP="00E92E3B">
      <w:pPr>
        <w:rPr>
          <w:lang w:val="uk-UA"/>
        </w:rPr>
      </w:pPr>
    </w:p>
    <w:p w:rsidR="004F7194" w:rsidRDefault="004F7194" w:rsidP="00E92E3B">
      <w:pPr>
        <w:rPr>
          <w:lang w:val="uk-UA"/>
        </w:rPr>
      </w:pPr>
    </w:p>
    <w:p w:rsidR="004F7194" w:rsidRPr="00F76F57" w:rsidRDefault="004F7194" w:rsidP="00E92E3B">
      <w:pPr>
        <w:rPr>
          <w:lang w:val="uk-UA"/>
        </w:rPr>
      </w:pPr>
    </w:p>
    <w:p w:rsidR="004F7194" w:rsidRPr="00C22754" w:rsidRDefault="004F7194" w:rsidP="00E92E3B">
      <w:pPr>
        <w:pStyle w:val="Heading2"/>
        <w:shd w:val="clear" w:color="auto" w:fill="FFFFFF"/>
        <w:jc w:val="center"/>
        <w:rPr>
          <w:rFonts w:ascii="Times New Roman" w:hAnsi="Times New Roman"/>
          <w:i w:val="0"/>
          <w:iCs w:val="0"/>
          <w:sz w:val="32"/>
          <w:lang w:val="uk-UA"/>
        </w:rPr>
      </w:pPr>
      <w:r w:rsidRPr="00C22754">
        <w:rPr>
          <w:rFonts w:ascii="Times New Roman" w:hAnsi="Times New Roman"/>
          <w:i w:val="0"/>
          <w:iCs w:val="0"/>
          <w:sz w:val="32"/>
          <w:lang w:val="uk-UA"/>
        </w:rPr>
        <w:t xml:space="preserve">РОБОЧА ПРОГРАМА НАВЧАЛЬНОЇ ДИСЦИПЛІНИ </w:t>
      </w:r>
    </w:p>
    <w:p w:rsidR="004F7194" w:rsidRPr="00F76F57" w:rsidRDefault="004F7194" w:rsidP="00E92E3B">
      <w:pPr>
        <w:jc w:val="center"/>
        <w:rPr>
          <w:b/>
          <w:lang w:val="uk-UA"/>
        </w:rPr>
      </w:pPr>
    </w:p>
    <w:p w:rsidR="004F7194" w:rsidRPr="00106BF9" w:rsidRDefault="004F7194" w:rsidP="00106BF9">
      <w:pPr>
        <w:ind w:left="709"/>
        <w:jc w:val="center"/>
        <w:rPr>
          <w:b/>
          <w:caps/>
          <w:szCs w:val="28"/>
          <w:lang w:val="uk-UA"/>
        </w:rPr>
      </w:pPr>
      <w:r w:rsidRPr="00106BF9">
        <w:rPr>
          <w:b/>
          <w:caps/>
          <w:szCs w:val="28"/>
          <w:lang w:val="uk-UA"/>
        </w:rPr>
        <w:t>«Ґрунтознавство»</w:t>
      </w:r>
    </w:p>
    <w:p w:rsidR="004F7194" w:rsidRDefault="004F7194" w:rsidP="00106BF9">
      <w:pPr>
        <w:jc w:val="center"/>
        <w:rPr>
          <w:szCs w:val="28"/>
          <w:lang w:val="uk-UA" w:eastAsia="uk-UA"/>
        </w:rPr>
      </w:pPr>
    </w:p>
    <w:p w:rsidR="004F7194" w:rsidRPr="00106BF9" w:rsidRDefault="004F7194" w:rsidP="00106BF9">
      <w:pPr>
        <w:jc w:val="center"/>
        <w:rPr>
          <w:szCs w:val="28"/>
          <w:lang w:val="uk-UA" w:eastAsia="uk-UA"/>
        </w:rPr>
      </w:pPr>
      <w:r w:rsidRPr="00106BF9">
        <w:rPr>
          <w:szCs w:val="28"/>
          <w:lang w:val="uk-UA" w:eastAsia="uk-UA"/>
        </w:rPr>
        <w:t xml:space="preserve">Для здобувачів першого освітнього ступеню </w:t>
      </w:r>
    </w:p>
    <w:p w:rsidR="004F7194" w:rsidRPr="00106BF9" w:rsidRDefault="004F7194" w:rsidP="00106BF9">
      <w:pPr>
        <w:spacing w:line="360" w:lineRule="auto"/>
        <w:jc w:val="center"/>
        <w:rPr>
          <w:szCs w:val="28"/>
          <w:lang w:val="uk-UA" w:eastAsia="uk-UA"/>
        </w:rPr>
      </w:pPr>
      <w:r w:rsidRPr="00106BF9">
        <w:rPr>
          <w:szCs w:val="28"/>
          <w:lang w:val="uk-UA" w:eastAsia="uk-UA"/>
        </w:rPr>
        <w:t>«Бакалавр»</w:t>
      </w:r>
    </w:p>
    <w:p w:rsidR="004F7194" w:rsidRPr="00106BF9" w:rsidRDefault="004F7194" w:rsidP="00106BF9">
      <w:pPr>
        <w:spacing w:line="360" w:lineRule="auto"/>
        <w:jc w:val="center"/>
        <w:rPr>
          <w:szCs w:val="28"/>
          <w:lang w:val="uk-UA" w:eastAsia="uk-UA"/>
        </w:rPr>
      </w:pPr>
      <w:r w:rsidRPr="00106BF9">
        <w:rPr>
          <w:szCs w:val="28"/>
          <w:lang w:val="uk-UA" w:eastAsia="uk-UA"/>
        </w:rPr>
        <w:t>за спеціальністю 206 "Садово-паркове господарство"</w:t>
      </w:r>
    </w:p>
    <w:p w:rsidR="004F7194" w:rsidRPr="00C22754" w:rsidRDefault="004F7194" w:rsidP="00E92E3B">
      <w:pPr>
        <w:jc w:val="center"/>
        <w:rPr>
          <w:sz w:val="24"/>
          <w:szCs w:val="28"/>
          <w:lang w:val="uk-UA"/>
        </w:rPr>
      </w:pPr>
    </w:p>
    <w:p w:rsidR="004F7194" w:rsidRPr="00C22754" w:rsidRDefault="004F7194" w:rsidP="0064649F">
      <w:pPr>
        <w:jc w:val="both"/>
        <w:rPr>
          <w:szCs w:val="28"/>
          <w:lang w:val="uk-UA"/>
        </w:rPr>
      </w:pPr>
    </w:p>
    <w:p w:rsidR="004F7194" w:rsidRPr="00F76F57" w:rsidRDefault="004F7194" w:rsidP="0064649F">
      <w:pPr>
        <w:jc w:val="both"/>
        <w:rPr>
          <w:lang w:val="uk-UA"/>
        </w:rPr>
      </w:pPr>
    </w:p>
    <w:p w:rsidR="004F7194" w:rsidRPr="00F76F57" w:rsidRDefault="004F7194" w:rsidP="0064649F">
      <w:pPr>
        <w:jc w:val="both"/>
        <w:rPr>
          <w:lang w:val="uk-UA"/>
        </w:rPr>
      </w:pPr>
    </w:p>
    <w:p w:rsidR="004F7194" w:rsidRDefault="004F7194" w:rsidP="0064649F">
      <w:pPr>
        <w:jc w:val="both"/>
        <w:rPr>
          <w:lang w:val="uk-UA"/>
        </w:rPr>
      </w:pPr>
    </w:p>
    <w:p w:rsidR="004F7194" w:rsidRDefault="004F7194" w:rsidP="0064649F">
      <w:pPr>
        <w:jc w:val="both"/>
        <w:rPr>
          <w:lang w:val="uk-UA"/>
        </w:rPr>
      </w:pPr>
    </w:p>
    <w:p w:rsidR="004F7194" w:rsidRDefault="004F7194" w:rsidP="0064649F">
      <w:pPr>
        <w:jc w:val="both"/>
        <w:rPr>
          <w:lang w:val="uk-UA"/>
        </w:rPr>
      </w:pPr>
    </w:p>
    <w:p w:rsidR="004F7194" w:rsidRDefault="004F7194" w:rsidP="0064649F">
      <w:pPr>
        <w:jc w:val="both"/>
        <w:rPr>
          <w:lang w:val="uk-UA"/>
        </w:rPr>
      </w:pPr>
    </w:p>
    <w:p w:rsidR="004F7194" w:rsidRDefault="004F7194" w:rsidP="0064649F">
      <w:pPr>
        <w:jc w:val="both"/>
        <w:rPr>
          <w:lang w:val="uk-UA"/>
        </w:rPr>
      </w:pPr>
    </w:p>
    <w:p w:rsidR="004F7194" w:rsidRDefault="004F7194" w:rsidP="0064649F">
      <w:pPr>
        <w:jc w:val="both"/>
        <w:rPr>
          <w:lang w:val="uk-UA"/>
        </w:rPr>
      </w:pPr>
    </w:p>
    <w:p w:rsidR="004F7194" w:rsidRDefault="004F7194" w:rsidP="0064649F">
      <w:pPr>
        <w:jc w:val="both"/>
        <w:rPr>
          <w:lang w:val="uk-UA"/>
        </w:rPr>
      </w:pPr>
    </w:p>
    <w:p w:rsidR="004F7194" w:rsidRDefault="004F7194" w:rsidP="0064649F">
      <w:pPr>
        <w:jc w:val="both"/>
        <w:rPr>
          <w:lang w:val="uk-UA"/>
        </w:rPr>
      </w:pPr>
    </w:p>
    <w:p w:rsidR="004F7194" w:rsidRPr="00F76F57" w:rsidRDefault="004F7194" w:rsidP="0064649F">
      <w:pPr>
        <w:jc w:val="both"/>
        <w:rPr>
          <w:lang w:val="uk-UA"/>
        </w:rPr>
      </w:pPr>
    </w:p>
    <w:p w:rsidR="004F7194" w:rsidRPr="00F76F57" w:rsidRDefault="004F7194" w:rsidP="0064649F">
      <w:pPr>
        <w:jc w:val="both"/>
        <w:rPr>
          <w:lang w:val="uk-UA"/>
        </w:rPr>
      </w:pPr>
    </w:p>
    <w:p w:rsidR="004F7194" w:rsidRPr="00106BF9" w:rsidRDefault="004F7194" w:rsidP="0064649F">
      <w:pPr>
        <w:jc w:val="center"/>
        <w:rPr>
          <w:b/>
          <w:lang w:val="uk-UA"/>
        </w:rPr>
      </w:pPr>
      <w:bookmarkStart w:id="0" w:name="_GoBack"/>
      <w:r w:rsidRPr="00106BF9">
        <w:rPr>
          <w:b/>
          <w:lang w:val="uk-UA"/>
        </w:rPr>
        <w:t>2017 рік</w:t>
      </w:r>
    </w:p>
    <w:bookmarkEnd w:id="0"/>
    <w:p w:rsidR="004F7194" w:rsidRPr="00F76F57" w:rsidRDefault="004F7194" w:rsidP="00E92E3B">
      <w:pPr>
        <w:jc w:val="center"/>
        <w:rPr>
          <w:lang w:val="uk-UA"/>
        </w:rPr>
      </w:pPr>
      <w:r w:rsidRPr="00F76F57">
        <w:rPr>
          <w:lang w:val="uk-UA"/>
        </w:rPr>
        <w:br w:type="page"/>
      </w:r>
      <w:r w:rsidRPr="00F76F57">
        <w:rPr>
          <w:lang w:val="uk-UA"/>
        </w:rPr>
        <w:tab/>
      </w:r>
      <w:r w:rsidRPr="00F76F57">
        <w:rPr>
          <w:lang w:val="uk-UA"/>
        </w:rPr>
        <w:tab/>
      </w:r>
      <w:r w:rsidRPr="00F76F57">
        <w:rPr>
          <w:lang w:val="uk-UA"/>
        </w:rPr>
        <w:tab/>
      </w:r>
      <w:r w:rsidRPr="00F76F57">
        <w:rPr>
          <w:lang w:val="uk-UA"/>
        </w:rPr>
        <w:tab/>
      </w:r>
      <w:r w:rsidRPr="00F76F57">
        <w:rPr>
          <w:lang w:val="uk-UA"/>
        </w:rPr>
        <w:tab/>
      </w:r>
      <w:r w:rsidRPr="00F76F57">
        <w:rPr>
          <w:lang w:val="uk-UA"/>
        </w:rPr>
        <w:tab/>
      </w:r>
    </w:p>
    <w:p w:rsidR="004F7194" w:rsidRPr="00F76F57" w:rsidRDefault="004F7194" w:rsidP="0064649F">
      <w:pPr>
        <w:ind w:left="2832" w:firstLine="708"/>
        <w:jc w:val="both"/>
        <w:rPr>
          <w:color w:val="FF0000"/>
          <w:lang w:val="uk-UA"/>
        </w:rPr>
      </w:pPr>
    </w:p>
    <w:p w:rsidR="004F7194" w:rsidRPr="00F76F57" w:rsidRDefault="004F7194" w:rsidP="0064649F">
      <w:pPr>
        <w:jc w:val="both"/>
        <w:rPr>
          <w:lang w:val="uk-UA"/>
        </w:rPr>
      </w:pPr>
      <w:r w:rsidRPr="00F76F57">
        <w:rPr>
          <w:lang w:val="uk-UA"/>
        </w:rPr>
        <w:t xml:space="preserve">Робоча програма </w:t>
      </w:r>
      <w:r>
        <w:rPr>
          <w:lang w:val="uk-UA"/>
        </w:rPr>
        <w:t>дисципліни</w:t>
      </w:r>
      <w:r w:rsidRPr="00F76F57">
        <w:rPr>
          <w:u w:val="single"/>
          <w:lang w:val="uk-UA"/>
        </w:rPr>
        <w:tab/>
      </w:r>
      <w:r>
        <w:rPr>
          <w:u w:val="single"/>
          <w:lang w:val="uk-UA"/>
        </w:rPr>
        <w:tab/>
        <w:t>«</w:t>
      </w:r>
      <w:r w:rsidRPr="00F76F57">
        <w:rPr>
          <w:u w:val="single"/>
          <w:lang w:val="uk-UA"/>
        </w:rPr>
        <w:t>Ґрунтознавство</w:t>
      </w:r>
      <w:r>
        <w:rPr>
          <w:u w:val="single"/>
          <w:lang w:val="uk-UA"/>
        </w:rPr>
        <w:t>»</w:t>
      </w:r>
      <w:r w:rsidRPr="00F76F57">
        <w:rPr>
          <w:u w:val="single"/>
          <w:lang w:val="uk-UA"/>
        </w:rPr>
        <w:tab/>
      </w:r>
      <w:r w:rsidRPr="00F76F57">
        <w:rPr>
          <w:lang w:val="uk-UA"/>
        </w:rPr>
        <w:t xml:space="preserve">для </w:t>
      </w:r>
      <w:r w:rsidRPr="00AD2049">
        <w:rPr>
          <w:lang w:val="uk-UA"/>
        </w:rPr>
        <w:t>здобувачів</w:t>
      </w:r>
    </w:p>
    <w:p w:rsidR="004F7194" w:rsidRPr="00AD2049" w:rsidRDefault="004F7194" w:rsidP="00971B46">
      <w:pPr>
        <w:ind w:left="2832" w:firstLine="708"/>
        <w:jc w:val="both"/>
        <w:rPr>
          <w:sz w:val="24"/>
          <w:szCs w:val="16"/>
          <w:lang w:val="uk-UA"/>
        </w:rPr>
      </w:pPr>
      <w:r w:rsidRPr="00AD2049">
        <w:rPr>
          <w:sz w:val="24"/>
          <w:szCs w:val="16"/>
          <w:lang w:val="uk-UA"/>
        </w:rPr>
        <w:t xml:space="preserve">(назва навчальної дисципліни)    </w:t>
      </w:r>
    </w:p>
    <w:p w:rsidR="004F7194" w:rsidRDefault="004F7194" w:rsidP="0064649F">
      <w:pPr>
        <w:jc w:val="both"/>
        <w:rPr>
          <w:lang w:val="uk-UA"/>
        </w:rPr>
      </w:pPr>
      <w:r w:rsidRPr="00F76F57">
        <w:rPr>
          <w:lang w:val="uk-UA"/>
        </w:rPr>
        <w:t xml:space="preserve">за </w:t>
      </w:r>
      <w:r w:rsidRPr="00AD2049">
        <w:rPr>
          <w:lang w:val="uk-UA"/>
        </w:rPr>
        <w:t>спеціальніст</w:t>
      </w:r>
      <w:r>
        <w:rPr>
          <w:lang w:val="uk-UA"/>
        </w:rPr>
        <w:t>ю</w:t>
      </w:r>
      <w:r w:rsidRPr="00AD2049">
        <w:rPr>
          <w:lang w:val="uk-UA"/>
        </w:rPr>
        <w:t xml:space="preserve"> 20</w:t>
      </w:r>
      <w:r>
        <w:rPr>
          <w:lang w:val="uk-UA"/>
        </w:rPr>
        <w:t>6</w:t>
      </w:r>
      <w:r w:rsidRPr="00AD2049">
        <w:rPr>
          <w:lang w:val="uk-UA"/>
        </w:rPr>
        <w:t xml:space="preserve"> «</w:t>
      </w:r>
      <w:r w:rsidRPr="00F022A4">
        <w:rPr>
          <w:lang w:val="uk-UA"/>
        </w:rPr>
        <w:t>Садово-паркове</w:t>
      </w:r>
      <w:r w:rsidRPr="00AD2049">
        <w:rPr>
          <w:lang w:val="uk-UA"/>
        </w:rPr>
        <w:t xml:space="preserve"> господарство»</w:t>
      </w:r>
      <w:r w:rsidRPr="00F76F57">
        <w:rPr>
          <w:lang w:val="uk-UA"/>
        </w:rPr>
        <w:t xml:space="preserve">. </w:t>
      </w:r>
    </w:p>
    <w:p w:rsidR="004F7194" w:rsidRPr="00F76F57" w:rsidRDefault="004F7194" w:rsidP="0064649F">
      <w:pPr>
        <w:jc w:val="both"/>
        <w:rPr>
          <w:lang w:val="uk-UA"/>
        </w:rPr>
      </w:pPr>
      <w:r>
        <w:rPr>
          <w:szCs w:val="28"/>
          <w:lang w:val="uk-UA"/>
        </w:rPr>
        <w:t>«__» ________, 201_ р</w:t>
      </w:r>
      <w:r w:rsidRPr="00044C2A">
        <w:rPr>
          <w:szCs w:val="28"/>
          <w:lang w:val="uk-UA"/>
        </w:rPr>
        <w:t xml:space="preserve">.  </w:t>
      </w:r>
      <w:r>
        <w:rPr>
          <w:szCs w:val="28"/>
          <w:lang w:val="uk-UA"/>
        </w:rPr>
        <w:t>____ с.</w:t>
      </w:r>
    </w:p>
    <w:p w:rsidR="004F7194" w:rsidRPr="00F76F57" w:rsidRDefault="004F7194" w:rsidP="0064649F">
      <w:pPr>
        <w:jc w:val="both"/>
        <w:rPr>
          <w:lang w:val="uk-UA"/>
        </w:rPr>
      </w:pPr>
    </w:p>
    <w:p w:rsidR="004F7194" w:rsidRPr="00F76F57" w:rsidRDefault="004F7194" w:rsidP="0064649F">
      <w:pPr>
        <w:jc w:val="both"/>
        <w:rPr>
          <w:lang w:val="uk-UA"/>
        </w:rPr>
      </w:pPr>
    </w:p>
    <w:p w:rsidR="004F7194" w:rsidRDefault="004F7194" w:rsidP="006637EE">
      <w:pPr>
        <w:rPr>
          <w:szCs w:val="28"/>
          <w:u w:val="single"/>
          <w:lang w:val="uk-UA"/>
        </w:rPr>
      </w:pPr>
      <w:r w:rsidRPr="00B21313">
        <w:rPr>
          <w:bCs/>
          <w:szCs w:val="28"/>
          <w:lang w:val="uk-UA"/>
        </w:rPr>
        <w:t>Розробники:</w:t>
      </w:r>
      <w:r w:rsidRPr="00B21313">
        <w:rPr>
          <w:szCs w:val="28"/>
          <w:u w:val="single"/>
          <w:lang w:val="uk-UA"/>
        </w:rPr>
        <w:t>канд. с.-г. наук, викладач Д. В. Гавва</w:t>
      </w:r>
    </w:p>
    <w:p w:rsidR="004F7194" w:rsidRPr="00B21313" w:rsidRDefault="004F7194" w:rsidP="00432CA6">
      <w:pPr>
        <w:ind w:left="852" w:firstLine="424"/>
        <w:rPr>
          <w:szCs w:val="28"/>
          <w:vertAlign w:val="superscript"/>
          <w:lang w:val="uk-UA"/>
        </w:rPr>
      </w:pPr>
      <w:r w:rsidRPr="00B21313">
        <w:rPr>
          <w:szCs w:val="28"/>
          <w:vertAlign w:val="superscript"/>
          <w:lang w:val="uk-UA"/>
        </w:rPr>
        <w:t>(вказати авторів, їхні посади, наукові ступені та вчені звання)</w:t>
      </w:r>
    </w:p>
    <w:p w:rsidR="004F7194" w:rsidRPr="00F76F57" w:rsidRDefault="004F7194" w:rsidP="0064649F">
      <w:pPr>
        <w:jc w:val="both"/>
        <w:rPr>
          <w:lang w:val="uk-UA"/>
        </w:rPr>
      </w:pPr>
    </w:p>
    <w:p w:rsidR="004F7194" w:rsidRPr="00F76F57" w:rsidRDefault="004F7194" w:rsidP="0064649F">
      <w:pPr>
        <w:jc w:val="both"/>
        <w:rPr>
          <w:lang w:val="uk-UA"/>
        </w:rPr>
      </w:pPr>
    </w:p>
    <w:p w:rsidR="004F7194" w:rsidRPr="00F76F57" w:rsidRDefault="004F7194" w:rsidP="0064649F">
      <w:pPr>
        <w:jc w:val="both"/>
        <w:rPr>
          <w:lang w:val="uk-UA"/>
        </w:rPr>
      </w:pPr>
    </w:p>
    <w:p w:rsidR="004F7194" w:rsidRPr="00F76F57" w:rsidRDefault="004F7194" w:rsidP="00E92E3B">
      <w:pPr>
        <w:rPr>
          <w:bCs/>
          <w:iCs/>
          <w:sz w:val="24"/>
          <w:lang w:val="uk-UA"/>
        </w:rPr>
      </w:pPr>
      <w:r>
        <w:rPr>
          <w:szCs w:val="28"/>
          <w:lang w:val="uk-UA"/>
        </w:rPr>
        <w:t xml:space="preserve">Робочу програму затверджено на засіданні </w:t>
      </w:r>
      <w:r>
        <w:rPr>
          <w:bCs/>
          <w:iCs/>
          <w:szCs w:val="28"/>
          <w:lang w:val="uk-UA"/>
        </w:rPr>
        <w:t>кафедри</w:t>
      </w:r>
      <w:r w:rsidRPr="00F76F57">
        <w:rPr>
          <w:bCs/>
          <w:iCs/>
          <w:sz w:val="24"/>
          <w:u w:val="single"/>
          <w:lang w:val="uk-UA"/>
        </w:rPr>
        <w:tab/>
      </w:r>
      <w:r w:rsidRPr="00F76F57">
        <w:rPr>
          <w:bCs/>
          <w:iCs/>
          <w:sz w:val="24"/>
          <w:u w:val="single"/>
          <w:lang w:val="uk-UA"/>
        </w:rPr>
        <w:tab/>
      </w:r>
      <w:r w:rsidRPr="00B21313">
        <w:rPr>
          <w:bCs/>
          <w:iCs/>
          <w:u w:val="single"/>
          <w:lang w:val="uk-UA"/>
        </w:rPr>
        <w:t>ґрунтознавства</w:t>
      </w:r>
      <w:r w:rsidRPr="00F76F57">
        <w:rPr>
          <w:bCs/>
          <w:iCs/>
          <w:sz w:val="24"/>
          <w:u w:val="single"/>
          <w:lang w:val="uk-UA"/>
        </w:rPr>
        <w:tab/>
      </w:r>
    </w:p>
    <w:p w:rsidR="004F7194" w:rsidRPr="00F76F57" w:rsidRDefault="004F7194" w:rsidP="00E92E3B">
      <w:pPr>
        <w:rPr>
          <w:b/>
          <w:i/>
          <w:sz w:val="24"/>
          <w:lang w:val="uk-UA"/>
        </w:rPr>
      </w:pPr>
    </w:p>
    <w:p w:rsidR="004F7194" w:rsidRPr="00B21313" w:rsidRDefault="004F7194" w:rsidP="001554D5">
      <w:pPr>
        <w:jc w:val="center"/>
        <w:rPr>
          <w:szCs w:val="28"/>
          <w:lang w:val="uk-UA"/>
        </w:rPr>
      </w:pPr>
      <w:r w:rsidRPr="00B21313">
        <w:rPr>
          <w:szCs w:val="28"/>
          <w:lang w:val="uk-UA"/>
        </w:rPr>
        <w:t>Протокол від«</w:t>
      </w:r>
      <w:r>
        <w:rPr>
          <w:szCs w:val="28"/>
          <w:lang w:val="uk-UA"/>
        </w:rPr>
        <w:t>29</w:t>
      </w:r>
      <w:r w:rsidRPr="00B21313">
        <w:rPr>
          <w:szCs w:val="28"/>
          <w:lang w:val="uk-UA"/>
        </w:rPr>
        <w:t>»</w:t>
      </w:r>
      <w:r>
        <w:rPr>
          <w:szCs w:val="28"/>
          <w:lang w:val="uk-UA"/>
        </w:rPr>
        <w:t>серпня</w:t>
      </w:r>
      <w:r w:rsidRPr="00B21313">
        <w:rPr>
          <w:szCs w:val="28"/>
          <w:lang w:val="uk-UA"/>
        </w:rPr>
        <w:t>201</w:t>
      </w:r>
      <w:r>
        <w:rPr>
          <w:szCs w:val="28"/>
          <w:lang w:val="uk-UA"/>
        </w:rPr>
        <w:t>7</w:t>
      </w:r>
      <w:r w:rsidRPr="00B21313">
        <w:rPr>
          <w:szCs w:val="28"/>
          <w:lang w:val="uk-UA"/>
        </w:rPr>
        <w:t xml:space="preserve"> р</w:t>
      </w:r>
      <w:r>
        <w:rPr>
          <w:szCs w:val="28"/>
          <w:lang w:val="uk-UA"/>
        </w:rPr>
        <w:t>.</w:t>
      </w:r>
      <w:r w:rsidRPr="00B21313">
        <w:rPr>
          <w:szCs w:val="28"/>
          <w:lang w:val="uk-UA"/>
        </w:rPr>
        <w:t xml:space="preserve"> № </w:t>
      </w:r>
      <w:r>
        <w:rPr>
          <w:szCs w:val="28"/>
          <w:lang w:val="uk-UA"/>
        </w:rPr>
        <w:t>1</w:t>
      </w:r>
    </w:p>
    <w:p w:rsidR="004F7194" w:rsidRPr="00B21313" w:rsidRDefault="004F7194" w:rsidP="00E92E3B">
      <w:pPr>
        <w:rPr>
          <w:szCs w:val="28"/>
          <w:lang w:val="uk-UA"/>
        </w:rPr>
      </w:pPr>
    </w:p>
    <w:p w:rsidR="004F7194" w:rsidRPr="00B21313" w:rsidRDefault="004F7194" w:rsidP="00E92E3B">
      <w:pPr>
        <w:rPr>
          <w:szCs w:val="28"/>
          <w:lang w:val="uk-UA"/>
        </w:rPr>
      </w:pPr>
    </w:p>
    <w:p w:rsidR="004F7194" w:rsidRDefault="004F7194" w:rsidP="00E92E3B">
      <w:pPr>
        <w:rPr>
          <w:bCs/>
          <w:iCs/>
          <w:szCs w:val="28"/>
          <w:lang w:val="uk-UA"/>
        </w:rPr>
      </w:pPr>
      <w:r w:rsidRPr="00B21313">
        <w:rPr>
          <w:szCs w:val="28"/>
          <w:lang w:val="uk-UA"/>
        </w:rPr>
        <w:t xml:space="preserve">Завідувач кафедри </w:t>
      </w:r>
      <w:r w:rsidRPr="00B21313">
        <w:rPr>
          <w:bCs/>
          <w:iCs/>
          <w:szCs w:val="28"/>
          <w:lang w:val="uk-UA"/>
        </w:rPr>
        <w:t>ґрунтознавства</w:t>
      </w:r>
    </w:p>
    <w:p w:rsidR="004F7194" w:rsidRPr="00B21313" w:rsidRDefault="004F7194" w:rsidP="00B21313">
      <w:pPr>
        <w:rPr>
          <w:szCs w:val="28"/>
          <w:lang w:val="uk-UA"/>
        </w:rPr>
      </w:pPr>
      <w:r>
        <w:rPr>
          <w:szCs w:val="28"/>
          <w:lang w:val="uk-UA"/>
        </w:rPr>
        <w:tab/>
      </w:r>
      <w:r w:rsidRPr="00B21313">
        <w:rPr>
          <w:szCs w:val="28"/>
          <w:u w:val="single"/>
          <w:lang w:val="uk-UA"/>
        </w:rPr>
        <w:t>(Дегтярьов В. В.)</w:t>
      </w:r>
      <w:r>
        <w:rPr>
          <w:szCs w:val="28"/>
          <w:lang w:val="uk-UA"/>
        </w:rPr>
        <w:tab/>
      </w:r>
      <w:r w:rsidRPr="00B21313">
        <w:rPr>
          <w:szCs w:val="28"/>
          <w:lang w:val="uk-UA"/>
        </w:rPr>
        <w:t xml:space="preserve">_______________________ </w:t>
      </w:r>
      <w:r>
        <w:rPr>
          <w:szCs w:val="28"/>
          <w:lang w:val="uk-UA"/>
        </w:rPr>
        <w:tab/>
      </w:r>
      <w:r>
        <w:rPr>
          <w:szCs w:val="28"/>
          <w:lang w:val="uk-UA"/>
        </w:rPr>
        <w:tab/>
        <w:t>_____________</w:t>
      </w:r>
    </w:p>
    <w:p w:rsidR="004F7194" w:rsidRPr="00B21313" w:rsidRDefault="004F7194" w:rsidP="00B21313">
      <w:pPr>
        <w:rPr>
          <w:szCs w:val="28"/>
          <w:lang w:val="uk-UA"/>
        </w:rPr>
      </w:pPr>
      <w:r w:rsidRPr="00B21313">
        <w:rPr>
          <w:szCs w:val="28"/>
          <w:lang w:val="uk-UA"/>
        </w:rPr>
        <w:t xml:space="preserve">(прізвище та ініціали)                (підпис)  </w:t>
      </w:r>
    </w:p>
    <w:p w:rsidR="004F7194" w:rsidRPr="00B21313" w:rsidRDefault="004F7194" w:rsidP="00E92E3B">
      <w:pPr>
        <w:rPr>
          <w:szCs w:val="28"/>
          <w:lang w:val="uk-UA"/>
        </w:rPr>
      </w:pPr>
    </w:p>
    <w:p w:rsidR="004F7194" w:rsidRDefault="004F7194" w:rsidP="00B21313">
      <w:pPr>
        <w:rPr>
          <w:szCs w:val="28"/>
          <w:lang w:val="uk-UA"/>
        </w:rPr>
      </w:pPr>
      <w:r>
        <w:rPr>
          <w:szCs w:val="28"/>
          <w:lang w:val="uk-UA"/>
        </w:rPr>
        <w:t>«_____»___________________ 201_ р.</w:t>
      </w:r>
    </w:p>
    <w:p w:rsidR="004F7194" w:rsidRPr="00B21313" w:rsidRDefault="004F7194" w:rsidP="0064649F">
      <w:pPr>
        <w:jc w:val="both"/>
        <w:rPr>
          <w:szCs w:val="28"/>
          <w:lang w:val="uk-UA"/>
        </w:rPr>
      </w:pPr>
    </w:p>
    <w:p w:rsidR="004F7194" w:rsidRDefault="004F7194" w:rsidP="00B21313">
      <w:pPr>
        <w:rPr>
          <w:szCs w:val="28"/>
          <w:lang w:val="uk-UA"/>
        </w:rPr>
      </w:pPr>
      <w:r>
        <w:rPr>
          <w:szCs w:val="28"/>
          <w:lang w:val="uk-UA"/>
        </w:rPr>
        <w:t xml:space="preserve">Схвалено </w:t>
      </w:r>
      <w:r w:rsidRPr="00AD2049">
        <w:rPr>
          <w:szCs w:val="28"/>
          <w:lang w:val="uk-UA"/>
        </w:rPr>
        <w:t>навчально-методичною комісією факультету</w:t>
      </w:r>
      <w:r>
        <w:rPr>
          <w:szCs w:val="28"/>
          <w:lang w:val="uk-UA"/>
        </w:rPr>
        <w:t xml:space="preserve"> </w:t>
      </w:r>
      <w:r w:rsidRPr="009848E3">
        <w:rPr>
          <w:u w:val="single"/>
          <w:lang w:val="uk-UA"/>
        </w:rPr>
        <w:t>лісов</w:t>
      </w:r>
      <w:r>
        <w:rPr>
          <w:u w:val="single"/>
          <w:lang w:val="uk-UA"/>
        </w:rPr>
        <w:t>ого господарства.</w:t>
      </w:r>
    </w:p>
    <w:p w:rsidR="004F7194" w:rsidRDefault="004F7194" w:rsidP="00AD2049">
      <w:pPr>
        <w:pStyle w:val="BodyText3"/>
        <w:spacing w:after="0"/>
        <w:ind w:left="6372" w:firstLine="708"/>
        <w:rPr>
          <w:sz w:val="24"/>
          <w:szCs w:val="28"/>
          <w:lang w:val="uk-UA"/>
        </w:rPr>
      </w:pPr>
      <w:r>
        <w:rPr>
          <w:sz w:val="24"/>
          <w:szCs w:val="28"/>
          <w:lang w:val="uk-UA"/>
        </w:rPr>
        <w:t>(шифр, назва)</w:t>
      </w:r>
    </w:p>
    <w:p w:rsidR="004F7194" w:rsidRDefault="004F7194" w:rsidP="00B21313">
      <w:pPr>
        <w:rPr>
          <w:szCs w:val="28"/>
          <w:lang w:val="uk-UA"/>
        </w:rPr>
      </w:pPr>
      <w:r>
        <w:rPr>
          <w:szCs w:val="28"/>
          <w:lang w:val="uk-UA"/>
        </w:rPr>
        <w:t>Протокол від  «30» серпня 2017 р. № 1</w:t>
      </w:r>
    </w:p>
    <w:p w:rsidR="004F7194" w:rsidRDefault="004F7194" w:rsidP="00B21313">
      <w:pPr>
        <w:rPr>
          <w:szCs w:val="28"/>
          <w:lang w:val="uk-UA"/>
        </w:rPr>
      </w:pPr>
    </w:p>
    <w:p w:rsidR="004F7194" w:rsidRPr="00661068" w:rsidRDefault="004F7194" w:rsidP="006637EE">
      <w:pPr>
        <w:rPr>
          <w:szCs w:val="28"/>
          <w:lang w:val="uk-UA"/>
        </w:rPr>
      </w:pPr>
      <w:r>
        <w:rPr>
          <w:szCs w:val="28"/>
        </w:rPr>
        <w:t>Голова навчально-методичноїкомісії факультету                                               (_____________________)</w:t>
      </w:r>
      <w:r>
        <w:rPr>
          <w:szCs w:val="28"/>
        </w:rPr>
        <w:tab/>
      </w:r>
      <w:r>
        <w:rPr>
          <w:szCs w:val="28"/>
        </w:rPr>
        <w:tab/>
      </w:r>
      <w:r>
        <w:rPr>
          <w:szCs w:val="28"/>
        </w:rPr>
        <w:tab/>
      </w:r>
      <w:r>
        <w:rPr>
          <w:szCs w:val="28"/>
        </w:rPr>
        <w:tab/>
      </w:r>
      <w:r>
        <w:rPr>
          <w:szCs w:val="28"/>
          <w:lang w:val="uk-UA"/>
        </w:rPr>
        <w:tab/>
      </w:r>
      <w:r>
        <w:rPr>
          <w:szCs w:val="28"/>
        </w:rPr>
        <w:tab/>
      </w:r>
      <w:r>
        <w:rPr>
          <w:szCs w:val="28"/>
          <w:lang w:val="uk-UA"/>
        </w:rPr>
        <w:t>М.М. Ведмідь</w:t>
      </w:r>
    </w:p>
    <w:p w:rsidR="004F7194" w:rsidRPr="00106BF9" w:rsidRDefault="004F7194" w:rsidP="00FD15CE">
      <w:pPr>
        <w:ind w:firstLine="284"/>
        <w:jc w:val="both"/>
        <w:rPr>
          <w:szCs w:val="28"/>
          <w:lang w:val="uk-UA"/>
        </w:rPr>
      </w:pPr>
      <w:r w:rsidRPr="00106BF9">
        <w:rPr>
          <w:szCs w:val="28"/>
          <w:lang w:val="uk-UA"/>
        </w:rPr>
        <w:t xml:space="preserve">(прізвище та ініціали)                                                         (підпис)                                  </w:t>
      </w: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B21313">
      <w:pPr>
        <w:ind w:left="6720"/>
        <w:rPr>
          <w:szCs w:val="28"/>
          <w:lang w:val="uk-UA"/>
        </w:rPr>
      </w:pPr>
    </w:p>
    <w:p w:rsidR="004F7194" w:rsidRDefault="004F7194" w:rsidP="00E6050E">
      <w:pPr>
        <w:ind w:left="4962"/>
        <w:rPr>
          <w:szCs w:val="28"/>
          <w:lang w:val="uk-UA"/>
        </w:rPr>
      </w:pPr>
      <w:r>
        <w:rPr>
          <w:szCs w:val="28"/>
          <w:lang w:val="uk-UA"/>
        </w:rPr>
        <w:sym w:font="Symbol" w:char="F0D3"/>
      </w:r>
      <w:r>
        <w:rPr>
          <w:szCs w:val="28"/>
          <w:lang w:val="uk-UA"/>
        </w:rPr>
        <w:t>ХНАУ, 2017 р.</w:t>
      </w:r>
    </w:p>
    <w:p w:rsidR="004F7194" w:rsidRPr="00772211" w:rsidRDefault="004F7194" w:rsidP="00E6050E">
      <w:pPr>
        <w:ind w:left="4962"/>
        <w:rPr>
          <w:b/>
          <w:bCs/>
          <w:szCs w:val="28"/>
          <w:lang w:val="uk-UA"/>
        </w:rPr>
      </w:pPr>
      <w:r w:rsidRPr="00F76F57">
        <w:rPr>
          <w:szCs w:val="28"/>
          <w:lang w:val="uk-UA"/>
        </w:rPr>
        <w:sym w:font="Symbol" w:char="F0D3"/>
      </w:r>
      <w:r w:rsidRPr="00F76F57">
        <w:rPr>
          <w:lang w:val="uk-UA"/>
        </w:rPr>
        <w:t> Гавва Д. В., 201</w:t>
      </w:r>
      <w:r>
        <w:rPr>
          <w:lang w:val="uk-UA"/>
        </w:rPr>
        <w:t>7</w:t>
      </w:r>
      <w:r w:rsidRPr="00F76F57">
        <w:rPr>
          <w:lang w:val="uk-UA"/>
        </w:rPr>
        <w:t xml:space="preserve"> р</w:t>
      </w:r>
      <w:r>
        <w:rPr>
          <w:lang w:val="uk-UA"/>
        </w:rPr>
        <w:t>.</w:t>
      </w:r>
      <w:r>
        <w:rPr>
          <w:lang w:val="uk-UA"/>
        </w:rPr>
        <w:br w:type="page"/>
      </w:r>
    </w:p>
    <w:p w:rsidR="004F7194" w:rsidRPr="00F76F57" w:rsidRDefault="004F7194" w:rsidP="00432CA6">
      <w:pPr>
        <w:jc w:val="center"/>
        <w:rPr>
          <w:b/>
          <w:bCs/>
          <w:szCs w:val="28"/>
          <w:lang w:val="uk-UA"/>
        </w:rPr>
      </w:pPr>
      <w:r w:rsidRPr="00772211">
        <w:rPr>
          <w:b/>
          <w:bCs/>
          <w:szCs w:val="28"/>
          <w:lang w:val="uk-UA"/>
        </w:rPr>
        <w:t>1. </w:t>
      </w:r>
      <w:r w:rsidRPr="00F76F57">
        <w:rPr>
          <w:b/>
          <w:bCs/>
          <w:szCs w:val="28"/>
          <w:lang w:val="uk-UA"/>
        </w:rPr>
        <w:t>Опис навчальної дисципліни</w:t>
      </w:r>
    </w:p>
    <w:p w:rsidR="004F7194" w:rsidRPr="00F76F57" w:rsidRDefault="004F7194" w:rsidP="0064649F">
      <w:pPr>
        <w:rPr>
          <w:lang w:val="uk-UA"/>
        </w:rPr>
      </w:pPr>
    </w:p>
    <w:tbl>
      <w:tblPr>
        <w:tblW w:w="92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6"/>
        <w:gridCol w:w="2897"/>
        <w:gridCol w:w="1425"/>
        <w:gridCol w:w="90"/>
        <w:gridCol w:w="1411"/>
      </w:tblGrid>
      <w:tr w:rsidR="004F7194" w:rsidRPr="00F76F57" w:rsidTr="00432CA6">
        <w:trPr>
          <w:trHeight w:val="71"/>
        </w:trPr>
        <w:tc>
          <w:tcPr>
            <w:tcW w:w="3456" w:type="dxa"/>
            <w:vMerge w:val="restart"/>
            <w:vAlign w:val="center"/>
          </w:tcPr>
          <w:p w:rsidR="004F7194" w:rsidRPr="00F76F57" w:rsidRDefault="004F7194" w:rsidP="00432CA6">
            <w:pPr>
              <w:ind w:left="-96" w:right="-94"/>
              <w:jc w:val="center"/>
              <w:rPr>
                <w:sz w:val="24"/>
                <w:lang w:val="uk-UA"/>
              </w:rPr>
            </w:pPr>
            <w:r w:rsidRPr="00F76F57">
              <w:rPr>
                <w:sz w:val="24"/>
                <w:lang w:val="uk-UA"/>
              </w:rPr>
              <w:t xml:space="preserve">Найменування показників </w:t>
            </w:r>
          </w:p>
        </w:tc>
        <w:tc>
          <w:tcPr>
            <w:tcW w:w="2897" w:type="dxa"/>
            <w:vMerge w:val="restart"/>
            <w:vAlign w:val="center"/>
          </w:tcPr>
          <w:p w:rsidR="004F7194" w:rsidRPr="00F76F57" w:rsidRDefault="004F7194" w:rsidP="00432CA6">
            <w:pPr>
              <w:ind w:left="-96" w:right="-94"/>
              <w:jc w:val="center"/>
              <w:rPr>
                <w:sz w:val="24"/>
                <w:lang w:val="uk-UA"/>
              </w:rPr>
            </w:pPr>
            <w:r w:rsidRPr="00F76F57">
              <w:rPr>
                <w:sz w:val="24"/>
                <w:lang w:val="uk-UA"/>
              </w:rPr>
              <w:t>Галузь знань, напрям підготовки, освітньо-кваліфікаційний рівень</w:t>
            </w: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Характеристика навчальної дисципліни</w:t>
            </w:r>
          </w:p>
        </w:tc>
      </w:tr>
      <w:tr w:rsidR="004F7194" w:rsidRPr="00F76F57" w:rsidTr="00432CA6">
        <w:trPr>
          <w:trHeight w:val="549"/>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1425" w:type="dxa"/>
          </w:tcPr>
          <w:p w:rsidR="004F7194" w:rsidRPr="00F76F57" w:rsidRDefault="004F7194" w:rsidP="00432CA6">
            <w:pPr>
              <w:ind w:left="-96" w:right="-94"/>
              <w:jc w:val="center"/>
              <w:rPr>
                <w:sz w:val="24"/>
                <w:lang w:val="uk-UA"/>
              </w:rPr>
            </w:pPr>
            <w:r w:rsidRPr="00F76F57">
              <w:rPr>
                <w:sz w:val="24"/>
                <w:lang w:val="uk-UA"/>
              </w:rPr>
              <w:t>денна форма навчання</w:t>
            </w:r>
          </w:p>
        </w:tc>
        <w:tc>
          <w:tcPr>
            <w:tcW w:w="1501" w:type="dxa"/>
            <w:gridSpan w:val="2"/>
          </w:tcPr>
          <w:p w:rsidR="004F7194" w:rsidRPr="00F76F57" w:rsidRDefault="004F7194" w:rsidP="00432CA6">
            <w:pPr>
              <w:ind w:left="-96" w:right="-94"/>
              <w:jc w:val="center"/>
              <w:rPr>
                <w:sz w:val="24"/>
                <w:lang w:val="uk-UA"/>
              </w:rPr>
            </w:pPr>
            <w:r w:rsidRPr="00F76F57">
              <w:rPr>
                <w:sz w:val="24"/>
                <w:lang w:val="uk-UA"/>
              </w:rPr>
              <w:t>заочна форма навчання</w:t>
            </w:r>
          </w:p>
        </w:tc>
      </w:tr>
      <w:tr w:rsidR="004F7194" w:rsidRPr="00F76F57" w:rsidTr="00AD2049">
        <w:trPr>
          <w:trHeight w:val="741"/>
        </w:trPr>
        <w:tc>
          <w:tcPr>
            <w:tcW w:w="3456" w:type="dxa"/>
            <w:vAlign w:val="center"/>
          </w:tcPr>
          <w:p w:rsidR="004F7194" w:rsidRPr="00F76F57" w:rsidRDefault="004F7194" w:rsidP="009848E3">
            <w:pPr>
              <w:ind w:left="-96" w:right="-94"/>
              <w:rPr>
                <w:sz w:val="24"/>
                <w:lang w:val="uk-UA"/>
              </w:rPr>
            </w:pPr>
            <w:r w:rsidRPr="00F76F57">
              <w:rPr>
                <w:sz w:val="24"/>
                <w:lang w:val="uk-UA"/>
              </w:rPr>
              <w:t xml:space="preserve">Кількість кредитів – </w:t>
            </w:r>
            <w:r>
              <w:rPr>
                <w:sz w:val="24"/>
                <w:lang w:val="uk-UA"/>
              </w:rPr>
              <w:t>7</w:t>
            </w:r>
          </w:p>
        </w:tc>
        <w:tc>
          <w:tcPr>
            <w:tcW w:w="2897" w:type="dxa"/>
          </w:tcPr>
          <w:p w:rsidR="004F7194" w:rsidRPr="00F76F57" w:rsidRDefault="004F7194" w:rsidP="00432CA6">
            <w:pPr>
              <w:ind w:left="-96" w:right="-94"/>
              <w:jc w:val="center"/>
              <w:rPr>
                <w:sz w:val="24"/>
                <w:lang w:val="uk-UA"/>
              </w:rPr>
            </w:pPr>
            <w:r w:rsidRPr="00F76F57">
              <w:rPr>
                <w:sz w:val="24"/>
                <w:lang w:val="uk-UA"/>
              </w:rPr>
              <w:t>Галузь знань</w:t>
            </w:r>
          </w:p>
          <w:p w:rsidR="004F7194" w:rsidRPr="00F76F57" w:rsidRDefault="004F7194" w:rsidP="00CC36C4">
            <w:pPr>
              <w:ind w:left="-96" w:right="-94"/>
              <w:jc w:val="center"/>
              <w:rPr>
                <w:sz w:val="24"/>
                <w:lang w:val="uk-UA"/>
              </w:rPr>
            </w:pPr>
            <w:r w:rsidRPr="00AD2049">
              <w:rPr>
                <w:sz w:val="24"/>
                <w:lang w:val="uk-UA"/>
              </w:rPr>
              <w:t>20 «Аграрні науки та продовольство»</w:t>
            </w:r>
          </w:p>
        </w:tc>
        <w:tc>
          <w:tcPr>
            <w:tcW w:w="2926" w:type="dxa"/>
            <w:gridSpan w:val="3"/>
            <w:vAlign w:val="center"/>
          </w:tcPr>
          <w:p w:rsidR="004F7194" w:rsidRPr="00F76F57" w:rsidRDefault="004F7194" w:rsidP="00753623">
            <w:pPr>
              <w:ind w:left="-96" w:right="-94"/>
              <w:jc w:val="center"/>
              <w:rPr>
                <w:i/>
                <w:sz w:val="24"/>
                <w:lang w:val="uk-UA"/>
              </w:rPr>
            </w:pPr>
            <w:r w:rsidRPr="00F76F57">
              <w:rPr>
                <w:sz w:val="24"/>
                <w:lang w:val="uk-UA"/>
              </w:rPr>
              <w:t>Нормативна</w:t>
            </w:r>
          </w:p>
        </w:tc>
      </w:tr>
      <w:tr w:rsidR="004F7194" w:rsidRPr="00F76F57" w:rsidTr="00432CA6">
        <w:trPr>
          <w:trHeight w:val="170"/>
        </w:trPr>
        <w:tc>
          <w:tcPr>
            <w:tcW w:w="3456" w:type="dxa"/>
            <w:vAlign w:val="center"/>
          </w:tcPr>
          <w:p w:rsidR="004F7194" w:rsidRPr="00F76F57" w:rsidRDefault="004F7194" w:rsidP="00F76F57">
            <w:pPr>
              <w:ind w:left="-96" w:right="-94"/>
              <w:rPr>
                <w:sz w:val="24"/>
                <w:lang w:val="uk-UA"/>
              </w:rPr>
            </w:pPr>
            <w:r w:rsidRPr="00F76F57">
              <w:rPr>
                <w:sz w:val="24"/>
                <w:lang w:val="uk-UA"/>
              </w:rPr>
              <w:t>Модулів – 1</w:t>
            </w:r>
          </w:p>
        </w:tc>
        <w:tc>
          <w:tcPr>
            <w:tcW w:w="2897" w:type="dxa"/>
            <w:vMerge w:val="restart"/>
            <w:vAlign w:val="center"/>
          </w:tcPr>
          <w:p w:rsidR="004F7194" w:rsidRPr="00F76F57" w:rsidRDefault="004F7194" w:rsidP="00AD2049">
            <w:pPr>
              <w:ind w:left="-96" w:right="-94"/>
              <w:jc w:val="center"/>
              <w:rPr>
                <w:sz w:val="24"/>
                <w:lang w:val="uk-UA"/>
              </w:rPr>
            </w:pPr>
            <w:r w:rsidRPr="00AD2049">
              <w:rPr>
                <w:sz w:val="24"/>
                <w:lang w:val="uk-UA"/>
              </w:rPr>
              <w:t>Спеціальність</w:t>
            </w:r>
          </w:p>
          <w:p w:rsidR="004F7194" w:rsidRPr="00F76F57" w:rsidRDefault="004F7194" w:rsidP="00F022A4">
            <w:pPr>
              <w:ind w:left="-96" w:right="-94"/>
              <w:jc w:val="center"/>
              <w:rPr>
                <w:sz w:val="24"/>
                <w:lang w:val="uk-UA"/>
              </w:rPr>
            </w:pPr>
            <w:r w:rsidRPr="00AD2049">
              <w:rPr>
                <w:sz w:val="24"/>
                <w:lang w:val="uk-UA"/>
              </w:rPr>
              <w:t>20</w:t>
            </w:r>
            <w:r>
              <w:rPr>
                <w:sz w:val="24"/>
                <w:lang w:val="uk-UA"/>
              </w:rPr>
              <w:t>6</w:t>
            </w:r>
            <w:r w:rsidRPr="00AD2049">
              <w:rPr>
                <w:sz w:val="24"/>
                <w:lang w:val="uk-UA"/>
              </w:rPr>
              <w:t xml:space="preserve"> «</w:t>
            </w:r>
            <w:r w:rsidRPr="00F022A4">
              <w:rPr>
                <w:sz w:val="24"/>
                <w:lang w:val="uk-UA"/>
              </w:rPr>
              <w:t>Садово-паркове</w:t>
            </w:r>
            <w:r w:rsidRPr="00AD2049">
              <w:rPr>
                <w:sz w:val="24"/>
                <w:lang w:val="uk-UA"/>
              </w:rPr>
              <w:t xml:space="preserve"> господарство»</w:t>
            </w: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Рік підготовки</w:t>
            </w:r>
          </w:p>
        </w:tc>
      </w:tr>
      <w:tr w:rsidR="004F7194" w:rsidRPr="00F76F57" w:rsidTr="00432CA6">
        <w:trPr>
          <w:trHeight w:val="207"/>
        </w:trPr>
        <w:tc>
          <w:tcPr>
            <w:tcW w:w="3456" w:type="dxa"/>
            <w:vAlign w:val="center"/>
          </w:tcPr>
          <w:p w:rsidR="004F7194" w:rsidRPr="00F76F57" w:rsidRDefault="004F7194" w:rsidP="00432CA6">
            <w:pPr>
              <w:ind w:left="-96" w:right="-94"/>
              <w:rPr>
                <w:sz w:val="24"/>
                <w:lang w:val="uk-UA"/>
              </w:rPr>
            </w:pPr>
            <w:r w:rsidRPr="00F76F57">
              <w:rPr>
                <w:sz w:val="24"/>
                <w:lang w:val="uk-UA"/>
              </w:rPr>
              <w:t>Змістових модулів – 3</w:t>
            </w:r>
          </w:p>
        </w:tc>
        <w:tc>
          <w:tcPr>
            <w:tcW w:w="2897" w:type="dxa"/>
            <w:vMerge/>
            <w:vAlign w:val="center"/>
          </w:tcPr>
          <w:p w:rsidR="004F7194" w:rsidRPr="00F76F57" w:rsidRDefault="004F7194" w:rsidP="00432CA6">
            <w:pPr>
              <w:ind w:left="-96" w:right="-94"/>
              <w:jc w:val="center"/>
              <w:rPr>
                <w:sz w:val="24"/>
                <w:lang w:val="uk-UA"/>
              </w:rPr>
            </w:pPr>
          </w:p>
        </w:tc>
        <w:tc>
          <w:tcPr>
            <w:tcW w:w="1425" w:type="dxa"/>
            <w:vAlign w:val="center"/>
          </w:tcPr>
          <w:p w:rsidR="004F7194" w:rsidRPr="00F76F57" w:rsidRDefault="004F7194" w:rsidP="00F022A4">
            <w:pPr>
              <w:ind w:left="-96" w:right="-94"/>
              <w:jc w:val="center"/>
              <w:rPr>
                <w:sz w:val="24"/>
                <w:lang w:val="uk-UA"/>
              </w:rPr>
            </w:pPr>
            <w:r>
              <w:rPr>
                <w:sz w:val="24"/>
                <w:lang w:val="uk-UA"/>
              </w:rPr>
              <w:t>2</w:t>
            </w:r>
            <w:r w:rsidRPr="00F76F57">
              <w:rPr>
                <w:sz w:val="24"/>
                <w:lang w:val="uk-UA"/>
              </w:rPr>
              <w:t>-й</w:t>
            </w:r>
          </w:p>
        </w:tc>
        <w:tc>
          <w:tcPr>
            <w:tcW w:w="1501" w:type="dxa"/>
            <w:gridSpan w:val="2"/>
            <w:vAlign w:val="center"/>
          </w:tcPr>
          <w:p w:rsidR="004F7194" w:rsidRPr="00F76F57" w:rsidRDefault="004F7194" w:rsidP="00F022A4">
            <w:pPr>
              <w:ind w:left="-96" w:right="-94"/>
              <w:jc w:val="center"/>
              <w:rPr>
                <w:sz w:val="24"/>
                <w:lang w:val="uk-UA"/>
              </w:rPr>
            </w:pPr>
            <w:r>
              <w:rPr>
                <w:sz w:val="24"/>
                <w:lang w:val="uk-UA"/>
              </w:rPr>
              <w:t>2</w:t>
            </w:r>
            <w:r w:rsidRPr="00F76F57">
              <w:rPr>
                <w:sz w:val="24"/>
                <w:lang w:val="uk-UA"/>
              </w:rPr>
              <w:t>-й</w:t>
            </w:r>
          </w:p>
        </w:tc>
      </w:tr>
      <w:tr w:rsidR="004F7194" w:rsidRPr="00F76F57" w:rsidTr="00432CA6">
        <w:trPr>
          <w:trHeight w:val="232"/>
        </w:trPr>
        <w:tc>
          <w:tcPr>
            <w:tcW w:w="3456" w:type="dxa"/>
            <w:vAlign w:val="center"/>
          </w:tcPr>
          <w:p w:rsidR="004F7194" w:rsidRPr="00F76F57" w:rsidRDefault="004F7194" w:rsidP="00236CCC">
            <w:pPr>
              <w:ind w:left="-96" w:right="-94"/>
              <w:rPr>
                <w:sz w:val="24"/>
                <w:lang w:val="uk-UA"/>
              </w:rPr>
            </w:pPr>
            <w:r w:rsidRPr="00F76F57">
              <w:rPr>
                <w:sz w:val="24"/>
                <w:lang w:val="uk-UA"/>
              </w:rPr>
              <w:t>Індивідуальне науково-дослідне завдання:</w:t>
            </w: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Семестр</w:t>
            </w:r>
          </w:p>
        </w:tc>
      </w:tr>
      <w:tr w:rsidR="004F7194" w:rsidRPr="00F76F57" w:rsidTr="00432CA6">
        <w:trPr>
          <w:trHeight w:val="47"/>
        </w:trPr>
        <w:tc>
          <w:tcPr>
            <w:tcW w:w="3456" w:type="dxa"/>
            <w:vMerge w:val="restart"/>
            <w:vAlign w:val="center"/>
          </w:tcPr>
          <w:p w:rsidR="004F7194" w:rsidRPr="00F76F57" w:rsidRDefault="004F7194" w:rsidP="00082500">
            <w:pPr>
              <w:ind w:left="-96" w:right="-94"/>
              <w:rPr>
                <w:sz w:val="24"/>
                <w:lang w:val="uk-UA"/>
              </w:rPr>
            </w:pPr>
            <w:r w:rsidRPr="00F76F57">
              <w:rPr>
                <w:sz w:val="24"/>
                <w:lang w:val="uk-UA"/>
              </w:rPr>
              <w:t>Загальна кількість годин – 21</w:t>
            </w:r>
            <w:r>
              <w:rPr>
                <w:sz w:val="24"/>
                <w:lang w:val="uk-UA"/>
              </w:rPr>
              <w:t>0</w:t>
            </w:r>
            <w:r w:rsidRPr="00F76F57">
              <w:rPr>
                <w:sz w:val="24"/>
                <w:lang w:val="uk-UA"/>
              </w:rPr>
              <w:t xml:space="preserve"> (ФЗО – 2</w:t>
            </w:r>
            <w:r>
              <w:rPr>
                <w:sz w:val="24"/>
                <w:lang w:val="uk-UA"/>
              </w:rPr>
              <w:t>10</w:t>
            </w:r>
            <w:r w:rsidRPr="00F76F57">
              <w:rPr>
                <w:sz w:val="24"/>
                <w:lang w:val="uk-UA"/>
              </w:rPr>
              <w:t>)</w:t>
            </w:r>
          </w:p>
        </w:tc>
        <w:tc>
          <w:tcPr>
            <w:tcW w:w="2897" w:type="dxa"/>
            <w:vMerge/>
            <w:vAlign w:val="center"/>
          </w:tcPr>
          <w:p w:rsidR="004F7194" w:rsidRPr="00F76F57" w:rsidRDefault="004F7194" w:rsidP="00432CA6">
            <w:pPr>
              <w:ind w:left="-96" w:right="-94"/>
              <w:jc w:val="center"/>
              <w:rPr>
                <w:sz w:val="24"/>
                <w:lang w:val="uk-UA"/>
              </w:rPr>
            </w:pPr>
          </w:p>
        </w:tc>
        <w:tc>
          <w:tcPr>
            <w:tcW w:w="1425" w:type="dxa"/>
            <w:vAlign w:val="center"/>
          </w:tcPr>
          <w:p w:rsidR="004F7194" w:rsidRPr="00F76F57" w:rsidRDefault="004F7194" w:rsidP="00432CA6">
            <w:pPr>
              <w:ind w:left="-96" w:right="-94"/>
              <w:jc w:val="center"/>
              <w:rPr>
                <w:sz w:val="24"/>
                <w:lang w:val="uk-UA"/>
              </w:rPr>
            </w:pPr>
            <w:r w:rsidRPr="00F76F57">
              <w:rPr>
                <w:sz w:val="24"/>
                <w:lang w:val="uk-UA"/>
              </w:rPr>
              <w:t>4-й</w:t>
            </w:r>
          </w:p>
        </w:tc>
        <w:tc>
          <w:tcPr>
            <w:tcW w:w="1501" w:type="dxa"/>
            <w:gridSpan w:val="2"/>
            <w:vAlign w:val="center"/>
          </w:tcPr>
          <w:p w:rsidR="004F7194" w:rsidRPr="00F76F57" w:rsidRDefault="004F7194" w:rsidP="00432CA6">
            <w:pPr>
              <w:ind w:left="-96" w:right="-94"/>
              <w:jc w:val="center"/>
              <w:rPr>
                <w:sz w:val="24"/>
                <w:lang w:val="uk-UA"/>
              </w:rPr>
            </w:pPr>
            <w:r>
              <w:rPr>
                <w:sz w:val="24"/>
                <w:lang w:val="uk-UA"/>
              </w:rPr>
              <w:t>4</w:t>
            </w:r>
            <w:r w:rsidRPr="00F76F57">
              <w:rPr>
                <w:sz w:val="24"/>
                <w:lang w:val="uk-UA"/>
              </w:rPr>
              <w:t>-й</w:t>
            </w:r>
          </w:p>
        </w:tc>
      </w:tr>
      <w:tr w:rsidR="004F7194" w:rsidRPr="00F76F57" w:rsidTr="00432CA6">
        <w:trPr>
          <w:trHeight w:val="47"/>
        </w:trPr>
        <w:tc>
          <w:tcPr>
            <w:tcW w:w="3456" w:type="dxa"/>
            <w:vMerge/>
            <w:vAlign w:val="center"/>
          </w:tcPr>
          <w:p w:rsidR="004F7194" w:rsidRPr="00F76F57" w:rsidRDefault="004F7194" w:rsidP="00432CA6">
            <w:pPr>
              <w:ind w:left="-96" w:right="-94"/>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Лекції</w:t>
            </w:r>
          </w:p>
        </w:tc>
      </w:tr>
      <w:tr w:rsidR="004F7194" w:rsidRPr="00F76F57" w:rsidTr="00432CA6">
        <w:trPr>
          <w:trHeight w:val="47"/>
        </w:trPr>
        <w:tc>
          <w:tcPr>
            <w:tcW w:w="3456" w:type="dxa"/>
            <w:vMerge w:val="restart"/>
            <w:vAlign w:val="center"/>
          </w:tcPr>
          <w:p w:rsidR="004F7194" w:rsidRPr="007A1E53" w:rsidRDefault="004F7194" w:rsidP="00432CA6">
            <w:pPr>
              <w:ind w:left="-96" w:right="-94"/>
              <w:rPr>
                <w:sz w:val="24"/>
                <w:lang w:val="uk-UA"/>
              </w:rPr>
            </w:pPr>
            <w:r w:rsidRPr="007A1E53">
              <w:rPr>
                <w:sz w:val="24"/>
                <w:lang w:val="uk-UA"/>
              </w:rPr>
              <w:t xml:space="preserve">З них тижневих годин </w:t>
            </w:r>
            <w:r w:rsidRPr="007A1E53">
              <w:rPr>
                <w:sz w:val="24"/>
                <w:lang w:val="uk-UA"/>
              </w:rPr>
              <w:br/>
              <w:t>для денної форми навчання:</w:t>
            </w:r>
          </w:p>
          <w:p w:rsidR="004F7194" w:rsidRPr="007A1E53" w:rsidRDefault="004F7194" w:rsidP="00432CA6">
            <w:pPr>
              <w:ind w:left="-96" w:right="-94"/>
              <w:rPr>
                <w:sz w:val="24"/>
                <w:lang w:val="uk-UA"/>
              </w:rPr>
            </w:pPr>
            <w:r w:rsidRPr="007A1E53">
              <w:rPr>
                <w:sz w:val="24"/>
                <w:lang w:val="uk-UA"/>
              </w:rPr>
              <w:t>аудиторних – 6</w:t>
            </w:r>
          </w:p>
          <w:p w:rsidR="004F7194" w:rsidRPr="00F76F57" w:rsidRDefault="004F7194" w:rsidP="00F022A4">
            <w:pPr>
              <w:ind w:left="-96" w:right="-94"/>
              <w:rPr>
                <w:sz w:val="24"/>
                <w:lang w:val="uk-UA"/>
              </w:rPr>
            </w:pPr>
            <w:r w:rsidRPr="007A1E53">
              <w:rPr>
                <w:sz w:val="24"/>
                <w:lang w:val="uk-UA"/>
              </w:rPr>
              <w:t>самостійної роботи студента –</w:t>
            </w:r>
            <w:r w:rsidRPr="007A1E53">
              <w:rPr>
                <w:sz w:val="24"/>
                <w:lang w:val="uk-UA"/>
              </w:rPr>
              <w:br/>
              <w:t xml:space="preserve">96 (6,85 на тиждень) </w:t>
            </w:r>
          </w:p>
        </w:tc>
        <w:tc>
          <w:tcPr>
            <w:tcW w:w="2897" w:type="dxa"/>
            <w:vMerge w:val="restart"/>
            <w:vAlign w:val="center"/>
          </w:tcPr>
          <w:p w:rsidR="004F7194" w:rsidRPr="00F76F57" w:rsidRDefault="004F7194" w:rsidP="009848E3">
            <w:pPr>
              <w:ind w:left="-96" w:right="-94"/>
              <w:jc w:val="center"/>
              <w:rPr>
                <w:sz w:val="24"/>
                <w:lang w:val="uk-UA"/>
              </w:rPr>
            </w:pPr>
            <w:r w:rsidRPr="00F76F57">
              <w:rPr>
                <w:sz w:val="24"/>
                <w:lang w:val="uk-UA"/>
              </w:rPr>
              <w:t>Освітн</w:t>
            </w:r>
            <w:r>
              <w:rPr>
                <w:sz w:val="24"/>
                <w:lang w:val="uk-UA"/>
              </w:rPr>
              <w:t>ій ступінь</w:t>
            </w:r>
            <w:r w:rsidRPr="00F76F57">
              <w:rPr>
                <w:sz w:val="24"/>
                <w:lang w:val="uk-UA"/>
              </w:rPr>
              <w:t>:</w:t>
            </w:r>
            <w:r>
              <w:rPr>
                <w:sz w:val="24"/>
                <w:lang w:val="uk-UA"/>
              </w:rPr>
              <w:br/>
            </w:r>
            <w:r w:rsidRPr="00F76F57">
              <w:rPr>
                <w:sz w:val="24"/>
                <w:lang w:val="uk-UA"/>
              </w:rPr>
              <w:t>бакалавр</w:t>
            </w:r>
          </w:p>
        </w:tc>
        <w:tc>
          <w:tcPr>
            <w:tcW w:w="1425" w:type="dxa"/>
            <w:vAlign w:val="center"/>
          </w:tcPr>
          <w:p w:rsidR="004F7194" w:rsidRPr="00F76F57" w:rsidRDefault="004F7194" w:rsidP="00432CA6">
            <w:pPr>
              <w:ind w:left="-96" w:right="-94"/>
              <w:jc w:val="center"/>
              <w:rPr>
                <w:sz w:val="24"/>
                <w:lang w:val="uk-UA"/>
              </w:rPr>
            </w:pPr>
            <w:r>
              <w:rPr>
                <w:sz w:val="24"/>
                <w:lang w:val="uk-UA"/>
              </w:rPr>
              <w:t>28</w:t>
            </w:r>
            <w:r w:rsidRPr="00F76F57">
              <w:rPr>
                <w:sz w:val="24"/>
                <w:lang w:val="uk-UA"/>
              </w:rPr>
              <w:t xml:space="preserve"> год.</w:t>
            </w:r>
          </w:p>
        </w:tc>
        <w:tc>
          <w:tcPr>
            <w:tcW w:w="1501" w:type="dxa"/>
            <w:gridSpan w:val="2"/>
            <w:vAlign w:val="center"/>
          </w:tcPr>
          <w:p w:rsidR="004F7194" w:rsidRPr="00F76F57" w:rsidRDefault="004F7194" w:rsidP="00AF5FE9">
            <w:pPr>
              <w:ind w:left="-96" w:right="-94"/>
              <w:jc w:val="center"/>
              <w:rPr>
                <w:sz w:val="24"/>
                <w:lang w:val="uk-UA"/>
              </w:rPr>
            </w:pPr>
            <w:r>
              <w:rPr>
                <w:sz w:val="24"/>
                <w:lang w:val="uk-UA"/>
              </w:rPr>
              <w:t>8</w:t>
            </w:r>
            <w:r w:rsidRPr="00F76F57">
              <w:rPr>
                <w:sz w:val="24"/>
                <w:lang w:val="uk-UA"/>
              </w:rPr>
              <w:t>год.</w:t>
            </w:r>
          </w:p>
        </w:tc>
      </w:tr>
      <w:tr w:rsidR="004F7194" w:rsidRPr="00F76F57" w:rsidTr="00432CA6">
        <w:trPr>
          <w:trHeight w:val="47"/>
        </w:trPr>
        <w:tc>
          <w:tcPr>
            <w:tcW w:w="3456" w:type="dxa"/>
            <w:vMerge/>
            <w:vAlign w:val="center"/>
          </w:tcPr>
          <w:p w:rsidR="004F7194" w:rsidRPr="00F76F57" w:rsidRDefault="004F7194" w:rsidP="00432CA6">
            <w:pPr>
              <w:ind w:left="-96" w:right="-94"/>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Практичні, семінарські</w:t>
            </w:r>
          </w:p>
        </w:tc>
      </w:tr>
      <w:tr w:rsidR="004F7194" w:rsidRPr="00F76F57" w:rsidTr="00432CA6">
        <w:trPr>
          <w:trHeight w:val="47"/>
        </w:trPr>
        <w:tc>
          <w:tcPr>
            <w:tcW w:w="3456" w:type="dxa"/>
            <w:vMerge/>
            <w:vAlign w:val="center"/>
          </w:tcPr>
          <w:p w:rsidR="004F7194" w:rsidRPr="00F76F57" w:rsidRDefault="004F7194" w:rsidP="00432CA6">
            <w:pPr>
              <w:ind w:left="-96" w:right="-94"/>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1425" w:type="dxa"/>
            <w:vAlign w:val="center"/>
          </w:tcPr>
          <w:p w:rsidR="004F7194" w:rsidRPr="00F76F57" w:rsidRDefault="004F7194" w:rsidP="00AF5FE9">
            <w:pPr>
              <w:ind w:left="-96" w:right="-94"/>
              <w:jc w:val="center"/>
              <w:rPr>
                <w:i/>
                <w:sz w:val="24"/>
                <w:lang w:val="uk-UA"/>
              </w:rPr>
            </w:pPr>
            <w:r w:rsidRPr="00F76F57">
              <w:rPr>
                <w:sz w:val="24"/>
                <w:lang w:val="uk-UA"/>
              </w:rPr>
              <w:t>2</w:t>
            </w:r>
            <w:r>
              <w:rPr>
                <w:sz w:val="24"/>
                <w:lang w:val="uk-UA"/>
              </w:rPr>
              <w:t>8</w:t>
            </w:r>
            <w:r w:rsidRPr="00F76F57">
              <w:rPr>
                <w:sz w:val="24"/>
                <w:lang w:val="uk-UA"/>
              </w:rPr>
              <w:t xml:space="preserve"> год.</w:t>
            </w:r>
          </w:p>
        </w:tc>
        <w:tc>
          <w:tcPr>
            <w:tcW w:w="1501" w:type="dxa"/>
            <w:gridSpan w:val="2"/>
            <w:vAlign w:val="center"/>
          </w:tcPr>
          <w:p w:rsidR="004F7194" w:rsidRPr="00F76F57" w:rsidRDefault="004F7194" w:rsidP="00432CA6">
            <w:pPr>
              <w:ind w:left="-96" w:right="-94"/>
              <w:jc w:val="center"/>
              <w:rPr>
                <w:sz w:val="24"/>
                <w:lang w:val="uk-UA"/>
              </w:rPr>
            </w:pPr>
            <w:r>
              <w:rPr>
                <w:sz w:val="24"/>
                <w:lang w:val="uk-UA"/>
              </w:rPr>
              <w:t>6</w:t>
            </w:r>
            <w:r w:rsidRPr="00F76F57">
              <w:rPr>
                <w:sz w:val="24"/>
                <w:lang w:val="uk-UA"/>
              </w:rPr>
              <w:t xml:space="preserve"> год.</w:t>
            </w:r>
          </w:p>
        </w:tc>
      </w:tr>
      <w:tr w:rsidR="004F7194" w:rsidRPr="00F76F57" w:rsidTr="00432CA6">
        <w:trPr>
          <w:trHeight w:val="138"/>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Лабораторні</w:t>
            </w:r>
          </w:p>
        </w:tc>
      </w:tr>
      <w:tr w:rsidR="004F7194" w:rsidRPr="00F76F57" w:rsidTr="00432CA6">
        <w:trPr>
          <w:trHeight w:val="138"/>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1425" w:type="dxa"/>
            <w:vAlign w:val="center"/>
          </w:tcPr>
          <w:p w:rsidR="004F7194" w:rsidRPr="00F76F57" w:rsidRDefault="004F7194" w:rsidP="00432CA6">
            <w:pPr>
              <w:ind w:left="-96" w:right="-94"/>
              <w:jc w:val="center"/>
              <w:rPr>
                <w:i/>
                <w:sz w:val="24"/>
                <w:lang w:val="uk-UA"/>
              </w:rPr>
            </w:pPr>
            <w:r>
              <w:rPr>
                <w:sz w:val="24"/>
                <w:lang w:val="uk-UA"/>
              </w:rPr>
              <w:t>28</w:t>
            </w:r>
            <w:r w:rsidRPr="00F76F57">
              <w:rPr>
                <w:sz w:val="24"/>
                <w:lang w:val="uk-UA"/>
              </w:rPr>
              <w:t xml:space="preserve"> год.</w:t>
            </w:r>
          </w:p>
        </w:tc>
        <w:tc>
          <w:tcPr>
            <w:tcW w:w="1501" w:type="dxa"/>
            <w:gridSpan w:val="2"/>
            <w:vAlign w:val="center"/>
          </w:tcPr>
          <w:p w:rsidR="004F7194" w:rsidRPr="00F76F57" w:rsidRDefault="004F7194" w:rsidP="00432CA6">
            <w:pPr>
              <w:ind w:left="-96" w:right="-94"/>
              <w:jc w:val="center"/>
              <w:rPr>
                <w:i/>
                <w:sz w:val="24"/>
                <w:lang w:val="uk-UA"/>
              </w:rPr>
            </w:pPr>
            <w:r>
              <w:rPr>
                <w:sz w:val="24"/>
                <w:lang w:val="uk-UA"/>
              </w:rPr>
              <w:t>8</w:t>
            </w:r>
            <w:r w:rsidRPr="00F76F57">
              <w:rPr>
                <w:sz w:val="24"/>
                <w:lang w:val="uk-UA"/>
              </w:rPr>
              <w:t xml:space="preserve"> год.</w:t>
            </w:r>
          </w:p>
        </w:tc>
      </w:tr>
      <w:tr w:rsidR="004F7194" w:rsidRPr="00F76F57" w:rsidTr="00432CA6">
        <w:trPr>
          <w:trHeight w:val="138"/>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Самостійна робота</w:t>
            </w:r>
          </w:p>
        </w:tc>
      </w:tr>
      <w:tr w:rsidR="004F7194" w:rsidRPr="00F76F57" w:rsidTr="00432CA6">
        <w:trPr>
          <w:trHeight w:val="138"/>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1425" w:type="dxa"/>
            <w:vAlign w:val="center"/>
          </w:tcPr>
          <w:p w:rsidR="004F7194" w:rsidRPr="00F76F57" w:rsidRDefault="004F7194" w:rsidP="009848E3">
            <w:pPr>
              <w:ind w:left="-96" w:right="-94"/>
              <w:jc w:val="center"/>
              <w:rPr>
                <w:i/>
                <w:sz w:val="24"/>
                <w:lang w:val="uk-UA"/>
              </w:rPr>
            </w:pPr>
            <w:r>
              <w:rPr>
                <w:sz w:val="24"/>
                <w:lang w:val="uk-UA"/>
              </w:rPr>
              <w:t>96</w:t>
            </w:r>
            <w:r w:rsidRPr="00F76F57">
              <w:rPr>
                <w:sz w:val="24"/>
                <w:lang w:val="uk-UA"/>
              </w:rPr>
              <w:t xml:space="preserve"> год.</w:t>
            </w:r>
          </w:p>
        </w:tc>
        <w:tc>
          <w:tcPr>
            <w:tcW w:w="1501" w:type="dxa"/>
            <w:gridSpan w:val="2"/>
            <w:vAlign w:val="center"/>
          </w:tcPr>
          <w:p w:rsidR="004F7194" w:rsidRPr="00F76F57" w:rsidRDefault="004F7194" w:rsidP="00FD15CE">
            <w:pPr>
              <w:ind w:left="-96" w:right="-94"/>
              <w:jc w:val="center"/>
              <w:rPr>
                <w:sz w:val="24"/>
                <w:lang w:val="uk-UA"/>
              </w:rPr>
            </w:pPr>
            <w:r w:rsidRPr="00F76F57">
              <w:rPr>
                <w:sz w:val="24"/>
                <w:lang w:val="uk-UA"/>
              </w:rPr>
              <w:t xml:space="preserve"> год.</w:t>
            </w:r>
          </w:p>
        </w:tc>
      </w:tr>
      <w:tr w:rsidR="004F7194" w:rsidRPr="00F76F57" w:rsidTr="00432CA6">
        <w:trPr>
          <w:trHeight w:val="47"/>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sz w:val="24"/>
                <w:lang w:val="uk-UA"/>
              </w:rPr>
            </w:pPr>
            <w:r w:rsidRPr="00F76F57">
              <w:rPr>
                <w:sz w:val="24"/>
                <w:lang w:val="uk-UA"/>
              </w:rPr>
              <w:t xml:space="preserve">Індивідуальні завдання: </w:t>
            </w:r>
          </w:p>
        </w:tc>
      </w:tr>
      <w:tr w:rsidR="004F7194" w:rsidRPr="00F76F57" w:rsidTr="00432CA6">
        <w:trPr>
          <w:trHeight w:val="284"/>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sz w:val="24"/>
                <w:lang w:val="uk-UA"/>
              </w:rPr>
            </w:pPr>
            <w:r>
              <w:rPr>
                <w:sz w:val="24"/>
                <w:lang w:val="uk-UA"/>
              </w:rPr>
              <w:t>–</w:t>
            </w:r>
            <w:r w:rsidRPr="00F76F57">
              <w:rPr>
                <w:sz w:val="24"/>
                <w:lang w:val="uk-UA"/>
              </w:rPr>
              <w:t>год.</w:t>
            </w:r>
          </w:p>
        </w:tc>
      </w:tr>
      <w:tr w:rsidR="004F7194" w:rsidRPr="00F76F57" w:rsidTr="00432CA6">
        <w:trPr>
          <w:trHeight w:val="284"/>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Default="004F7194" w:rsidP="00432CA6">
            <w:pPr>
              <w:ind w:left="-96" w:right="-94"/>
              <w:jc w:val="center"/>
              <w:rPr>
                <w:sz w:val="24"/>
                <w:lang w:val="uk-UA"/>
              </w:rPr>
            </w:pPr>
            <w:r>
              <w:rPr>
                <w:sz w:val="24"/>
                <w:lang w:val="uk-UA"/>
              </w:rPr>
              <w:t>Навчальна практика</w:t>
            </w:r>
          </w:p>
        </w:tc>
      </w:tr>
      <w:tr w:rsidR="004F7194" w:rsidRPr="00F76F57" w:rsidTr="00432CA6">
        <w:trPr>
          <w:trHeight w:val="284"/>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Default="004F7194" w:rsidP="00432CA6">
            <w:pPr>
              <w:ind w:left="-96" w:right="-94"/>
              <w:jc w:val="center"/>
              <w:rPr>
                <w:sz w:val="24"/>
                <w:lang w:val="uk-UA"/>
              </w:rPr>
            </w:pPr>
            <w:r>
              <w:rPr>
                <w:sz w:val="24"/>
                <w:lang w:val="uk-UA"/>
              </w:rPr>
              <w:t>30 –</w:t>
            </w:r>
            <w:r w:rsidRPr="00F76F57">
              <w:rPr>
                <w:sz w:val="24"/>
                <w:lang w:val="uk-UA"/>
              </w:rPr>
              <w:t xml:space="preserve"> год.</w:t>
            </w:r>
          </w:p>
        </w:tc>
      </w:tr>
      <w:tr w:rsidR="004F7194" w:rsidRPr="00F76F57" w:rsidTr="00432CA6">
        <w:trPr>
          <w:trHeight w:val="47"/>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2926" w:type="dxa"/>
            <w:gridSpan w:val="3"/>
            <w:vAlign w:val="center"/>
          </w:tcPr>
          <w:p w:rsidR="004F7194" w:rsidRPr="00F76F57" w:rsidRDefault="004F7194" w:rsidP="00432CA6">
            <w:pPr>
              <w:ind w:left="-96" w:right="-94"/>
              <w:jc w:val="center"/>
              <w:rPr>
                <w:i/>
                <w:sz w:val="24"/>
                <w:lang w:val="uk-UA"/>
              </w:rPr>
            </w:pPr>
            <w:r w:rsidRPr="00F76F57">
              <w:rPr>
                <w:sz w:val="24"/>
                <w:lang w:val="uk-UA"/>
              </w:rPr>
              <w:t xml:space="preserve">Вид контролю: </w:t>
            </w:r>
          </w:p>
        </w:tc>
      </w:tr>
      <w:tr w:rsidR="004F7194" w:rsidRPr="00F76F57" w:rsidTr="00432CA6">
        <w:trPr>
          <w:trHeight w:val="138"/>
        </w:trPr>
        <w:tc>
          <w:tcPr>
            <w:tcW w:w="3456" w:type="dxa"/>
            <w:vMerge/>
            <w:vAlign w:val="center"/>
          </w:tcPr>
          <w:p w:rsidR="004F7194" w:rsidRPr="00F76F57" w:rsidRDefault="004F7194" w:rsidP="00432CA6">
            <w:pPr>
              <w:ind w:left="-96" w:right="-94"/>
              <w:jc w:val="center"/>
              <w:rPr>
                <w:sz w:val="24"/>
                <w:lang w:val="uk-UA"/>
              </w:rPr>
            </w:pPr>
          </w:p>
        </w:tc>
        <w:tc>
          <w:tcPr>
            <w:tcW w:w="2897" w:type="dxa"/>
            <w:vMerge/>
            <w:vAlign w:val="center"/>
          </w:tcPr>
          <w:p w:rsidR="004F7194" w:rsidRPr="00F76F57" w:rsidRDefault="004F7194" w:rsidP="00432CA6">
            <w:pPr>
              <w:ind w:left="-96" w:right="-94"/>
              <w:jc w:val="center"/>
              <w:rPr>
                <w:sz w:val="24"/>
                <w:lang w:val="uk-UA"/>
              </w:rPr>
            </w:pPr>
          </w:p>
        </w:tc>
        <w:tc>
          <w:tcPr>
            <w:tcW w:w="1515" w:type="dxa"/>
            <w:gridSpan w:val="2"/>
            <w:vAlign w:val="center"/>
          </w:tcPr>
          <w:p w:rsidR="004F7194" w:rsidRPr="00F76F57" w:rsidRDefault="004F7194" w:rsidP="00CC36C4">
            <w:pPr>
              <w:ind w:left="-96" w:right="-94"/>
              <w:jc w:val="center"/>
              <w:rPr>
                <w:sz w:val="24"/>
                <w:lang w:val="uk-UA"/>
              </w:rPr>
            </w:pPr>
            <w:r>
              <w:rPr>
                <w:sz w:val="24"/>
                <w:lang w:val="uk-UA"/>
              </w:rPr>
              <w:t>іспит</w:t>
            </w:r>
          </w:p>
        </w:tc>
        <w:tc>
          <w:tcPr>
            <w:tcW w:w="1411" w:type="dxa"/>
            <w:vAlign w:val="center"/>
          </w:tcPr>
          <w:p w:rsidR="004F7194" w:rsidRPr="00F76F57" w:rsidRDefault="004F7194" w:rsidP="00432CA6">
            <w:pPr>
              <w:ind w:left="-96" w:right="-94"/>
              <w:jc w:val="center"/>
              <w:rPr>
                <w:sz w:val="24"/>
                <w:lang w:val="uk-UA"/>
              </w:rPr>
            </w:pPr>
          </w:p>
        </w:tc>
      </w:tr>
    </w:tbl>
    <w:p w:rsidR="004F7194" w:rsidRPr="001554D5" w:rsidRDefault="004F7194" w:rsidP="0064649F">
      <w:pPr>
        <w:ind w:left="1440" w:hanging="1440"/>
        <w:jc w:val="both"/>
        <w:rPr>
          <w:sz w:val="24"/>
          <w:lang w:val="uk-UA"/>
        </w:rPr>
      </w:pPr>
      <w:r w:rsidRPr="001554D5">
        <w:rPr>
          <w:bCs/>
          <w:sz w:val="24"/>
          <w:lang w:val="uk-UA"/>
        </w:rPr>
        <w:t>Примітка</w:t>
      </w:r>
      <w:r w:rsidRPr="001554D5">
        <w:rPr>
          <w:sz w:val="24"/>
          <w:lang w:val="uk-UA"/>
        </w:rPr>
        <w:t>.</w:t>
      </w:r>
    </w:p>
    <w:p w:rsidR="004F7194" w:rsidRPr="001554D5" w:rsidRDefault="004F7194" w:rsidP="0064649F">
      <w:pPr>
        <w:jc w:val="both"/>
        <w:rPr>
          <w:sz w:val="24"/>
          <w:lang w:val="uk-UA"/>
        </w:rPr>
      </w:pPr>
      <w:r w:rsidRPr="001554D5">
        <w:rPr>
          <w:sz w:val="24"/>
          <w:lang w:val="uk-UA"/>
        </w:rPr>
        <w:t>Співвідношення кількості годин аудиторних занять до самостійної і індивідуальної роботи становить (%):</w:t>
      </w:r>
    </w:p>
    <w:p w:rsidR="004F7194" w:rsidRPr="001554D5" w:rsidRDefault="004F7194" w:rsidP="0064649F">
      <w:pPr>
        <w:ind w:firstLine="600"/>
        <w:jc w:val="both"/>
        <w:rPr>
          <w:sz w:val="24"/>
          <w:lang w:val="uk-UA"/>
        </w:rPr>
      </w:pPr>
      <w:r w:rsidRPr="001554D5">
        <w:rPr>
          <w:sz w:val="24"/>
          <w:lang w:val="uk-UA"/>
        </w:rPr>
        <w:t xml:space="preserve">для денної форми навчання </w:t>
      </w:r>
      <w:r w:rsidRPr="001554D5">
        <w:rPr>
          <w:sz w:val="24"/>
          <w:szCs w:val="28"/>
          <w:lang w:val="uk-UA"/>
        </w:rPr>
        <w:t>–</w:t>
      </w:r>
      <w:r>
        <w:rPr>
          <w:sz w:val="24"/>
          <w:szCs w:val="28"/>
          <w:lang w:val="uk-UA"/>
        </w:rPr>
        <w:t>87,5</w:t>
      </w:r>
    </w:p>
    <w:p w:rsidR="004F7194" w:rsidRPr="001554D5" w:rsidRDefault="004F7194" w:rsidP="0064649F">
      <w:pPr>
        <w:ind w:firstLine="600"/>
        <w:jc w:val="both"/>
        <w:rPr>
          <w:sz w:val="24"/>
          <w:lang w:val="uk-UA"/>
        </w:rPr>
      </w:pPr>
      <w:r w:rsidRPr="001554D5">
        <w:rPr>
          <w:sz w:val="24"/>
          <w:lang w:val="uk-UA"/>
        </w:rPr>
        <w:t xml:space="preserve">для заочної форми навчання </w:t>
      </w:r>
      <w:r w:rsidRPr="001554D5">
        <w:rPr>
          <w:sz w:val="24"/>
          <w:szCs w:val="28"/>
          <w:lang w:val="uk-UA"/>
        </w:rPr>
        <w:t xml:space="preserve">– </w:t>
      </w:r>
    </w:p>
    <w:p w:rsidR="004F7194" w:rsidRDefault="004F7194" w:rsidP="0064649F">
      <w:pPr>
        <w:ind w:left="1440" w:hanging="1440"/>
        <w:jc w:val="right"/>
        <w:rPr>
          <w:sz w:val="24"/>
          <w:lang w:val="uk-UA"/>
        </w:rPr>
      </w:pPr>
    </w:p>
    <w:p w:rsidR="004F7194" w:rsidRPr="001554D5" w:rsidRDefault="004F7194" w:rsidP="0064649F">
      <w:pPr>
        <w:ind w:left="1440" w:hanging="1440"/>
        <w:jc w:val="right"/>
        <w:rPr>
          <w:sz w:val="24"/>
          <w:lang w:val="uk-UA"/>
        </w:rPr>
      </w:pPr>
    </w:p>
    <w:p w:rsidR="004F7194" w:rsidRPr="001554D5" w:rsidRDefault="004F7194" w:rsidP="00706F28">
      <w:pPr>
        <w:tabs>
          <w:tab w:val="left" w:pos="3900"/>
        </w:tabs>
        <w:ind w:left="360"/>
        <w:jc w:val="center"/>
        <w:rPr>
          <w:b/>
          <w:sz w:val="24"/>
          <w:szCs w:val="28"/>
          <w:lang w:val="uk-UA"/>
        </w:rPr>
      </w:pPr>
      <w:r>
        <w:rPr>
          <w:b/>
          <w:sz w:val="24"/>
          <w:szCs w:val="28"/>
          <w:lang w:val="uk-UA"/>
        </w:rPr>
        <w:t>2</w:t>
      </w:r>
      <w:r w:rsidRPr="001554D5">
        <w:rPr>
          <w:b/>
          <w:sz w:val="24"/>
          <w:szCs w:val="28"/>
          <w:lang w:val="uk-UA"/>
        </w:rPr>
        <w:t>. Мета та завдання навчальної дисципліни</w:t>
      </w:r>
    </w:p>
    <w:p w:rsidR="004F7194" w:rsidRPr="001554D5" w:rsidRDefault="004F7194" w:rsidP="0064649F">
      <w:pPr>
        <w:tabs>
          <w:tab w:val="left" w:pos="284"/>
          <w:tab w:val="left" w:pos="567"/>
        </w:tabs>
        <w:ind w:firstLine="567"/>
        <w:jc w:val="both"/>
        <w:rPr>
          <w:sz w:val="24"/>
          <w:szCs w:val="28"/>
          <w:lang w:val="uk-UA"/>
        </w:rPr>
      </w:pPr>
      <w:r w:rsidRPr="001554D5">
        <w:rPr>
          <w:sz w:val="24"/>
          <w:szCs w:val="28"/>
          <w:lang w:val="uk-UA"/>
        </w:rPr>
        <w:t>Метою навчальної дисципліни «Ґрунтознавство» є сформувати у студентів теоретичні знання і практичні вміння щодо визначення генезису, агрономічних і лісорослинних властивостей ґрунтів України,насамперед ґрунтів, які утворилися під лісовою рослинністю, знаходяться під лісом і призначені для лісорозведення, методів польової та лабораторної діагностики ґрунтів, способів управління ґрунтовими режимами з метою їх раціонального використання і підвищення родючості. Надбання знань з дисципліни «</w:t>
      </w:r>
      <w:r w:rsidRPr="00F022A4">
        <w:rPr>
          <w:sz w:val="24"/>
          <w:szCs w:val="28"/>
          <w:lang w:val="uk-UA"/>
        </w:rPr>
        <w:t>Ґрунтознавство</w:t>
      </w:r>
      <w:r w:rsidRPr="001554D5">
        <w:rPr>
          <w:sz w:val="24"/>
          <w:szCs w:val="28"/>
          <w:lang w:val="uk-UA"/>
        </w:rPr>
        <w:t>» забезпечує подальше успішне вивчення профілюючих дисциплін на факультеті Лісового господарства.</w:t>
      </w:r>
    </w:p>
    <w:p w:rsidR="004F7194" w:rsidRPr="001554D5" w:rsidRDefault="004F7194" w:rsidP="0064649F">
      <w:pPr>
        <w:tabs>
          <w:tab w:val="left" w:pos="284"/>
          <w:tab w:val="left" w:pos="567"/>
        </w:tabs>
        <w:ind w:firstLine="567"/>
        <w:jc w:val="both"/>
        <w:rPr>
          <w:sz w:val="24"/>
          <w:szCs w:val="28"/>
          <w:lang w:val="uk-UA"/>
        </w:rPr>
      </w:pPr>
      <w:r w:rsidRPr="001554D5">
        <w:rPr>
          <w:sz w:val="24"/>
          <w:szCs w:val="28"/>
          <w:lang w:val="uk-UA"/>
        </w:rPr>
        <w:t>Основним завданням вивчення дисципліни «Ґрунтознавство» є вивчення геологічних процесів, які формують рельєф, мінералів ґрунтів, агрономічних руд, ґрунтотворних порід, процесів ґрунтотворення, агрономічних і лісорослинних показників, властивостей та режимів ґрунтів, методів польових і лабораторних досліджень ґрунтів, шляхів підвищення їх родючості, впливу лісогосподарських заходів на ґрунт, способів раціонального використання і підвищення продуктивності лісових ґрунтів.</w:t>
      </w:r>
    </w:p>
    <w:p w:rsidR="004F7194" w:rsidRPr="001554D5" w:rsidRDefault="004F7194" w:rsidP="0064649F">
      <w:pPr>
        <w:tabs>
          <w:tab w:val="left" w:pos="284"/>
          <w:tab w:val="left" w:pos="567"/>
        </w:tabs>
        <w:ind w:firstLine="567"/>
        <w:jc w:val="both"/>
        <w:rPr>
          <w:sz w:val="24"/>
          <w:szCs w:val="28"/>
          <w:lang w:val="uk-UA"/>
        </w:rPr>
      </w:pPr>
      <w:r w:rsidRPr="001554D5">
        <w:rPr>
          <w:sz w:val="24"/>
          <w:szCs w:val="28"/>
          <w:lang w:val="uk-UA"/>
        </w:rPr>
        <w:t xml:space="preserve">У результаті вивчення навчальної дисципліни студент повинен </w:t>
      </w:r>
    </w:p>
    <w:p w:rsidR="004F7194" w:rsidRPr="001554D5" w:rsidRDefault="004F7194" w:rsidP="0064649F">
      <w:pPr>
        <w:tabs>
          <w:tab w:val="left" w:pos="284"/>
          <w:tab w:val="left" w:pos="567"/>
        </w:tabs>
        <w:ind w:firstLine="567"/>
        <w:jc w:val="both"/>
        <w:rPr>
          <w:sz w:val="24"/>
          <w:szCs w:val="28"/>
          <w:lang w:val="uk-UA"/>
        </w:rPr>
      </w:pPr>
      <w:r w:rsidRPr="00C33AC6">
        <w:rPr>
          <w:b/>
          <w:sz w:val="24"/>
          <w:szCs w:val="28"/>
          <w:lang w:val="uk-UA"/>
        </w:rPr>
        <w:t>знати:</w:t>
      </w:r>
      <w:r w:rsidRPr="001554D5">
        <w:rPr>
          <w:sz w:val="24"/>
          <w:szCs w:val="28"/>
          <w:lang w:val="uk-UA"/>
        </w:rPr>
        <w:t>суть ґрунтотворного процесу,генезис конкретних ґрунтів різних природних зон України, їх географічне розповсюдження, будова, склад, класифікацію, агрономічні та лісо рослинні характеристики, вплив ґрунту на тип умов місцезростання, склад і продуктивність лісів, вплив лісогосподарських заходів на лісо рослинні властивості ґрунтів, шляхи підвищення родючості ґрунтів, якості та продуктивності лісів через їх вплив на ґрунт, заходи раціонального використання ґрунтів і охорони їх від деградації;</w:t>
      </w:r>
    </w:p>
    <w:p w:rsidR="004F7194" w:rsidRPr="001554D5" w:rsidRDefault="004F7194" w:rsidP="0064649F">
      <w:pPr>
        <w:tabs>
          <w:tab w:val="left" w:pos="284"/>
          <w:tab w:val="left" w:pos="567"/>
        </w:tabs>
        <w:ind w:firstLine="567"/>
        <w:jc w:val="both"/>
        <w:rPr>
          <w:sz w:val="24"/>
          <w:szCs w:val="28"/>
          <w:lang w:val="uk-UA"/>
        </w:rPr>
      </w:pPr>
      <w:r w:rsidRPr="00C33AC6">
        <w:rPr>
          <w:b/>
          <w:sz w:val="24"/>
          <w:szCs w:val="28"/>
          <w:lang w:val="uk-UA"/>
        </w:rPr>
        <w:t>вміти:</w:t>
      </w:r>
      <w:r w:rsidRPr="001554D5">
        <w:rPr>
          <w:sz w:val="24"/>
          <w:szCs w:val="28"/>
          <w:lang w:val="uk-UA"/>
        </w:rPr>
        <w:t>діагностувати ґрунти польовими методами, досліджувати ґрунти лабораторними методами і визначати придатність ґрунтів для лісорозведення.</w:t>
      </w:r>
    </w:p>
    <w:p w:rsidR="004F7194" w:rsidRPr="001554D5" w:rsidRDefault="004F7194" w:rsidP="0064649F">
      <w:pPr>
        <w:tabs>
          <w:tab w:val="left" w:pos="284"/>
          <w:tab w:val="left" w:pos="567"/>
        </w:tabs>
        <w:jc w:val="both"/>
        <w:rPr>
          <w:sz w:val="24"/>
          <w:szCs w:val="28"/>
          <w:lang w:val="uk-UA"/>
        </w:rPr>
      </w:pPr>
    </w:p>
    <w:p w:rsidR="004F7194" w:rsidRPr="001554D5" w:rsidRDefault="004F7194" w:rsidP="00706F28">
      <w:pPr>
        <w:tabs>
          <w:tab w:val="left" w:pos="284"/>
          <w:tab w:val="left" w:pos="567"/>
        </w:tabs>
        <w:ind w:left="360"/>
        <w:jc w:val="center"/>
        <w:rPr>
          <w:b/>
          <w:sz w:val="24"/>
          <w:szCs w:val="28"/>
          <w:lang w:val="uk-UA"/>
        </w:rPr>
      </w:pPr>
      <w:r>
        <w:rPr>
          <w:b/>
          <w:sz w:val="24"/>
          <w:szCs w:val="28"/>
          <w:lang w:val="uk-UA"/>
        </w:rPr>
        <w:t>3</w:t>
      </w:r>
      <w:r w:rsidRPr="001554D5">
        <w:rPr>
          <w:b/>
          <w:sz w:val="24"/>
          <w:szCs w:val="28"/>
          <w:lang w:val="uk-UA"/>
        </w:rPr>
        <w:t>. Програма навчальної дисципліни</w:t>
      </w:r>
    </w:p>
    <w:p w:rsidR="004F7194" w:rsidRPr="001554D5" w:rsidRDefault="004F7194" w:rsidP="009F5E8B">
      <w:pPr>
        <w:tabs>
          <w:tab w:val="left" w:pos="284"/>
          <w:tab w:val="left" w:pos="567"/>
        </w:tabs>
        <w:ind w:firstLine="567"/>
        <w:jc w:val="both"/>
        <w:rPr>
          <w:b/>
          <w:sz w:val="24"/>
          <w:szCs w:val="28"/>
          <w:lang w:val="uk-UA"/>
        </w:rPr>
      </w:pPr>
      <w:r w:rsidRPr="001554D5">
        <w:rPr>
          <w:b/>
          <w:sz w:val="24"/>
          <w:szCs w:val="28"/>
          <w:lang w:val="uk-UA"/>
        </w:rPr>
        <w:t xml:space="preserve">Змістовий модуль 1. </w:t>
      </w:r>
      <w:r w:rsidRPr="001554D5">
        <w:rPr>
          <w:b/>
          <w:bCs/>
          <w:sz w:val="24"/>
          <w:szCs w:val="28"/>
          <w:lang w:val="uk-UA"/>
        </w:rPr>
        <w:t>Основи геології.</w:t>
      </w:r>
    </w:p>
    <w:p w:rsidR="004F7194" w:rsidRPr="001554D5" w:rsidRDefault="004F7194" w:rsidP="009F5E8B">
      <w:pPr>
        <w:pStyle w:val="BodyTextIndent"/>
        <w:spacing w:after="0"/>
        <w:ind w:left="0" w:firstLine="567"/>
        <w:jc w:val="both"/>
        <w:rPr>
          <w:bCs/>
          <w:sz w:val="24"/>
          <w:szCs w:val="28"/>
          <w:lang w:val="uk-UA"/>
        </w:rPr>
      </w:pPr>
      <w:r w:rsidRPr="001554D5">
        <w:rPr>
          <w:b/>
          <w:sz w:val="24"/>
          <w:szCs w:val="28"/>
          <w:lang w:val="uk-UA"/>
        </w:rPr>
        <w:t xml:space="preserve">Тема </w:t>
      </w:r>
      <w:r w:rsidRPr="001554D5">
        <w:rPr>
          <w:b/>
          <w:bCs/>
          <w:sz w:val="24"/>
          <w:szCs w:val="28"/>
          <w:lang w:val="uk-UA"/>
        </w:rPr>
        <w:t>1.</w:t>
      </w:r>
      <w:r w:rsidRPr="001554D5">
        <w:rPr>
          <w:bCs/>
          <w:sz w:val="24"/>
          <w:szCs w:val="28"/>
          <w:lang w:val="uk-UA"/>
        </w:rPr>
        <w:t xml:space="preserve"> Предмет, цілі та задачі дисципліни </w:t>
      </w:r>
      <w:r>
        <w:rPr>
          <w:bCs/>
          <w:sz w:val="24"/>
          <w:szCs w:val="28"/>
          <w:lang w:val="uk-UA"/>
        </w:rPr>
        <w:t>«</w:t>
      </w:r>
      <w:r w:rsidRPr="001554D5">
        <w:rPr>
          <w:bCs/>
          <w:sz w:val="24"/>
          <w:szCs w:val="28"/>
          <w:lang w:val="uk-UA"/>
        </w:rPr>
        <w:t>Ґрунтознавство</w:t>
      </w:r>
      <w:r>
        <w:rPr>
          <w:bCs/>
          <w:sz w:val="24"/>
          <w:szCs w:val="28"/>
          <w:lang w:val="uk-UA"/>
        </w:rPr>
        <w:t>»</w:t>
      </w:r>
      <w:r w:rsidRPr="001554D5">
        <w:rPr>
          <w:bCs/>
          <w:sz w:val="24"/>
          <w:szCs w:val="28"/>
          <w:lang w:val="uk-UA"/>
        </w:rPr>
        <w:t xml:space="preserve">. Історія розвитку ґрунтознавства та геології. </w:t>
      </w:r>
      <w:r>
        <w:rPr>
          <w:bCs/>
          <w:sz w:val="24"/>
          <w:szCs w:val="28"/>
          <w:lang w:val="uk-UA"/>
        </w:rPr>
        <w:t>Ґ</w:t>
      </w:r>
      <w:r w:rsidRPr="001554D5">
        <w:rPr>
          <w:bCs/>
          <w:sz w:val="24"/>
          <w:szCs w:val="28"/>
          <w:lang w:val="uk-UA"/>
        </w:rPr>
        <w:t xml:space="preserve">рунтотворний процес. (Загальна схема грунтотворного процесу. Фактори та умови грунтотворення.). </w:t>
      </w:r>
    </w:p>
    <w:p w:rsidR="004F7194" w:rsidRPr="001554D5" w:rsidRDefault="004F7194" w:rsidP="009F5E8B">
      <w:pPr>
        <w:pStyle w:val="BodyTextIndent"/>
        <w:spacing w:after="0"/>
        <w:ind w:left="0" w:firstLine="567"/>
        <w:jc w:val="both"/>
        <w:rPr>
          <w:bCs/>
          <w:sz w:val="24"/>
          <w:szCs w:val="28"/>
          <w:lang w:val="uk-UA"/>
        </w:rPr>
      </w:pPr>
      <w:r w:rsidRPr="001554D5">
        <w:rPr>
          <w:b/>
          <w:sz w:val="24"/>
          <w:szCs w:val="28"/>
          <w:lang w:val="uk-UA"/>
        </w:rPr>
        <w:t>Тема</w:t>
      </w:r>
      <w:r w:rsidRPr="001554D5">
        <w:rPr>
          <w:b/>
          <w:bCs/>
          <w:sz w:val="24"/>
          <w:szCs w:val="28"/>
          <w:lang w:val="uk-UA"/>
        </w:rPr>
        <w:t> 2.</w:t>
      </w:r>
      <w:r w:rsidRPr="001554D5">
        <w:rPr>
          <w:bCs/>
          <w:sz w:val="24"/>
          <w:szCs w:val="28"/>
          <w:lang w:val="uk-UA"/>
        </w:rPr>
        <w:t xml:space="preserve"> Речовинний склад земної кори (Загальні відомості про Землю. Походження, класифікація, характеристика мінералів та гірських порід.). </w:t>
      </w:r>
    </w:p>
    <w:p w:rsidR="004F7194" w:rsidRPr="001554D5" w:rsidRDefault="004F7194" w:rsidP="009F5E8B">
      <w:pPr>
        <w:pStyle w:val="BodyTextIndent"/>
        <w:spacing w:after="0"/>
        <w:ind w:left="0" w:firstLine="567"/>
        <w:jc w:val="both"/>
        <w:rPr>
          <w:bCs/>
          <w:sz w:val="24"/>
          <w:szCs w:val="28"/>
          <w:lang w:val="uk-UA"/>
        </w:rPr>
      </w:pPr>
      <w:r w:rsidRPr="001554D5">
        <w:rPr>
          <w:b/>
          <w:sz w:val="24"/>
          <w:szCs w:val="28"/>
          <w:lang w:val="uk-UA"/>
        </w:rPr>
        <w:t>Тема</w:t>
      </w:r>
      <w:r w:rsidRPr="001554D5">
        <w:rPr>
          <w:b/>
          <w:bCs/>
          <w:sz w:val="24"/>
          <w:szCs w:val="28"/>
          <w:lang w:val="uk-UA"/>
        </w:rPr>
        <w:t> 3.</w:t>
      </w:r>
      <w:r w:rsidRPr="001554D5">
        <w:rPr>
          <w:bCs/>
          <w:sz w:val="24"/>
          <w:szCs w:val="28"/>
          <w:lang w:val="uk-UA"/>
        </w:rPr>
        <w:t xml:space="preserve"> Геологічні процеси, їх роль у розвитку земноїкори, формуванні рельєфу і грунтотворних порід. (Процеси внутрішньої та зовнішньої динаміки земної кори. Геологічна історія Землі.). </w:t>
      </w:r>
    </w:p>
    <w:p w:rsidR="004F7194" w:rsidRPr="001554D5" w:rsidRDefault="004F7194" w:rsidP="009F5E8B">
      <w:pPr>
        <w:ind w:firstLine="567"/>
        <w:jc w:val="both"/>
        <w:rPr>
          <w:bCs/>
          <w:sz w:val="24"/>
          <w:szCs w:val="28"/>
          <w:lang w:val="uk-UA"/>
        </w:rPr>
      </w:pPr>
      <w:r w:rsidRPr="001554D5">
        <w:rPr>
          <w:b/>
          <w:bCs/>
          <w:sz w:val="24"/>
          <w:szCs w:val="28"/>
          <w:lang w:val="uk-UA"/>
        </w:rPr>
        <w:t>Змістовий модуль 2. Загальне ґрунтознавство.</w:t>
      </w:r>
    </w:p>
    <w:p w:rsidR="004F7194" w:rsidRPr="001554D5" w:rsidRDefault="004F7194" w:rsidP="009F5E8B">
      <w:pPr>
        <w:ind w:firstLine="567"/>
        <w:jc w:val="both"/>
        <w:rPr>
          <w:bCs/>
          <w:sz w:val="24"/>
          <w:szCs w:val="28"/>
          <w:lang w:val="uk-UA"/>
        </w:rPr>
      </w:pPr>
      <w:r w:rsidRPr="001554D5">
        <w:rPr>
          <w:b/>
          <w:sz w:val="24"/>
          <w:szCs w:val="28"/>
          <w:lang w:val="uk-UA"/>
        </w:rPr>
        <w:t>Тема</w:t>
      </w:r>
      <w:r w:rsidRPr="001554D5">
        <w:rPr>
          <w:bCs/>
          <w:sz w:val="24"/>
          <w:szCs w:val="28"/>
          <w:lang w:val="uk-UA"/>
        </w:rPr>
        <w:t> </w:t>
      </w:r>
      <w:r w:rsidRPr="001554D5">
        <w:rPr>
          <w:b/>
          <w:bCs/>
          <w:sz w:val="24"/>
          <w:szCs w:val="28"/>
          <w:lang w:val="uk-UA"/>
        </w:rPr>
        <w:t>1.</w:t>
      </w:r>
      <w:r w:rsidRPr="001554D5">
        <w:rPr>
          <w:bCs/>
          <w:sz w:val="24"/>
          <w:szCs w:val="28"/>
          <w:lang w:val="uk-UA"/>
        </w:rPr>
        <w:t xml:space="preserve">Колоїдно-хімічна і фізична характеристики грунту (Походження та склад мінеральної частини грунту. Органічна частина грунту. Грунтові колоїди. Вбирна здатність грунтів. Структура грунту. Фізичні показники та фізико-механічні фластивостігрунтів.). </w:t>
      </w:r>
    </w:p>
    <w:p w:rsidR="004F7194" w:rsidRPr="001554D5" w:rsidRDefault="004F7194" w:rsidP="009F5E8B">
      <w:pPr>
        <w:ind w:firstLine="567"/>
        <w:jc w:val="both"/>
        <w:rPr>
          <w:bCs/>
          <w:sz w:val="24"/>
          <w:szCs w:val="28"/>
          <w:lang w:val="uk-UA"/>
        </w:rPr>
      </w:pPr>
      <w:r w:rsidRPr="001554D5">
        <w:rPr>
          <w:b/>
          <w:sz w:val="24"/>
          <w:szCs w:val="28"/>
          <w:lang w:val="uk-UA"/>
        </w:rPr>
        <w:t>Тема</w:t>
      </w:r>
      <w:r w:rsidRPr="001554D5">
        <w:rPr>
          <w:bCs/>
          <w:sz w:val="24"/>
          <w:szCs w:val="28"/>
          <w:lang w:val="uk-UA"/>
        </w:rPr>
        <w:t> </w:t>
      </w:r>
      <w:r w:rsidRPr="001554D5">
        <w:rPr>
          <w:b/>
          <w:bCs/>
          <w:sz w:val="24"/>
          <w:szCs w:val="28"/>
          <w:lang w:val="uk-UA"/>
        </w:rPr>
        <w:t>2.</w:t>
      </w:r>
      <w:r w:rsidRPr="001554D5">
        <w:rPr>
          <w:bCs/>
          <w:sz w:val="24"/>
          <w:szCs w:val="28"/>
          <w:lang w:val="uk-UA"/>
        </w:rPr>
        <w:t> Грунтово-екологічні режими та родючистьгрунту. (Водні, повітряні, теплові властивості та режими грунтів. Грунтовий розчин. Біологічний і поживний режими грунтів. Родючистьгрунту).</w:t>
      </w:r>
    </w:p>
    <w:p w:rsidR="004F7194" w:rsidRPr="001554D5" w:rsidRDefault="004F7194" w:rsidP="009F5E8B">
      <w:pPr>
        <w:ind w:firstLine="567"/>
        <w:jc w:val="both"/>
        <w:rPr>
          <w:b/>
          <w:sz w:val="24"/>
          <w:szCs w:val="28"/>
          <w:lang w:val="uk-UA"/>
        </w:rPr>
      </w:pPr>
      <w:r w:rsidRPr="001554D5">
        <w:rPr>
          <w:b/>
          <w:sz w:val="24"/>
          <w:szCs w:val="28"/>
          <w:lang w:val="uk-UA"/>
        </w:rPr>
        <w:t xml:space="preserve">Змістовий модуль 3. Часткове ґрунтознавство. </w:t>
      </w:r>
    </w:p>
    <w:p w:rsidR="004F7194" w:rsidRPr="001554D5" w:rsidRDefault="004F7194" w:rsidP="009F5E8B">
      <w:pPr>
        <w:ind w:firstLine="567"/>
        <w:jc w:val="both"/>
        <w:rPr>
          <w:bCs/>
          <w:sz w:val="24"/>
          <w:szCs w:val="28"/>
          <w:lang w:val="uk-UA"/>
        </w:rPr>
      </w:pPr>
      <w:r w:rsidRPr="001554D5">
        <w:rPr>
          <w:b/>
          <w:sz w:val="24"/>
          <w:szCs w:val="28"/>
          <w:lang w:val="uk-UA"/>
        </w:rPr>
        <w:t>Тема</w:t>
      </w:r>
      <w:r w:rsidRPr="001554D5">
        <w:rPr>
          <w:sz w:val="24"/>
          <w:szCs w:val="28"/>
          <w:lang w:val="uk-UA"/>
        </w:rPr>
        <w:t> </w:t>
      </w:r>
      <w:r w:rsidRPr="001554D5">
        <w:rPr>
          <w:b/>
          <w:sz w:val="24"/>
          <w:szCs w:val="28"/>
          <w:lang w:val="uk-UA"/>
        </w:rPr>
        <w:t>1. </w:t>
      </w:r>
      <w:r w:rsidRPr="001554D5">
        <w:rPr>
          <w:bCs/>
          <w:sz w:val="24"/>
          <w:szCs w:val="28"/>
          <w:lang w:val="uk-UA"/>
        </w:rPr>
        <w:t xml:space="preserve">Генезис, будова, склад, класифікація, агрономічна і лісорослинна характеристики, розповсюдження, підвищення родючості, охорона і використання зональних грунтів України та інших держав. (Закономірності географічного поширення грунтів. Класифікація та номенклатура грунтів. Грунтилісолучної зони. Опідзолені та реградовані грунти лісостепової зони. Чорноземи лісостепової та степової зон. Грунти сухих Степів. Грунти гірських областей.). </w:t>
      </w:r>
    </w:p>
    <w:p w:rsidR="004F7194" w:rsidRPr="001554D5" w:rsidRDefault="004F7194" w:rsidP="009F5E8B">
      <w:pPr>
        <w:ind w:firstLine="567"/>
        <w:jc w:val="both"/>
        <w:rPr>
          <w:bCs/>
          <w:sz w:val="24"/>
          <w:szCs w:val="28"/>
          <w:lang w:val="uk-UA"/>
        </w:rPr>
      </w:pPr>
      <w:r w:rsidRPr="001554D5">
        <w:rPr>
          <w:b/>
          <w:sz w:val="24"/>
          <w:szCs w:val="28"/>
          <w:lang w:val="uk-UA"/>
        </w:rPr>
        <w:t>Тема</w:t>
      </w:r>
      <w:r w:rsidRPr="001554D5">
        <w:rPr>
          <w:b/>
          <w:bCs/>
          <w:sz w:val="24"/>
          <w:szCs w:val="28"/>
          <w:lang w:val="uk-UA"/>
        </w:rPr>
        <w:t> 2.</w:t>
      </w:r>
      <w:r w:rsidRPr="001554D5">
        <w:rPr>
          <w:bCs/>
          <w:sz w:val="24"/>
          <w:szCs w:val="28"/>
          <w:lang w:val="uk-UA"/>
        </w:rPr>
        <w:t xml:space="preserve"> Генезис, будова, склад, класифікація, агрономічна і лісорослинна характеристики, розповсюдження, підвищення родючості, охорона і використання азональних грунтів. (Гідроморфнігрунти. Галоморфнігрунти. Грунти низьких терас річкових долин. Еродовані грунти). </w:t>
      </w:r>
    </w:p>
    <w:p w:rsidR="004F7194" w:rsidRPr="001554D5" w:rsidRDefault="004F7194" w:rsidP="009F5E8B">
      <w:pPr>
        <w:ind w:firstLine="567"/>
        <w:jc w:val="both"/>
        <w:rPr>
          <w:bCs/>
          <w:sz w:val="24"/>
          <w:szCs w:val="28"/>
          <w:lang w:val="uk-UA"/>
        </w:rPr>
      </w:pPr>
      <w:r w:rsidRPr="001554D5">
        <w:rPr>
          <w:b/>
          <w:sz w:val="24"/>
          <w:szCs w:val="28"/>
          <w:lang w:val="uk-UA"/>
        </w:rPr>
        <w:t>Тема</w:t>
      </w:r>
      <w:r w:rsidRPr="001554D5">
        <w:rPr>
          <w:b/>
          <w:bCs/>
          <w:sz w:val="24"/>
          <w:szCs w:val="28"/>
          <w:lang w:val="uk-UA"/>
        </w:rPr>
        <w:t> 3.</w:t>
      </w:r>
      <w:r w:rsidRPr="001554D5">
        <w:rPr>
          <w:bCs/>
          <w:sz w:val="24"/>
          <w:szCs w:val="28"/>
          <w:lang w:val="uk-UA"/>
        </w:rPr>
        <w:t xml:space="preserve"> Генезис, будова, склад, класифікація, агрономічна і лісорослинна характеристики, розповсюдження, підвищення родючості, охорона і використання грунтів світу. </w:t>
      </w:r>
    </w:p>
    <w:p w:rsidR="004F7194" w:rsidRPr="001554D5" w:rsidRDefault="004F7194" w:rsidP="009F5E8B">
      <w:pPr>
        <w:ind w:firstLine="567"/>
        <w:jc w:val="both"/>
        <w:rPr>
          <w:bCs/>
          <w:sz w:val="24"/>
          <w:szCs w:val="28"/>
          <w:lang w:val="uk-UA"/>
        </w:rPr>
      </w:pPr>
      <w:r w:rsidRPr="001554D5">
        <w:rPr>
          <w:b/>
          <w:sz w:val="24"/>
          <w:szCs w:val="28"/>
          <w:lang w:val="uk-UA"/>
        </w:rPr>
        <w:t>Тема</w:t>
      </w:r>
      <w:r w:rsidRPr="001554D5">
        <w:rPr>
          <w:bCs/>
          <w:sz w:val="24"/>
          <w:szCs w:val="28"/>
          <w:lang w:val="uk-UA"/>
        </w:rPr>
        <w:t> </w:t>
      </w:r>
      <w:r w:rsidRPr="001554D5">
        <w:rPr>
          <w:b/>
          <w:bCs/>
          <w:sz w:val="24"/>
          <w:szCs w:val="28"/>
          <w:lang w:val="uk-UA"/>
        </w:rPr>
        <w:t>4.</w:t>
      </w:r>
      <w:r w:rsidRPr="001554D5">
        <w:rPr>
          <w:bCs/>
          <w:sz w:val="24"/>
          <w:szCs w:val="28"/>
          <w:lang w:val="uk-UA"/>
        </w:rPr>
        <w:t xml:space="preserve"> Вплив антропогенного фактору на грунтотворення. (Агроземи, техноземи, літоземи, урбаноземи, лісові грунти. Вплив агрохімічних, лісогосподарських заходів, хімічної та водної меліорацій на властивості грунтів. Грунтотворенняпірогенних сукцесій.). </w:t>
      </w:r>
    </w:p>
    <w:p w:rsidR="004F7194" w:rsidRPr="001554D5" w:rsidRDefault="004F7194" w:rsidP="009F5E8B">
      <w:pPr>
        <w:ind w:firstLine="567"/>
        <w:jc w:val="both"/>
        <w:rPr>
          <w:b/>
          <w:sz w:val="24"/>
          <w:szCs w:val="28"/>
          <w:lang w:val="uk-UA"/>
        </w:rPr>
      </w:pPr>
      <w:r w:rsidRPr="001554D5">
        <w:rPr>
          <w:b/>
          <w:sz w:val="24"/>
          <w:szCs w:val="28"/>
          <w:lang w:val="uk-UA"/>
        </w:rPr>
        <w:t>Тема</w:t>
      </w:r>
      <w:r w:rsidRPr="001554D5">
        <w:rPr>
          <w:bCs/>
          <w:sz w:val="24"/>
          <w:szCs w:val="28"/>
          <w:lang w:val="uk-UA"/>
        </w:rPr>
        <w:t> </w:t>
      </w:r>
      <w:r w:rsidRPr="001554D5">
        <w:rPr>
          <w:b/>
          <w:bCs/>
          <w:sz w:val="24"/>
          <w:szCs w:val="28"/>
          <w:lang w:val="uk-UA"/>
        </w:rPr>
        <w:t>5.</w:t>
      </w:r>
      <w:r w:rsidRPr="001554D5">
        <w:rPr>
          <w:bCs/>
          <w:sz w:val="24"/>
          <w:szCs w:val="28"/>
          <w:lang w:val="uk-UA"/>
        </w:rPr>
        <w:t> Матеріали грунтових обстежень. (Складання і використання матеріалів грунтових обстежень. Бонітування грунтів і якісна оцінка земель. Охорона і моніторинг ґрунтів.).</w:t>
      </w:r>
    </w:p>
    <w:p w:rsidR="004F7194" w:rsidRPr="00F76F57" w:rsidRDefault="004F7194" w:rsidP="0064649F">
      <w:pPr>
        <w:tabs>
          <w:tab w:val="left" w:pos="284"/>
          <w:tab w:val="left" w:pos="567"/>
        </w:tabs>
        <w:ind w:firstLine="567"/>
        <w:jc w:val="both"/>
        <w:rPr>
          <w:szCs w:val="28"/>
          <w:lang w:val="uk-UA"/>
        </w:rPr>
      </w:pPr>
    </w:p>
    <w:p w:rsidR="004F7194" w:rsidRDefault="004F7194" w:rsidP="0064649F">
      <w:pPr>
        <w:ind w:firstLine="708"/>
        <w:jc w:val="center"/>
        <w:rPr>
          <w:b/>
          <w:bCs/>
          <w:szCs w:val="28"/>
          <w:lang w:val="uk-UA"/>
        </w:rPr>
        <w:sectPr w:rsidR="004F7194" w:rsidSect="00E6050E">
          <w:footerReference w:type="even" r:id="rId7"/>
          <w:footerReference w:type="default" r:id="rId8"/>
          <w:pgSz w:w="11906" w:h="16838"/>
          <w:pgMar w:top="1134" w:right="851" w:bottom="1134" w:left="1418" w:header="850" w:footer="850" w:gutter="0"/>
          <w:pgNumType w:start="1"/>
          <w:cols w:space="708"/>
          <w:titlePg/>
          <w:docGrid w:linePitch="381"/>
        </w:sectPr>
      </w:pPr>
    </w:p>
    <w:p w:rsidR="004F7194" w:rsidRPr="00F76F57" w:rsidRDefault="004F7194" w:rsidP="0064649F">
      <w:pPr>
        <w:ind w:firstLine="708"/>
        <w:jc w:val="center"/>
        <w:rPr>
          <w:b/>
          <w:bCs/>
          <w:szCs w:val="28"/>
          <w:lang w:val="uk-UA"/>
        </w:rPr>
      </w:pPr>
      <w:r>
        <w:rPr>
          <w:b/>
          <w:bCs/>
          <w:szCs w:val="28"/>
          <w:lang w:val="uk-UA"/>
        </w:rPr>
        <w:t>4</w:t>
      </w:r>
      <w:r w:rsidRPr="00F76F57">
        <w:rPr>
          <w:b/>
          <w:bCs/>
          <w:szCs w:val="28"/>
          <w:lang w:val="uk-UA"/>
        </w:rPr>
        <w:t>. Структура навчальної дисципліни</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7"/>
        <w:gridCol w:w="753"/>
        <w:gridCol w:w="410"/>
        <w:gridCol w:w="410"/>
        <w:gridCol w:w="522"/>
        <w:gridCol w:w="540"/>
        <w:gridCol w:w="540"/>
        <w:gridCol w:w="767"/>
        <w:gridCol w:w="396"/>
        <w:gridCol w:w="431"/>
        <w:gridCol w:w="552"/>
        <w:gridCol w:w="469"/>
        <w:gridCol w:w="561"/>
      </w:tblGrid>
      <w:tr w:rsidR="004F7194" w:rsidRPr="004C4EC6" w:rsidTr="006548F0">
        <w:trPr>
          <w:cantSplit/>
          <w:jc w:val="center"/>
        </w:trPr>
        <w:tc>
          <w:tcPr>
            <w:tcW w:w="2848" w:type="pct"/>
            <w:vMerge w:val="restart"/>
            <w:vAlign w:val="center"/>
          </w:tcPr>
          <w:p w:rsidR="004F7194" w:rsidRPr="004C4EC6" w:rsidRDefault="004F7194" w:rsidP="00082500">
            <w:pPr>
              <w:ind w:left="-54" w:right="-88"/>
              <w:jc w:val="center"/>
              <w:rPr>
                <w:sz w:val="24"/>
                <w:lang w:val="uk-UA"/>
              </w:rPr>
            </w:pPr>
            <w:r w:rsidRPr="004C4EC6">
              <w:rPr>
                <w:sz w:val="24"/>
                <w:lang w:val="uk-UA"/>
              </w:rPr>
              <w:t>Назви змістових модулів і тем</w:t>
            </w:r>
          </w:p>
        </w:tc>
        <w:tc>
          <w:tcPr>
            <w:tcW w:w="2152" w:type="pct"/>
            <w:gridSpan w:val="12"/>
          </w:tcPr>
          <w:p w:rsidR="004F7194" w:rsidRPr="004C4EC6" w:rsidRDefault="004F7194" w:rsidP="00236CCC">
            <w:pPr>
              <w:ind w:left="-54" w:right="-88"/>
              <w:jc w:val="center"/>
              <w:rPr>
                <w:sz w:val="24"/>
                <w:lang w:val="uk-UA"/>
              </w:rPr>
            </w:pPr>
            <w:r w:rsidRPr="004C4EC6">
              <w:rPr>
                <w:sz w:val="24"/>
                <w:lang w:val="uk-UA"/>
              </w:rPr>
              <w:t>Кількість годин</w:t>
            </w:r>
          </w:p>
        </w:tc>
      </w:tr>
      <w:tr w:rsidR="004F7194" w:rsidRPr="004C4EC6" w:rsidTr="006548F0">
        <w:trPr>
          <w:cantSplit/>
          <w:jc w:val="center"/>
        </w:trPr>
        <w:tc>
          <w:tcPr>
            <w:tcW w:w="2848" w:type="pct"/>
            <w:vMerge/>
          </w:tcPr>
          <w:p w:rsidR="004F7194" w:rsidRPr="004C4EC6" w:rsidRDefault="004F7194" w:rsidP="00236CCC">
            <w:pPr>
              <w:ind w:left="-54" w:right="-88"/>
              <w:jc w:val="center"/>
              <w:rPr>
                <w:sz w:val="24"/>
                <w:lang w:val="uk-UA"/>
              </w:rPr>
            </w:pPr>
          </w:p>
        </w:tc>
        <w:tc>
          <w:tcPr>
            <w:tcW w:w="1076" w:type="pct"/>
            <w:gridSpan w:val="6"/>
          </w:tcPr>
          <w:p w:rsidR="004F7194" w:rsidRPr="004C4EC6" w:rsidRDefault="004F7194" w:rsidP="00236CCC">
            <w:pPr>
              <w:ind w:left="-54" w:right="-88"/>
              <w:jc w:val="center"/>
              <w:rPr>
                <w:sz w:val="24"/>
                <w:lang w:val="uk-UA"/>
              </w:rPr>
            </w:pPr>
            <w:r w:rsidRPr="004C4EC6">
              <w:rPr>
                <w:sz w:val="24"/>
                <w:lang w:val="uk-UA"/>
              </w:rPr>
              <w:t>денна форма</w:t>
            </w:r>
          </w:p>
        </w:tc>
        <w:tc>
          <w:tcPr>
            <w:tcW w:w="1076" w:type="pct"/>
            <w:gridSpan w:val="6"/>
          </w:tcPr>
          <w:p w:rsidR="004F7194" w:rsidRPr="004C4EC6" w:rsidRDefault="004F7194" w:rsidP="00236CCC">
            <w:pPr>
              <w:ind w:left="-54" w:right="-88"/>
              <w:jc w:val="center"/>
              <w:rPr>
                <w:sz w:val="24"/>
                <w:lang w:val="uk-UA"/>
              </w:rPr>
            </w:pPr>
            <w:r w:rsidRPr="004C4EC6">
              <w:rPr>
                <w:sz w:val="24"/>
                <w:lang w:val="uk-UA"/>
              </w:rPr>
              <w:t>заочна форма</w:t>
            </w:r>
          </w:p>
        </w:tc>
      </w:tr>
      <w:tr w:rsidR="004F7194" w:rsidRPr="004C4EC6" w:rsidTr="006548F0">
        <w:trPr>
          <w:cantSplit/>
          <w:jc w:val="center"/>
        </w:trPr>
        <w:tc>
          <w:tcPr>
            <w:tcW w:w="2848" w:type="pct"/>
            <w:vMerge/>
          </w:tcPr>
          <w:p w:rsidR="004F7194" w:rsidRPr="004C4EC6" w:rsidRDefault="004F7194" w:rsidP="00236CCC">
            <w:pPr>
              <w:ind w:left="-54" w:right="-88"/>
              <w:jc w:val="center"/>
              <w:rPr>
                <w:sz w:val="24"/>
                <w:lang w:val="uk-UA"/>
              </w:rPr>
            </w:pPr>
          </w:p>
        </w:tc>
        <w:tc>
          <w:tcPr>
            <w:tcW w:w="255" w:type="pct"/>
            <w:vMerge w:val="restart"/>
          </w:tcPr>
          <w:p w:rsidR="004F7194" w:rsidRPr="004C4EC6" w:rsidRDefault="004F7194" w:rsidP="00082500">
            <w:pPr>
              <w:ind w:left="-91" w:right="-88"/>
              <w:jc w:val="center"/>
              <w:rPr>
                <w:sz w:val="24"/>
                <w:lang w:val="uk-UA"/>
              </w:rPr>
            </w:pPr>
            <w:r w:rsidRPr="004C4EC6">
              <w:rPr>
                <w:sz w:val="24"/>
                <w:lang w:val="uk-UA"/>
              </w:rPr>
              <w:t xml:space="preserve">усього </w:t>
            </w:r>
          </w:p>
        </w:tc>
        <w:tc>
          <w:tcPr>
            <w:tcW w:w="821" w:type="pct"/>
            <w:gridSpan w:val="5"/>
          </w:tcPr>
          <w:p w:rsidR="004F7194" w:rsidRPr="004C4EC6" w:rsidRDefault="004F7194" w:rsidP="00236CCC">
            <w:pPr>
              <w:ind w:left="-54" w:right="-88"/>
              <w:jc w:val="center"/>
              <w:rPr>
                <w:sz w:val="24"/>
                <w:lang w:val="uk-UA"/>
              </w:rPr>
            </w:pPr>
            <w:r w:rsidRPr="004C4EC6">
              <w:rPr>
                <w:sz w:val="24"/>
                <w:lang w:val="uk-UA"/>
              </w:rPr>
              <w:t>у тому числі</w:t>
            </w:r>
          </w:p>
        </w:tc>
        <w:tc>
          <w:tcPr>
            <w:tcW w:w="260" w:type="pct"/>
            <w:vMerge w:val="restart"/>
          </w:tcPr>
          <w:p w:rsidR="004F7194" w:rsidRPr="004C4EC6" w:rsidRDefault="004F7194" w:rsidP="00236CCC">
            <w:pPr>
              <w:ind w:left="-54" w:right="-88"/>
              <w:jc w:val="center"/>
              <w:rPr>
                <w:sz w:val="24"/>
                <w:lang w:val="uk-UA"/>
              </w:rPr>
            </w:pPr>
            <w:r w:rsidRPr="004C4EC6">
              <w:rPr>
                <w:sz w:val="24"/>
                <w:lang w:val="uk-UA"/>
              </w:rPr>
              <w:t xml:space="preserve">усього </w:t>
            </w:r>
          </w:p>
        </w:tc>
        <w:tc>
          <w:tcPr>
            <w:tcW w:w="816" w:type="pct"/>
            <w:gridSpan w:val="5"/>
          </w:tcPr>
          <w:p w:rsidR="004F7194" w:rsidRPr="004C4EC6" w:rsidRDefault="004F7194" w:rsidP="00236CCC">
            <w:pPr>
              <w:ind w:left="-54" w:right="-88"/>
              <w:jc w:val="center"/>
              <w:rPr>
                <w:sz w:val="24"/>
                <w:lang w:val="uk-UA"/>
              </w:rPr>
            </w:pPr>
            <w:r w:rsidRPr="004C4EC6">
              <w:rPr>
                <w:sz w:val="24"/>
                <w:lang w:val="uk-UA"/>
              </w:rPr>
              <w:t>у тому числі</w:t>
            </w:r>
          </w:p>
        </w:tc>
      </w:tr>
      <w:tr w:rsidR="004F7194" w:rsidRPr="004C4EC6" w:rsidTr="006548F0">
        <w:trPr>
          <w:cantSplit/>
          <w:trHeight w:val="99"/>
          <w:jc w:val="center"/>
        </w:trPr>
        <w:tc>
          <w:tcPr>
            <w:tcW w:w="2848" w:type="pct"/>
            <w:vMerge/>
          </w:tcPr>
          <w:p w:rsidR="004F7194" w:rsidRPr="004C4EC6" w:rsidRDefault="004F7194" w:rsidP="00236CCC">
            <w:pPr>
              <w:ind w:left="-54" w:right="-88"/>
              <w:jc w:val="center"/>
              <w:rPr>
                <w:sz w:val="24"/>
                <w:lang w:val="uk-UA"/>
              </w:rPr>
            </w:pPr>
          </w:p>
        </w:tc>
        <w:tc>
          <w:tcPr>
            <w:tcW w:w="255" w:type="pct"/>
            <w:vMerge/>
          </w:tcPr>
          <w:p w:rsidR="004F7194" w:rsidRPr="004C4EC6" w:rsidRDefault="004F7194" w:rsidP="00236CCC">
            <w:pPr>
              <w:ind w:left="-54" w:right="-88"/>
              <w:jc w:val="center"/>
              <w:rPr>
                <w:sz w:val="24"/>
                <w:lang w:val="uk-UA"/>
              </w:rPr>
            </w:pPr>
          </w:p>
        </w:tc>
        <w:tc>
          <w:tcPr>
            <w:tcW w:w="139" w:type="pct"/>
          </w:tcPr>
          <w:p w:rsidR="004F7194" w:rsidRPr="004C4EC6" w:rsidRDefault="004F7194" w:rsidP="00236CCC">
            <w:pPr>
              <w:ind w:left="-54" w:right="-88"/>
              <w:jc w:val="center"/>
              <w:rPr>
                <w:sz w:val="24"/>
                <w:lang w:val="uk-UA"/>
              </w:rPr>
            </w:pPr>
            <w:r w:rsidRPr="004C4EC6">
              <w:rPr>
                <w:sz w:val="24"/>
                <w:lang w:val="uk-UA"/>
              </w:rPr>
              <w:t>л</w:t>
            </w:r>
          </w:p>
        </w:tc>
        <w:tc>
          <w:tcPr>
            <w:tcW w:w="139" w:type="pct"/>
          </w:tcPr>
          <w:p w:rsidR="004F7194" w:rsidRPr="004C4EC6" w:rsidRDefault="004F7194" w:rsidP="00236CCC">
            <w:pPr>
              <w:ind w:left="-54" w:right="-88"/>
              <w:jc w:val="center"/>
              <w:rPr>
                <w:sz w:val="24"/>
                <w:lang w:val="uk-UA"/>
              </w:rPr>
            </w:pPr>
            <w:r w:rsidRPr="004C4EC6">
              <w:rPr>
                <w:sz w:val="24"/>
                <w:lang w:val="uk-UA"/>
              </w:rPr>
              <w:t>п</w:t>
            </w:r>
          </w:p>
        </w:tc>
        <w:tc>
          <w:tcPr>
            <w:tcW w:w="177" w:type="pct"/>
          </w:tcPr>
          <w:p w:rsidR="004F7194" w:rsidRPr="004C4EC6" w:rsidRDefault="004F7194" w:rsidP="00236CCC">
            <w:pPr>
              <w:ind w:left="-54" w:right="-88"/>
              <w:jc w:val="center"/>
              <w:rPr>
                <w:sz w:val="24"/>
                <w:lang w:val="uk-UA"/>
              </w:rPr>
            </w:pPr>
            <w:r w:rsidRPr="004C4EC6">
              <w:rPr>
                <w:sz w:val="24"/>
                <w:lang w:val="uk-UA"/>
              </w:rPr>
              <w:t>лаб.</w:t>
            </w:r>
          </w:p>
        </w:tc>
        <w:tc>
          <w:tcPr>
            <w:tcW w:w="183" w:type="pct"/>
          </w:tcPr>
          <w:p w:rsidR="004F7194" w:rsidRPr="004C4EC6" w:rsidRDefault="004F7194" w:rsidP="00236CCC">
            <w:pPr>
              <w:ind w:left="-54" w:right="-88"/>
              <w:jc w:val="center"/>
              <w:rPr>
                <w:sz w:val="24"/>
                <w:lang w:val="uk-UA"/>
              </w:rPr>
            </w:pPr>
            <w:r w:rsidRPr="004C4EC6">
              <w:rPr>
                <w:sz w:val="24"/>
                <w:lang w:val="uk-UA"/>
              </w:rPr>
              <w:t>інд.</w:t>
            </w:r>
          </w:p>
        </w:tc>
        <w:tc>
          <w:tcPr>
            <w:tcW w:w="183" w:type="pct"/>
          </w:tcPr>
          <w:p w:rsidR="004F7194" w:rsidRPr="004C4EC6" w:rsidRDefault="004F7194" w:rsidP="00236CCC">
            <w:pPr>
              <w:ind w:left="-54" w:right="-88"/>
              <w:jc w:val="center"/>
              <w:rPr>
                <w:sz w:val="24"/>
                <w:lang w:val="uk-UA"/>
              </w:rPr>
            </w:pPr>
            <w:r w:rsidRPr="004C4EC6">
              <w:rPr>
                <w:sz w:val="24"/>
                <w:lang w:val="uk-UA"/>
              </w:rPr>
              <w:t>с. р.</w:t>
            </w:r>
          </w:p>
        </w:tc>
        <w:tc>
          <w:tcPr>
            <w:tcW w:w="260" w:type="pct"/>
            <w:vMerge/>
          </w:tcPr>
          <w:p w:rsidR="004F7194" w:rsidRPr="004C4EC6" w:rsidRDefault="004F7194" w:rsidP="00236CCC">
            <w:pPr>
              <w:ind w:left="-54" w:right="-88"/>
              <w:jc w:val="center"/>
              <w:rPr>
                <w:sz w:val="24"/>
                <w:lang w:val="uk-UA"/>
              </w:rPr>
            </w:pPr>
          </w:p>
        </w:tc>
        <w:tc>
          <w:tcPr>
            <w:tcW w:w="134" w:type="pct"/>
          </w:tcPr>
          <w:p w:rsidR="004F7194" w:rsidRPr="004C4EC6" w:rsidRDefault="004F7194" w:rsidP="00236CCC">
            <w:pPr>
              <w:ind w:left="-54" w:right="-88"/>
              <w:jc w:val="center"/>
              <w:rPr>
                <w:sz w:val="24"/>
                <w:lang w:val="uk-UA"/>
              </w:rPr>
            </w:pPr>
            <w:r w:rsidRPr="004C4EC6">
              <w:rPr>
                <w:sz w:val="24"/>
                <w:lang w:val="uk-UA"/>
              </w:rPr>
              <w:t>л</w:t>
            </w:r>
          </w:p>
        </w:tc>
        <w:tc>
          <w:tcPr>
            <w:tcW w:w="146" w:type="pct"/>
          </w:tcPr>
          <w:p w:rsidR="004F7194" w:rsidRPr="004C4EC6" w:rsidRDefault="004F7194" w:rsidP="00236CCC">
            <w:pPr>
              <w:ind w:left="-54" w:right="-88"/>
              <w:jc w:val="center"/>
              <w:rPr>
                <w:sz w:val="24"/>
                <w:lang w:val="uk-UA"/>
              </w:rPr>
            </w:pPr>
            <w:r w:rsidRPr="004C4EC6">
              <w:rPr>
                <w:sz w:val="24"/>
                <w:lang w:val="uk-UA"/>
              </w:rPr>
              <w:t>п</w:t>
            </w:r>
          </w:p>
        </w:tc>
        <w:tc>
          <w:tcPr>
            <w:tcW w:w="187" w:type="pct"/>
          </w:tcPr>
          <w:p w:rsidR="004F7194" w:rsidRPr="004C4EC6" w:rsidRDefault="004F7194" w:rsidP="00236CCC">
            <w:pPr>
              <w:ind w:left="-54" w:right="-88"/>
              <w:jc w:val="center"/>
              <w:rPr>
                <w:sz w:val="24"/>
                <w:lang w:val="uk-UA"/>
              </w:rPr>
            </w:pPr>
            <w:r w:rsidRPr="004C4EC6">
              <w:rPr>
                <w:sz w:val="24"/>
                <w:lang w:val="uk-UA"/>
              </w:rPr>
              <w:t>лаб.</w:t>
            </w:r>
          </w:p>
        </w:tc>
        <w:tc>
          <w:tcPr>
            <w:tcW w:w="159" w:type="pct"/>
          </w:tcPr>
          <w:p w:rsidR="004F7194" w:rsidRPr="004C4EC6" w:rsidRDefault="004F7194" w:rsidP="00236CCC">
            <w:pPr>
              <w:ind w:left="-54" w:right="-88"/>
              <w:jc w:val="center"/>
              <w:rPr>
                <w:sz w:val="24"/>
                <w:lang w:val="uk-UA"/>
              </w:rPr>
            </w:pPr>
            <w:r w:rsidRPr="004C4EC6">
              <w:rPr>
                <w:sz w:val="24"/>
                <w:lang w:val="uk-UA"/>
              </w:rPr>
              <w:t>інд.</w:t>
            </w:r>
          </w:p>
        </w:tc>
        <w:tc>
          <w:tcPr>
            <w:tcW w:w="190" w:type="pct"/>
          </w:tcPr>
          <w:p w:rsidR="004F7194" w:rsidRPr="004C4EC6" w:rsidRDefault="004F7194" w:rsidP="00236CCC">
            <w:pPr>
              <w:ind w:left="-54" w:right="-88"/>
              <w:jc w:val="center"/>
              <w:rPr>
                <w:sz w:val="24"/>
                <w:lang w:val="uk-UA"/>
              </w:rPr>
            </w:pPr>
            <w:r w:rsidRPr="004C4EC6">
              <w:rPr>
                <w:sz w:val="24"/>
                <w:lang w:val="uk-UA"/>
              </w:rPr>
              <w:t>с. р.</w:t>
            </w:r>
          </w:p>
        </w:tc>
      </w:tr>
      <w:tr w:rsidR="004F7194" w:rsidRPr="004C4EC6" w:rsidTr="006548F0">
        <w:trPr>
          <w:jc w:val="center"/>
        </w:trPr>
        <w:tc>
          <w:tcPr>
            <w:tcW w:w="2848" w:type="pct"/>
          </w:tcPr>
          <w:p w:rsidR="004F7194" w:rsidRPr="004C4EC6" w:rsidRDefault="004F7194" w:rsidP="00236CCC">
            <w:pPr>
              <w:ind w:left="-54" w:right="-88"/>
              <w:jc w:val="center"/>
              <w:rPr>
                <w:bCs/>
                <w:sz w:val="24"/>
                <w:lang w:val="uk-UA"/>
              </w:rPr>
            </w:pPr>
            <w:r w:rsidRPr="004C4EC6">
              <w:rPr>
                <w:bCs/>
                <w:sz w:val="24"/>
                <w:lang w:val="uk-UA"/>
              </w:rPr>
              <w:t>1</w:t>
            </w:r>
          </w:p>
        </w:tc>
        <w:tc>
          <w:tcPr>
            <w:tcW w:w="255" w:type="pct"/>
          </w:tcPr>
          <w:p w:rsidR="004F7194" w:rsidRPr="004C4EC6" w:rsidRDefault="004F7194" w:rsidP="00236CCC">
            <w:pPr>
              <w:ind w:left="-54" w:right="-88"/>
              <w:jc w:val="center"/>
              <w:rPr>
                <w:bCs/>
                <w:sz w:val="24"/>
                <w:lang w:val="uk-UA"/>
              </w:rPr>
            </w:pPr>
            <w:r w:rsidRPr="004C4EC6">
              <w:rPr>
                <w:bCs/>
                <w:sz w:val="24"/>
                <w:lang w:val="uk-UA"/>
              </w:rPr>
              <w:t>2</w:t>
            </w:r>
          </w:p>
        </w:tc>
        <w:tc>
          <w:tcPr>
            <w:tcW w:w="139" w:type="pct"/>
          </w:tcPr>
          <w:p w:rsidR="004F7194" w:rsidRPr="004C4EC6" w:rsidRDefault="004F7194" w:rsidP="00236CCC">
            <w:pPr>
              <w:ind w:left="-54" w:right="-88"/>
              <w:jc w:val="center"/>
              <w:rPr>
                <w:bCs/>
                <w:sz w:val="24"/>
                <w:lang w:val="uk-UA"/>
              </w:rPr>
            </w:pPr>
            <w:r w:rsidRPr="004C4EC6">
              <w:rPr>
                <w:bCs/>
                <w:sz w:val="24"/>
                <w:lang w:val="uk-UA"/>
              </w:rPr>
              <w:t>3</w:t>
            </w:r>
          </w:p>
        </w:tc>
        <w:tc>
          <w:tcPr>
            <w:tcW w:w="139" w:type="pct"/>
          </w:tcPr>
          <w:p w:rsidR="004F7194" w:rsidRPr="004C4EC6" w:rsidRDefault="004F7194" w:rsidP="00236CCC">
            <w:pPr>
              <w:ind w:left="-54" w:right="-88"/>
              <w:jc w:val="center"/>
              <w:rPr>
                <w:bCs/>
                <w:sz w:val="24"/>
                <w:lang w:val="uk-UA"/>
              </w:rPr>
            </w:pPr>
            <w:r w:rsidRPr="004C4EC6">
              <w:rPr>
                <w:bCs/>
                <w:sz w:val="24"/>
                <w:lang w:val="uk-UA"/>
              </w:rPr>
              <w:t>4</w:t>
            </w:r>
          </w:p>
        </w:tc>
        <w:tc>
          <w:tcPr>
            <w:tcW w:w="177" w:type="pct"/>
          </w:tcPr>
          <w:p w:rsidR="004F7194" w:rsidRPr="004C4EC6" w:rsidRDefault="004F7194" w:rsidP="00236CCC">
            <w:pPr>
              <w:ind w:left="-54" w:right="-88"/>
              <w:jc w:val="center"/>
              <w:rPr>
                <w:bCs/>
                <w:sz w:val="24"/>
                <w:lang w:val="uk-UA"/>
              </w:rPr>
            </w:pPr>
            <w:r w:rsidRPr="004C4EC6">
              <w:rPr>
                <w:bCs/>
                <w:sz w:val="24"/>
                <w:lang w:val="uk-UA"/>
              </w:rPr>
              <w:t>5</w:t>
            </w:r>
          </w:p>
        </w:tc>
        <w:tc>
          <w:tcPr>
            <w:tcW w:w="183" w:type="pct"/>
          </w:tcPr>
          <w:p w:rsidR="004F7194" w:rsidRPr="004C4EC6" w:rsidRDefault="004F7194" w:rsidP="00236CCC">
            <w:pPr>
              <w:ind w:left="-54" w:right="-88"/>
              <w:jc w:val="center"/>
              <w:rPr>
                <w:bCs/>
                <w:sz w:val="24"/>
                <w:lang w:val="uk-UA"/>
              </w:rPr>
            </w:pPr>
            <w:r w:rsidRPr="004C4EC6">
              <w:rPr>
                <w:bCs/>
                <w:sz w:val="24"/>
                <w:lang w:val="uk-UA"/>
              </w:rPr>
              <w:t>6</w:t>
            </w:r>
          </w:p>
        </w:tc>
        <w:tc>
          <w:tcPr>
            <w:tcW w:w="183" w:type="pct"/>
          </w:tcPr>
          <w:p w:rsidR="004F7194" w:rsidRPr="004C4EC6" w:rsidRDefault="004F7194" w:rsidP="00236CCC">
            <w:pPr>
              <w:ind w:left="-54" w:right="-88"/>
              <w:jc w:val="center"/>
              <w:rPr>
                <w:bCs/>
                <w:sz w:val="24"/>
                <w:lang w:val="uk-UA"/>
              </w:rPr>
            </w:pPr>
            <w:r w:rsidRPr="004C4EC6">
              <w:rPr>
                <w:bCs/>
                <w:sz w:val="24"/>
                <w:lang w:val="uk-UA"/>
              </w:rPr>
              <w:t>7</w:t>
            </w:r>
          </w:p>
        </w:tc>
        <w:tc>
          <w:tcPr>
            <w:tcW w:w="260" w:type="pct"/>
          </w:tcPr>
          <w:p w:rsidR="004F7194" w:rsidRPr="004C4EC6" w:rsidRDefault="004F7194" w:rsidP="00236CCC">
            <w:pPr>
              <w:ind w:left="-54" w:right="-88"/>
              <w:jc w:val="center"/>
              <w:rPr>
                <w:bCs/>
                <w:sz w:val="24"/>
                <w:lang w:val="uk-UA"/>
              </w:rPr>
            </w:pPr>
            <w:r w:rsidRPr="004C4EC6">
              <w:rPr>
                <w:bCs/>
                <w:sz w:val="24"/>
                <w:lang w:val="uk-UA"/>
              </w:rPr>
              <w:t>8</w:t>
            </w:r>
          </w:p>
        </w:tc>
        <w:tc>
          <w:tcPr>
            <w:tcW w:w="134" w:type="pct"/>
          </w:tcPr>
          <w:p w:rsidR="004F7194" w:rsidRPr="004C4EC6" w:rsidRDefault="004F7194" w:rsidP="00236CCC">
            <w:pPr>
              <w:ind w:left="-54" w:right="-88"/>
              <w:jc w:val="center"/>
              <w:rPr>
                <w:bCs/>
                <w:sz w:val="24"/>
                <w:lang w:val="uk-UA"/>
              </w:rPr>
            </w:pPr>
            <w:r w:rsidRPr="004C4EC6">
              <w:rPr>
                <w:bCs/>
                <w:sz w:val="24"/>
                <w:lang w:val="uk-UA"/>
              </w:rPr>
              <w:t>9</w:t>
            </w:r>
          </w:p>
        </w:tc>
        <w:tc>
          <w:tcPr>
            <w:tcW w:w="146" w:type="pct"/>
          </w:tcPr>
          <w:p w:rsidR="004F7194" w:rsidRPr="004C4EC6" w:rsidRDefault="004F7194" w:rsidP="00236CCC">
            <w:pPr>
              <w:ind w:left="-54" w:right="-88"/>
              <w:jc w:val="center"/>
              <w:rPr>
                <w:bCs/>
                <w:sz w:val="24"/>
                <w:lang w:val="uk-UA"/>
              </w:rPr>
            </w:pPr>
            <w:r w:rsidRPr="004C4EC6">
              <w:rPr>
                <w:bCs/>
                <w:sz w:val="24"/>
                <w:lang w:val="uk-UA"/>
              </w:rPr>
              <w:t>10</w:t>
            </w:r>
          </w:p>
        </w:tc>
        <w:tc>
          <w:tcPr>
            <w:tcW w:w="187" w:type="pct"/>
          </w:tcPr>
          <w:p w:rsidR="004F7194" w:rsidRPr="004C4EC6" w:rsidRDefault="004F7194" w:rsidP="00236CCC">
            <w:pPr>
              <w:ind w:left="-54" w:right="-88"/>
              <w:jc w:val="center"/>
              <w:rPr>
                <w:bCs/>
                <w:sz w:val="24"/>
                <w:lang w:val="uk-UA"/>
              </w:rPr>
            </w:pPr>
            <w:r w:rsidRPr="004C4EC6">
              <w:rPr>
                <w:bCs/>
                <w:sz w:val="24"/>
                <w:lang w:val="uk-UA"/>
              </w:rPr>
              <w:t>11</w:t>
            </w:r>
          </w:p>
        </w:tc>
        <w:tc>
          <w:tcPr>
            <w:tcW w:w="159" w:type="pct"/>
          </w:tcPr>
          <w:p w:rsidR="004F7194" w:rsidRPr="004C4EC6" w:rsidRDefault="004F7194" w:rsidP="00236CCC">
            <w:pPr>
              <w:ind w:left="-54" w:right="-88"/>
              <w:jc w:val="center"/>
              <w:rPr>
                <w:bCs/>
                <w:sz w:val="24"/>
                <w:lang w:val="uk-UA"/>
              </w:rPr>
            </w:pPr>
            <w:r w:rsidRPr="004C4EC6">
              <w:rPr>
                <w:bCs/>
                <w:sz w:val="24"/>
                <w:lang w:val="uk-UA"/>
              </w:rPr>
              <w:t>12</w:t>
            </w:r>
          </w:p>
        </w:tc>
        <w:tc>
          <w:tcPr>
            <w:tcW w:w="190" w:type="pct"/>
          </w:tcPr>
          <w:p w:rsidR="004F7194" w:rsidRPr="004C4EC6" w:rsidRDefault="004F7194" w:rsidP="00236CCC">
            <w:pPr>
              <w:ind w:left="-54" w:right="-88"/>
              <w:jc w:val="center"/>
              <w:rPr>
                <w:bCs/>
                <w:sz w:val="24"/>
                <w:lang w:val="uk-UA"/>
              </w:rPr>
            </w:pPr>
            <w:r w:rsidRPr="004C4EC6">
              <w:rPr>
                <w:bCs/>
                <w:sz w:val="24"/>
                <w:lang w:val="uk-UA"/>
              </w:rPr>
              <w:t>13</w:t>
            </w:r>
          </w:p>
        </w:tc>
      </w:tr>
      <w:tr w:rsidR="004F7194" w:rsidRPr="004C4EC6" w:rsidTr="006548F0">
        <w:trPr>
          <w:cantSplit/>
          <w:jc w:val="center"/>
        </w:trPr>
        <w:tc>
          <w:tcPr>
            <w:tcW w:w="5000" w:type="pct"/>
            <w:gridSpan w:val="13"/>
          </w:tcPr>
          <w:p w:rsidR="004F7194" w:rsidRPr="004C4EC6" w:rsidRDefault="004F7194" w:rsidP="00236CCC">
            <w:pPr>
              <w:ind w:left="-54" w:right="-88"/>
              <w:jc w:val="center"/>
              <w:rPr>
                <w:b/>
                <w:bCs/>
                <w:sz w:val="24"/>
                <w:lang w:val="uk-UA"/>
              </w:rPr>
            </w:pPr>
            <w:r w:rsidRPr="004C4EC6">
              <w:rPr>
                <w:b/>
                <w:bCs/>
                <w:sz w:val="24"/>
                <w:lang w:val="uk-UA"/>
              </w:rPr>
              <w:t>Модуль 1</w:t>
            </w:r>
          </w:p>
        </w:tc>
      </w:tr>
      <w:tr w:rsidR="004F7194" w:rsidRPr="004C4EC6" w:rsidTr="006548F0">
        <w:trPr>
          <w:cantSplit/>
          <w:jc w:val="center"/>
        </w:trPr>
        <w:tc>
          <w:tcPr>
            <w:tcW w:w="5000" w:type="pct"/>
            <w:gridSpan w:val="13"/>
          </w:tcPr>
          <w:p w:rsidR="004F7194" w:rsidRPr="004C4EC6" w:rsidRDefault="004F7194" w:rsidP="00236CCC">
            <w:pPr>
              <w:ind w:left="-54" w:right="-88"/>
              <w:jc w:val="center"/>
              <w:rPr>
                <w:sz w:val="24"/>
                <w:lang w:val="uk-UA"/>
              </w:rPr>
            </w:pPr>
            <w:r w:rsidRPr="004C4EC6">
              <w:rPr>
                <w:b/>
                <w:bCs/>
                <w:sz w:val="24"/>
                <w:lang w:val="uk-UA"/>
              </w:rPr>
              <w:t>Змістовий модуль 1</w:t>
            </w:r>
            <w:r w:rsidRPr="004C4EC6">
              <w:rPr>
                <w:b/>
                <w:sz w:val="24"/>
                <w:lang w:val="uk-UA"/>
              </w:rPr>
              <w:t>.</w:t>
            </w:r>
            <w:r w:rsidRPr="004C4EC6">
              <w:rPr>
                <w:sz w:val="24"/>
                <w:lang w:val="uk-UA"/>
              </w:rPr>
              <w:t>Основи геології</w:t>
            </w:r>
          </w:p>
        </w:tc>
      </w:tr>
      <w:tr w:rsidR="004F7194" w:rsidRPr="004C4EC6" w:rsidTr="006548F0">
        <w:trPr>
          <w:jc w:val="center"/>
        </w:trPr>
        <w:tc>
          <w:tcPr>
            <w:tcW w:w="2848" w:type="pct"/>
          </w:tcPr>
          <w:p w:rsidR="004F7194" w:rsidRPr="004C4EC6" w:rsidRDefault="004F7194" w:rsidP="00B40C0E">
            <w:pPr>
              <w:ind w:left="-54" w:right="-88"/>
              <w:rPr>
                <w:sz w:val="24"/>
                <w:lang w:val="uk-UA"/>
              </w:rPr>
            </w:pPr>
            <w:r w:rsidRPr="004C4EC6">
              <w:rPr>
                <w:bCs/>
                <w:sz w:val="24"/>
                <w:lang w:val="uk-UA"/>
              </w:rPr>
              <w:t xml:space="preserve">Тема 1.1. Предмет, цілі та задачі дисципліни </w:t>
            </w:r>
            <w:r>
              <w:rPr>
                <w:bCs/>
                <w:sz w:val="24"/>
                <w:lang w:val="uk-UA"/>
              </w:rPr>
              <w:t>«</w:t>
            </w:r>
            <w:r w:rsidRPr="004C4EC6">
              <w:rPr>
                <w:bCs/>
                <w:sz w:val="24"/>
                <w:lang w:val="uk-UA"/>
              </w:rPr>
              <w:t>Ґрунтознавство</w:t>
            </w:r>
            <w:r>
              <w:rPr>
                <w:bCs/>
                <w:sz w:val="24"/>
                <w:lang w:val="uk-UA"/>
              </w:rPr>
              <w:t>»</w:t>
            </w:r>
            <w:r w:rsidRPr="004C4EC6">
              <w:rPr>
                <w:bCs/>
                <w:sz w:val="24"/>
                <w:lang w:val="uk-UA"/>
              </w:rPr>
              <w:t xml:space="preserve">. Історія розвитку ґрунтознавства та геології. </w:t>
            </w:r>
            <w:r>
              <w:rPr>
                <w:bCs/>
                <w:sz w:val="24"/>
                <w:lang w:val="uk-UA"/>
              </w:rPr>
              <w:t>Ґ</w:t>
            </w:r>
            <w:r w:rsidRPr="004C4EC6">
              <w:rPr>
                <w:bCs/>
                <w:sz w:val="24"/>
                <w:lang w:val="uk-UA"/>
              </w:rPr>
              <w:t xml:space="preserve">рунтотворний процес. (Загальна схема </w:t>
            </w:r>
            <w:r>
              <w:rPr>
                <w:bCs/>
                <w:sz w:val="24"/>
                <w:lang w:val="uk-UA"/>
              </w:rPr>
              <w:t>ґ</w:t>
            </w:r>
            <w:r w:rsidRPr="004C4EC6">
              <w:rPr>
                <w:bCs/>
                <w:sz w:val="24"/>
                <w:lang w:val="uk-UA"/>
              </w:rPr>
              <w:t xml:space="preserve">рунтотворного процесу. Фактори та умови </w:t>
            </w:r>
            <w:r>
              <w:rPr>
                <w:bCs/>
                <w:sz w:val="24"/>
                <w:lang w:val="uk-UA"/>
              </w:rPr>
              <w:t>ґ</w:t>
            </w:r>
            <w:r w:rsidRPr="004C4EC6">
              <w:rPr>
                <w:bCs/>
                <w:sz w:val="24"/>
                <w:lang w:val="uk-UA"/>
              </w:rPr>
              <w:t>рунтотворення.).</w:t>
            </w:r>
          </w:p>
        </w:tc>
        <w:tc>
          <w:tcPr>
            <w:tcW w:w="255" w:type="pct"/>
            <w:vAlign w:val="center"/>
          </w:tcPr>
          <w:p w:rsidR="004F7194" w:rsidRPr="004C4EC6" w:rsidRDefault="004F7194" w:rsidP="00082500">
            <w:pPr>
              <w:ind w:left="-54" w:right="-88"/>
              <w:jc w:val="center"/>
              <w:rPr>
                <w:sz w:val="24"/>
                <w:lang w:val="uk-UA"/>
              </w:rPr>
            </w:pPr>
            <w:r>
              <w:rPr>
                <w:sz w:val="24"/>
                <w:lang w:val="uk-UA"/>
              </w:rPr>
              <w:t>4</w:t>
            </w:r>
          </w:p>
        </w:tc>
        <w:tc>
          <w:tcPr>
            <w:tcW w:w="139" w:type="pct"/>
            <w:vAlign w:val="center"/>
          </w:tcPr>
          <w:p w:rsidR="004F7194" w:rsidRPr="004C4EC6" w:rsidRDefault="004F7194" w:rsidP="00082500">
            <w:pPr>
              <w:ind w:left="-54" w:right="-88"/>
              <w:jc w:val="center"/>
              <w:rPr>
                <w:sz w:val="24"/>
                <w:lang w:val="uk-UA"/>
              </w:rPr>
            </w:pPr>
            <w:r>
              <w:rPr>
                <w:sz w:val="24"/>
                <w:lang w:val="uk-UA"/>
              </w:rPr>
              <w:t>2</w:t>
            </w:r>
          </w:p>
        </w:tc>
        <w:tc>
          <w:tcPr>
            <w:tcW w:w="139" w:type="pct"/>
            <w:vAlign w:val="center"/>
          </w:tcPr>
          <w:p w:rsidR="004F7194" w:rsidRPr="004C4EC6" w:rsidRDefault="004F7194" w:rsidP="00082500">
            <w:pPr>
              <w:ind w:left="-54" w:right="-88"/>
              <w:jc w:val="center"/>
              <w:rPr>
                <w:sz w:val="24"/>
                <w:lang w:val="uk-UA"/>
              </w:rPr>
            </w:pP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2</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FD15CE">
            <w:pPr>
              <w:ind w:left="-54" w:right="-88"/>
              <w:jc w:val="center"/>
              <w:rPr>
                <w:sz w:val="24"/>
                <w:lang w:val="uk-UA"/>
              </w:rPr>
            </w:pPr>
          </w:p>
        </w:tc>
      </w:tr>
      <w:tr w:rsidR="004F7194" w:rsidRPr="004C4EC6" w:rsidTr="006548F0">
        <w:trPr>
          <w:jc w:val="center"/>
        </w:trPr>
        <w:tc>
          <w:tcPr>
            <w:tcW w:w="2848" w:type="pct"/>
          </w:tcPr>
          <w:p w:rsidR="004F7194" w:rsidRPr="004C4EC6" w:rsidRDefault="004F7194" w:rsidP="00236CCC">
            <w:pPr>
              <w:ind w:left="-54" w:right="-88"/>
              <w:rPr>
                <w:sz w:val="24"/>
                <w:lang w:val="uk-UA"/>
              </w:rPr>
            </w:pPr>
            <w:r w:rsidRPr="004C4EC6">
              <w:rPr>
                <w:bCs/>
                <w:sz w:val="24"/>
                <w:lang w:val="uk-UA"/>
              </w:rPr>
              <w:t>Тема 1.2. Речовинний склад земної кори (Загальні відомості про Землю. Походження, класифікація, характеристика мінералів та гірських порід.).</w:t>
            </w:r>
          </w:p>
        </w:tc>
        <w:tc>
          <w:tcPr>
            <w:tcW w:w="255" w:type="pct"/>
            <w:vAlign w:val="center"/>
          </w:tcPr>
          <w:p w:rsidR="004F7194" w:rsidRPr="004C4EC6" w:rsidRDefault="004F7194" w:rsidP="00082500">
            <w:pPr>
              <w:ind w:left="-54" w:right="-88"/>
              <w:jc w:val="center"/>
              <w:rPr>
                <w:sz w:val="24"/>
                <w:lang w:val="uk-UA"/>
              </w:rPr>
            </w:pPr>
            <w:r>
              <w:rPr>
                <w:sz w:val="24"/>
                <w:lang w:val="uk-UA"/>
              </w:rPr>
              <w:t>38</w:t>
            </w:r>
          </w:p>
        </w:tc>
        <w:tc>
          <w:tcPr>
            <w:tcW w:w="139" w:type="pct"/>
            <w:vAlign w:val="center"/>
          </w:tcPr>
          <w:p w:rsidR="004F7194" w:rsidRPr="004C4EC6" w:rsidRDefault="004F7194" w:rsidP="00082500">
            <w:pPr>
              <w:ind w:left="-54" w:right="-88"/>
              <w:jc w:val="center"/>
              <w:rPr>
                <w:sz w:val="24"/>
                <w:lang w:val="uk-UA"/>
              </w:rPr>
            </w:pPr>
            <w:r>
              <w:rPr>
                <w:sz w:val="24"/>
                <w:lang w:val="uk-UA"/>
              </w:rPr>
              <w:t>4</w:t>
            </w:r>
          </w:p>
        </w:tc>
        <w:tc>
          <w:tcPr>
            <w:tcW w:w="139" w:type="pct"/>
            <w:vAlign w:val="center"/>
          </w:tcPr>
          <w:p w:rsidR="004F7194" w:rsidRPr="004C4EC6" w:rsidRDefault="004F7194" w:rsidP="00082500">
            <w:pPr>
              <w:ind w:left="-54" w:right="-88"/>
              <w:jc w:val="center"/>
              <w:rPr>
                <w:sz w:val="24"/>
                <w:lang w:val="uk-UA"/>
              </w:rPr>
            </w:pPr>
            <w:r>
              <w:rPr>
                <w:sz w:val="24"/>
                <w:lang w:val="uk-UA"/>
              </w:rPr>
              <w:t>16</w:t>
            </w: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18</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AA3E0F">
            <w:pPr>
              <w:ind w:left="-54" w:right="-88"/>
              <w:rPr>
                <w:bCs/>
                <w:sz w:val="24"/>
                <w:lang w:val="uk-UA"/>
              </w:rPr>
            </w:pPr>
            <w:r w:rsidRPr="004C4EC6">
              <w:rPr>
                <w:bCs/>
                <w:sz w:val="24"/>
                <w:lang w:val="uk-UA"/>
              </w:rPr>
              <w:t xml:space="preserve">Тема 1.3. Геологічні процеси, їх роль у розвитку земноїкори, формуванні рельєфу і </w:t>
            </w:r>
            <w:r>
              <w:rPr>
                <w:bCs/>
                <w:sz w:val="24"/>
                <w:lang w:val="uk-UA"/>
              </w:rPr>
              <w:t>ґ</w:t>
            </w:r>
            <w:r w:rsidRPr="004C4EC6">
              <w:rPr>
                <w:bCs/>
                <w:sz w:val="24"/>
                <w:lang w:val="uk-UA"/>
              </w:rPr>
              <w:t>рунтотворних порід. (Процеси внутрішньої та зовнішньої динаміки земної кори. Геологічна історія Землі.).</w:t>
            </w:r>
          </w:p>
        </w:tc>
        <w:tc>
          <w:tcPr>
            <w:tcW w:w="255" w:type="pct"/>
            <w:vAlign w:val="center"/>
          </w:tcPr>
          <w:p w:rsidR="004F7194" w:rsidRPr="004C4EC6" w:rsidRDefault="004F7194" w:rsidP="00082500">
            <w:pPr>
              <w:ind w:left="-54" w:right="-88"/>
              <w:jc w:val="center"/>
              <w:rPr>
                <w:sz w:val="24"/>
                <w:lang w:val="uk-UA"/>
              </w:rPr>
            </w:pPr>
            <w:r>
              <w:rPr>
                <w:sz w:val="24"/>
                <w:lang w:val="uk-UA"/>
              </w:rPr>
              <w:t>6</w:t>
            </w:r>
          </w:p>
        </w:tc>
        <w:tc>
          <w:tcPr>
            <w:tcW w:w="139" w:type="pct"/>
            <w:vAlign w:val="center"/>
          </w:tcPr>
          <w:p w:rsidR="004F7194" w:rsidRPr="004C4EC6" w:rsidRDefault="004F7194" w:rsidP="00082500">
            <w:pPr>
              <w:ind w:left="-54" w:right="-88"/>
              <w:jc w:val="center"/>
              <w:rPr>
                <w:sz w:val="24"/>
                <w:lang w:val="uk-UA"/>
              </w:rPr>
            </w:pPr>
            <w:r>
              <w:rPr>
                <w:sz w:val="24"/>
                <w:lang w:val="uk-UA"/>
              </w:rPr>
              <w:t>2</w:t>
            </w:r>
          </w:p>
        </w:tc>
        <w:tc>
          <w:tcPr>
            <w:tcW w:w="139" w:type="pct"/>
            <w:vAlign w:val="center"/>
          </w:tcPr>
          <w:p w:rsidR="004F7194" w:rsidRPr="004C4EC6" w:rsidRDefault="004F7194" w:rsidP="00082500">
            <w:pPr>
              <w:ind w:left="-54" w:right="-88"/>
              <w:jc w:val="center"/>
              <w:rPr>
                <w:sz w:val="24"/>
                <w:lang w:val="uk-UA"/>
              </w:rPr>
            </w:pP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4</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236CCC">
            <w:pPr>
              <w:ind w:left="-54" w:right="-88"/>
              <w:rPr>
                <w:bCs/>
                <w:sz w:val="24"/>
                <w:lang w:val="uk-UA"/>
              </w:rPr>
            </w:pPr>
            <w:r w:rsidRPr="004C4EC6">
              <w:rPr>
                <w:bCs/>
                <w:sz w:val="24"/>
                <w:lang w:val="uk-UA"/>
              </w:rPr>
              <w:t>Разом за змістовим модулем 1</w:t>
            </w:r>
          </w:p>
        </w:tc>
        <w:tc>
          <w:tcPr>
            <w:tcW w:w="255" w:type="pct"/>
            <w:vAlign w:val="center"/>
          </w:tcPr>
          <w:p w:rsidR="004F7194" w:rsidRPr="004C4EC6" w:rsidRDefault="004F7194" w:rsidP="00082500">
            <w:pPr>
              <w:ind w:left="-54" w:right="-88"/>
              <w:jc w:val="center"/>
              <w:rPr>
                <w:sz w:val="24"/>
                <w:lang w:val="uk-UA"/>
              </w:rPr>
            </w:pPr>
            <w:r>
              <w:rPr>
                <w:sz w:val="24"/>
                <w:lang w:val="uk-UA"/>
              </w:rPr>
              <w:t>48</w:t>
            </w:r>
          </w:p>
        </w:tc>
        <w:tc>
          <w:tcPr>
            <w:tcW w:w="139" w:type="pct"/>
            <w:vAlign w:val="center"/>
          </w:tcPr>
          <w:p w:rsidR="004F7194" w:rsidRPr="004C4EC6" w:rsidRDefault="004F7194" w:rsidP="00082500">
            <w:pPr>
              <w:ind w:left="-54" w:right="-88"/>
              <w:jc w:val="center"/>
              <w:rPr>
                <w:sz w:val="24"/>
                <w:lang w:val="uk-UA"/>
              </w:rPr>
            </w:pPr>
            <w:r>
              <w:rPr>
                <w:sz w:val="24"/>
                <w:lang w:val="uk-UA"/>
              </w:rPr>
              <w:t>8</w:t>
            </w:r>
          </w:p>
        </w:tc>
        <w:tc>
          <w:tcPr>
            <w:tcW w:w="139" w:type="pct"/>
            <w:vAlign w:val="center"/>
          </w:tcPr>
          <w:p w:rsidR="004F7194" w:rsidRPr="004C4EC6" w:rsidRDefault="004F7194" w:rsidP="00082500">
            <w:pPr>
              <w:ind w:left="-54" w:right="-88"/>
              <w:jc w:val="center"/>
              <w:rPr>
                <w:sz w:val="24"/>
                <w:lang w:val="uk-UA"/>
              </w:rPr>
            </w:pPr>
            <w:r>
              <w:rPr>
                <w:sz w:val="24"/>
                <w:lang w:val="uk-UA"/>
              </w:rPr>
              <w:t>16</w:t>
            </w: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24</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FD15CE">
            <w:pPr>
              <w:ind w:left="-54" w:right="-88"/>
              <w:jc w:val="center"/>
              <w:rPr>
                <w:sz w:val="24"/>
                <w:lang w:val="uk-UA"/>
              </w:rPr>
            </w:pPr>
          </w:p>
        </w:tc>
      </w:tr>
      <w:tr w:rsidR="004F7194" w:rsidRPr="004C4EC6" w:rsidTr="006548F0">
        <w:trPr>
          <w:cantSplit/>
          <w:jc w:val="center"/>
        </w:trPr>
        <w:tc>
          <w:tcPr>
            <w:tcW w:w="5000" w:type="pct"/>
            <w:gridSpan w:val="13"/>
          </w:tcPr>
          <w:p w:rsidR="004F7194" w:rsidRPr="004C4EC6" w:rsidRDefault="004F7194" w:rsidP="00236CCC">
            <w:pPr>
              <w:ind w:left="-54" w:right="-88"/>
              <w:jc w:val="center"/>
              <w:rPr>
                <w:sz w:val="24"/>
                <w:lang w:val="uk-UA"/>
              </w:rPr>
            </w:pPr>
            <w:r w:rsidRPr="004C4EC6">
              <w:rPr>
                <w:b/>
                <w:bCs/>
                <w:sz w:val="24"/>
                <w:lang w:val="uk-UA"/>
              </w:rPr>
              <w:t>Змістовий модуль 2.</w:t>
            </w:r>
            <w:r w:rsidRPr="004C4EC6">
              <w:rPr>
                <w:sz w:val="24"/>
                <w:lang w:val="uk-UA"/>
              </w:rPr>
              <w:t>Загальне ґрунтознавство</w:t>
            </w:r>
          </w:p>
        </w:tc>
      </w:tr>
      <w:tr w:rsidR="004F7194" w:rsidRPr="004C4EC6" w:rsidTr="006548F0">
        <w:trPr>
          <w:jc w:val="center"/>
        </w:trPr>
        <w:tc>
          <w:tcPr>
            <w:tcW w:w="2848" w:type="pct"/>
          </w:tcPr>
          <w:p w:rsidR="004F7194" w:rsidRPr="004C4EC6" w:rsidRDefault="004F7194" w:rsidP="00AA3E0F">
            <w:pPr>
              <w:ind w:left="-54" w:right="-88"/>
              <w:rPr>
                <w:sz w:val="24"/>
                <w:lang w:val="uk-UA"/>
              </w:rPr>
            </w:pPr>
            <w:r w:rsidRPr="004C4EC6">
              <w:rPr>
                <w:bCs/>
                <w:sz w:val="24"/>
                <w:lang w:val="uk-UA"/>
              </w:rPr>
              <w:t xml:space="preserve">Тема 2.1. Колоїдно-хімічна і фізична характеристики ґрунту (Походження та склад мінеральної частини </w:t>
            </w:r>
            <w:r>
              <w:rPr>
                <w:bCs/>
                <w:sz w:val="24"/>
                <w:lang w:val="uk-UA"/>
              </w:rPr>
              <w:t>ґ</w:t>
            </w:r>
            <w:r w:rsidRPr="004C4EC6">
              <w:rPr>
                <w:bCs/>
                <w:sz w:val="24"/>
                <w:lang w:val="uk-UA"/>
              </w:rPr>
              <w:t>рунту.</w:t>
            </w:r>
            <w:r>
              <w:rPr>
                <w:bCs/>
                <w:sz w:val="24"/>
                <w:lang w:val="uk-UA"/>
              </w:rPr>
              <w:t>Ґрунтотворні породи. Гранулометричний склад ґрунтів.</w:t>
            </w:r>
            <w:r w:rsidRPr="004C4EC6">
              <w:rPr>
                <w:bCs/>
                <w:sz w:val="24"/>
                <w:lang w:val="uk-UA"/>
              </w:rPr>
              <w:t xml:space="preserve"> Органічна частина ґрунту. </w:t>
            </w:r>
            <w:r>
              <w:rPr>
                <w:bCs/>
                <w:sz w:val="24"/>
                <w:lang w:val="uk-UA"/>
              </w:rPr>
              <w:t>Ґ</w:t>
            </w:r>
            <w:r w:rsidRPr="004C4EC6">
              <w:rPr>
                <w:bCs/>
                <w:sz w:val="24"/>
                <w:lang w:val="uk-UA"/>
              </w:rPr>
              <w:t xml:space="preserve">рунтові колоїди. Вбирна здатність </w:t>
            </w:r>
            <w:r>
              <w:rPr>
                <w:bCs/>
                <w:sz w:val="24"/>
                <w:lang w:val="uk-UA"/>
              </w:rPr>
              <w:t>ґ</w:t>
            </w:r>
            <w:r w:rsidRPr="004C4EC6">
              <w:rPr>
                <w:bCs/>
                <w:sz w:val="24"/>
                <w:lang w:val="uk-UA"/>
              </w:rPr>
              <w:t xml:space="preserve">рунтів. Структура </w:t>
            </w:r>
            <w:r>
              <w:rPr>
                <w:bCs/>
                <w:sz w:val="24"/>
                <w:lang w:val="uk-UA"/>
              </w:rPr>
              <w:t>ґ</w:t>
            </w:r>
            <w:r w:rsidRPr="004C4EC6">
              <w:rPr>
                <w:bCs/>
                <w:sz w:val="24"/>
                <w:lang w:val="uk-UA"/>
              </w:rPr>
              <w:t xml:space="preserve">рунту. Фізичні показники та фізико-механічні </w:t>
            </w:r>
            <w:r>
              <w:rPr>
                <w:bCs/>
                <w:sz w:val="24"/>
                <w:lang w:val="uk-UA"/>
              </w:rPr>
              <w:t>в</w:t>
            </w:r>
            <w:r w:rsidRPr="004C4EC6">
              <w:rPr>
                <w:bCs/>
                <w:sz w:val="24"/>
                <w:lang w:val="uk-UA"/>
              </w:rPr>
              <w:t xml:space="preserve">ластивості </w:t>
            </w:r>
            <w:r>
              <w:rPr>
                <w:bCs/>
                <w:sz w:val="24"/>
                <w:lang w:val="uk-UA"/>
              </w:rPr>
              <w:t>ґ</w:t>
            </w:r>
            <w:r w:rsidRPr="004C4EC6">
              <w:rPr>
                <w:bCs/>
                <w:sz w:val="24"/>
                <w:lang w:val="uk-UA"/>
              </w:rPr>
              <w:t>рунтів.).</w:t>
            </w:r>
          </w:p>
        </w:tc>
        <w:tc>
          <w:tcPr>
            <w:tcW w:w="255" w:type="pct"/>
            <w:vAlign w:val="center"/>
          </w:tcPr>
          <w:p w:rsidR="004F7194" w:rsidRPr="004C4EC6" w:rsidRDefault="004F7194" w:rsidP="00082500">
            <w:pPr>
              <w:ind w:left="-54" w:right="-88"/>
              <w:jc w:val="center"/>
              <w:rPr>
                <w:sz w:val="24"/>
                <w:lang w:val="uk-UA"/>
              </w:rPr>
            </w:pPr>
            <w:r>
              <w:rPr>
                <w:sz w:val="24"/>
                <w:lang w:val="uk-UA"/>
              </w:rPr>
              <w:t>18</w:t>
            </w:r>
          </w:p>
        </w:tc>
        <w:tc>
          <w:tcPr>
            <w:tcW w:w="139" w:type="pct"/>
            <w:vAlign w:val="center"/>
          </w:tcPr>
          <w:p w:rsidR="004F7194" w:rsidRPr="004C4EC6" w:rsidRDefault="004F7194" w:rsidP="00082500">
            <w:pPr>
              <w:ind w:left="-54" w:right="-88"/>
              <w:jc w:val="center"/>
              <w:rPr>
                <w:sz w:val="24"/>
                <w:lang w:val="uk-UA"/>
              </w:rPr>
            </w:pPr>
            <w:r>
              <w:rPr>
                <w:sz w:val="24"/>
                <w:lang w:val="uk-UA"/>
              </w:rPr>
              <w:t>2</w:t>
            </w:r>
          </w:p>
        </w:tc>
        <w:tc>
          <w:tcPr>
            <w:tcW w:w="139" w:type="pct"/>
            <w:vAlign w:val="center"/>
          </w:tcPr>
          <w:p w:rsidR="004F7194" w:rsidRPr="004C4EC6" w:rsidRDefault="004F7194" w:rsidP="00082500">
            <w:pPr>
              <w:ind w:left="-54" w:right="-88"/>
              <w:jc w:val="center"/>
              <w:rPr>
                <w:sz w:val="24"/>
                <w:lang w:val="uk-UA"/>
              </w:rPr>
            </w:pPr>
            <w:r>
              <w:rPr>
                <w:sz w:val="24"/>
                <w:lang w:val="uk-UA"/>
              </w:rPr>
              <w:t>6</w:t>
            </w: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10</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FD15CE">
            <w:pPr>
              <w:ind w:left="-54" w:right="-88"/>
              <w:jc w:val="center"/>
              <w:rPr>
                <w:sz w:val="24"/>
                <w:lang w:val="uk-UA"/>
              </w:rPr>
            </w:pPr>
          </w:p>
        </w:tc>
      </w:tr>
      <w:tr w:rsidR="004F7194" w:rsidRPr="004C4EC6" w:rsidTr="006548F0">
        <w:trPr>
          <w:jc w:val="center"/>
        </w:trPr>
        <w:tc>
          <w:tcPr>
            <w:tcW w:w="2848" w:type="pct"/>
          </w:tcPr>
          <w:p w:rsidR="004F7194" w:rsidRPr="004C4EC6" w:rsidRDefault="004F7194" w:rsidP="00244554">
            <w:pPr>
              <w:ind w:left="-57" w:right="-91"/>
              <w:rPr>
                <w:sz w:val="24"/>
                <w:lang w:val="uk-UA"/>
              </w:rPr>
            </w:pPr>
            <w:r w:rsidRPr="004C4EC6">
              <w:rPr>
                <w:bCs/>
                <w:sz w:val="24"/>
                <w:lang w:val="uk-UA"/>
              </w:rPr>
              <w:t xml:space="preserve">Тема 2.2. </w:t>
            </w:r>
            <w:r>
              <w:rPr>
                <w:bCs/>
                <w:sz w:val="24"/>
                <w:lang w:val="uk-UA"/>
              </w:rPr>
              <w:t>Ґ</w:t>
            </w:r>
            <w:r w:rsidRPr="004C4EC6">
              <w:rPr>
                <w:bCs/>
                <w:sz w:val="24"/>
                <w:lang w:val="uk-UA"/>
              </w:rPr>
              <w:t>рунтово-екологічні режими та родюч</w:t>
            </w:r>
            <w:r>
              <w:rPr>
                <w:bCs/>
                <w:sz w:val="24"/>
                <w:lang w:val="uk-UA"/>
              </w:rPr>
              <w:t>і</w:t>
            </w:r>
            <w:r w:rsidRPr="004C4EC6">
              <w:rPr>
                <w:bCs/>
                <w:sz w:val="24"/>
                <w:lang w:val="uk-UA"/>
              </w:rPr>
              <w:t xml:space="preserve">сть ґрунту. (Водні, повітряні, теплові властивості та режими </w:t>
            </w:r>
            <w:r>
              <w:rPr>
                <w:bCs/>
                <w:sz w:val="24"/>
                <w:lang w:val="uk-UA"/>
              </w:rPr>
              <w:t>ґ</w:t>
            </w:r>
            <w:r w:rsidRPr="004C4EC6">
              <w:rPr>
                <w:bCs/>
                <w:sz w:val="24"/>
                <w:lang w:val="uk-UA"/>
              </w:rPr>
              <w:t xml:space="preserve">рунтів. </w:t>
            </w:r>
            <w:r>
              <w:rPr>
                <w:bCs/>
                <w:sz w:val="24"/>
                <w:lang w:val="uk-UA"/>
              </w:rPr>
              <w:t>Ґ</w:t>
            </w:r>
            <w:r w:rsidRPr="004C4EC6">
              <w:rPr>
                <w:bCs/>
                <w:sz w:val="24"/>
                <w:lang w:val="uk-UA"/>
              </w:rPr>
              <w:t xml:space="preserve">рунтовий розчин. Біологічний і поживний режими </w:t>
            </w:r>
            <w:r>
              <w:rPr>
                <w:bCs/>
                <w:sz w:val="24"/>
                <w:lang w:val="uk-UA"/>
              </w:rPr>
              <w:t>ґ</w:t>
            </w:r>
            <w:r w:rsidRPr="004C4EC6">
              <w:rPr>
                <w:bCs/>
                <w:sz w:val="24"/>
                <w:lang w:val="uk-UA"/>
              </w:rPr>
              <w:t>рунтів. Родюч</w:t>
            </w:r>
            <w:r>
              <w:rPr>
                <w:bCs/>
                <w:sz w:val="24"/>
                <w:lang w:val="uk-UA"/>
              </w:rPr>
              <w:t>і</w:t>
            </w:r>
            <w:r w:rsidRPr="004C4EC6">
              <w:rPr>
                <w:bCs/>
                <w:sz w:val="24"/>
                <w:lang w:val="uk-UA"/>
              </w:rPr>
              <w:t xml:space="preserve">сть </w:t>
            </w:r>
            <w:r>
              <w:rPr>
                <w:bCs/>
                <w:sz w:val="24"/>
                <w:lang w:val="uk-UA"/>
              </w:rPr>
              <w:t>ґ</w:t>
            </w:r>
            <w:r w:rsidRPr="004C4EC6">
              <w:rPr>
                <w:bCs/>
                <w:sz w:val="24"/>
                <w:lang w:val="uk-UA"/>
              </w:rPr>
              <w:t>рунту).</w:t>
            </w:r>
          </w:p>
        </w:tc>
        <w:tc>
          <w:tcPr>
            <w:tcW w:w="255" w:type="pct"/>
            <w:vAlign w:val="center"/>
          </w:tcPr>
          <w:p w:rsidR="004F7194" w:rsidRPr="004C4EC6" w:rsidRDefault="004F7194" w:rsidP="00082500">
            <w:pPr>
              <w:ind w:left="-54" w:right="-88"/>
              <w:jc w:val="center"/>
              <w:rPr>
                <w:sz w:val="24"/>
                <w:lang w:val="uk-UA"/>
              </w:rPr>
            </w:pPr>
            <w:r>
              <w:rPr>
                <w:sz w:val="24"/>
                <w:lang w:val="uk-UA"/>
              </w:rPr>
              <w:t>16</w:t>
            </w:r>
          </w:p>
        </w:tc>
        <w:tc>
          <w:tcPr>
            <w:tcW w:w="139" w:type="pct"/>
            <w:vAlign w:val="center"/>
          </w:tcPr>
          <w:p w:rsidR="004F7194" w:rsidRPr="004C4EC6" w:rsidRDefault="004F7194" w:rsidP="00082500">
            <w:pPr>
              <w:ind w:left="-54" w:right="-88"/>
              <w:jc w:val="center"/>
              <w:rPr>
                <w:sz w:val="24"/>
                <w:lang w:val="uk-UA"/>
              </w:rPr>
            </w:pPr>
            <w:r>
              <w:rPr>
                <w:sz w:val="24"/>
                <w:lang w:val="uk-UA"/>
              </w:rPr>
              <w:t>2</w:t>
            </w:r>
          </w:p>
        </w:tc>
        <w:tc>
          <w:tcPr>
            <w:tcW w:w="139" w:type="pct"/>
            <w:vAlign w:val="center"/>
          </w:tcPr>
          <w:p w:rsidR="004F7194" w:rsidRPr="004C4EC6" w:rsidRDefault="004F7194" w:rsidP="00082500">
            <w:pPr>
              <w:ind w:left="-54" w:right="-88"/>
              <w:jc w:val="center"/>
              <w:rPr>
                <w:sz w:val="24"/>
                <w:lang w:val="uk-UA"/>
              </w:rPr>
            </w:pPr>
            <w:r>
              <w:rPr>
                <w:sz w:val="24"/>
                <w:lang w:val="uk-UA"/>
              </w:rPr>
              <w:t>2</w:t>
            </w: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12</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236CCC">
            <w:pPr>
              <w:ind w:left="-54" w:right="-88"/>
              <w:rPr>
                <w:bCs/>
                <w:sz w:val="24"/>
                <w:lang w:val="uk-UA"/>
              </w:rPr>
            </w:pPr>
            <w:r w:rsidRPr="004C4EC6">
              <w:rPr>
                <w:bCs/>
                <w:sz w:val="24"/>
                <w:lang w:val="uk-UA"/>
              </w:rPr>
              <w:t>Разом за змістовим модулем 2</w:t>
            </w:r>
          </w:p>
        </w:tc>
        <w:tc>
          <w:tcPr>
            <w:tcW w:w="255" w:type="pct"/>
            <w:vAlign w:val="center"/>
          </w:tcPr>
          <w:p w:rsidR="004F7194" w:rsidRPr="004C4EC6" w:rsidRDefault="004F7194" w:rsidP="00082500">
            <w:pPr>
              <w:ind w:left="-54" w:right="-88"/>
              <w:jc w:val="center"/>
              <w:rPr>
                <w:sz w:val="24"/>
                <w:lang w:val="uk-UA"/>
              </w:rPr>
            </w:pPr>
            <w:r>
              <w:rPr>
                <w:sz w:val="24"/>
                <w:lang w:val="uk-UA"/>
              </w:rPr>
              <w:t>34</w:t>
            </w:r>
          </w:p>
        </w:tc>
        <w:tc>
          <w:tcPr>
            <w:tcW w:w="139" w:type="pct"/>
            <w:vAlign w:val="center"/>
          </w:tcPr>
          <w:p w:rsidR="004F7194" w:rsidRPr="004C4EC6" w:rsidRDefault="004F7194" w:rsidP="00082500">
            <w:pPr>
              <w:ind w:left="-54" w:right="-88"/>
              <w:jc w:val="center"/>
              <w:rPr>
                <w:sz w:val="24"/>
                <w:lang w:val="uk-UA"/>
              </w:rPr>
            </w:pPr>
            <w:r>
              <w:rPr>
                <w:sz w:val="24"/>
                <w:lang w:val="uk-UA"/>
              </w:rPr>
              <w:t>4</w:t>
            </w:r>
          </w:p>
        </w:tc>
        <w:tc>
          <w:tcPr>
            <w:tcW w:w="139" w:type="pct"/>
            <w:vAlign w:val="center"/>
          </w:tcPr>
          <w:p w:rsidR="004F7194" w:rsidRPr="004C4EC6" w:rsidRDefault="004F7194" w:rsidP="00082500">
            <w:pPr>
              <w:ind w:left="-54" w:right="-88"/>
              <w:jc w:val="center"/>
              <w:rPr>
                <w:sz w:val="24"/>
                <w:lang w:val="uk-UA"/>
              </w:rPr>
            </w:pPr>
            <w:r>
              <w:rPr>
                <w:sz w:val="24"/>
                <w:lang w:val="uk-UA"/>
              </w:rPr>
              <w:t>8</w:t>
            </w: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22</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FD15CE">
            <w:pPr>
              <w:ind w:left="-54" w:right="-88"/>
              <w:jc w:val="center"/>
              <w:rPr>
                <w:sz w:val="24"/>
                <w:lang w:val="uk-UA"/>
              </w:rPr>
            </w:pPr>
          </w:p>
        </w:tc>
      </w:tr>
      <w:tr w:rsidR="004F7194" w:rsidRPr="004C4EC6" w:rsidTr="006548F0">
        <w:trPr>
          <w:cantSplit/>
          <w:jc w:val="center"/>
        </w:trPr>
        <w:tc>
          <w:tcPr>
            <w:tcW w:w="5000" w:type="pct"/>
            <w:gridSpan w:val="13"/>
          </w:tcPr>
          <w:p w:rsidR="004F7194" w:rsidRPr="004C4EC6" w:rsidRDefault="004F7194" w:rsidP="00236CCC">
            <w:pPr>
              <w:ind w:left="-54" w:right="-88"/>
              <w:jc w:val="center"/>
              <w:rPr>
                <w:sz w:val="24"/>
                <w:lang w:val="uk-UA"/>
              </w:rPr>
            </w:pPr>
            <w:r w:rsidRPr="004C4EC6">
              <w:rPr>
                <w:b/>
                <w:bCs/>
                <w:sz w:val="24"/>
                <w:lang w:val="uk-UA"/>
              </w:rPr>
              <w:t>Змістовий модуль 3.</w:t>
            </w:r>
            <w:r w:rsidRPr="004C4EC6">
              <w:rPr>
                <w:sz w:val="24"/>
                <w:lang w:val="uk-UA"/>
              </w:rPr>
              <w:t xml:space="preserve"> Часткове ґрунтознавство</w:t>
            </w:r>
          </w:p>
        </w:tc>
      </w:tr>
      <w:tr w:rsidR="004F7194" w:rsidRPr="004C4EC6" w:rsidTr="006548F0">
        <w:trPr>
          <w:jc w:val="center"/>
        </w:trPr>
        <w:tc>
          <w:tcPr>
            <w:tcW w:w="2848" w:type="pct"/>
          </w:tcPr>
          <w:p w:rsidR="004F7194" w:rsidRDefault="004F7194" w:rsidP="00082500">
            <w:pPr>
              <w:ind w:left="-54" w:right="-88"/>
              <w:rPr>
                <w:bCs/>
                <w:sz w:val="24"/>
                <w:lang w:val="uk-UA"/>
              </w:rPr>
            </w:pPr>
            <w:r w:rsidRPr="004C4EC6">
              <w:rPr>
                <w:sz w:val="24"/>
                <w:lang w:val="uk-UA"/>
              </w:rPr>
              <w:t>Тема 3.1.</w:t>
            </w:r>
            <w:r w:rsidRPr="004C4EC6">
              <w:rPr>
                <w:b/>
                <w:sz w:val="24"/>
                <w:lang w:val="uk-UA"/>
              </w:rPr>
              <w:t> </w:t>
            </w:r>
            <w:r w:rsidRPr="004C4EC6">
              <w:rPr>
                <w:bCs/>
                <w:sz w:val="24"/>
                <w:lang w:val="uk-UA"/>
              </w:rPr>
              <w:t>Генезис, будова, склад, класифікація, агрономічна і лісорослинна характеристики, розповсюдження, підвищення родючості, охорона і використання зональних ґрунтів України та інших держав. (</w:t>
            </w:r>
            <w:r>
              <w:rPr>
                <w:bCs/>
                <w:sz w:val="24"/>
                <w:lang w:val="uk-UA"/>
              </w:rPr>
              <w:t>Ґ</w:t>
            </w:r>
            <w:r w:rsidRPr="004C4EC6">
              <w:rPr>
                <w:bCs/>
                <w:sz w:val="24"/>
                <w:lang w:val="uk-UA"/>
              </w:rPr>
              <w:t xml:space="preserve">рунти лісолучної зони. Опідзолені та реградовані ґрунти лісостепової зони. Чорноземи лісостепової та степової зон. </w:t>
            </w:r>
            <w:r>
              <w:rPr>
                <w:bCs/>
                <w:sz w:val="24"/>
                <w:lang w:val="uk-UA"/>
              </w:rPr>
              <w:t>Ґ</w:t>
            </w:r>
            <w:r w:rsidRPr="004C4EC6">
              <w:rPr>
                <w:bCs/>
                <w:sz w:val="24"/>
                <w:lang w:val="uk-UA"/>
              </w:rPr>
              <w:t xml:space="preserve">рунти сухих Степів. </w:t>
            </w:r>
            <w:r>
              <w:rPr>
                <w:bCs/>
                <w:sz w:val="24"/>
                <w:lang w:val="uk-UA"/>
              </w:rPr>
              <w:t>Ґ</w:t>
            </w:r>
            <w:r w:rsidRPr="004C4EC6">
              <w:rPr>
                <w:bCs/>
                <w:sz w:val="24"/>
                <w:lang w:val="uk-UA"/>
              </w:rPr>
              <w:t>рунти гірських областей)</w:t>
            </w:r>
            <w:r>
              <w:rPr>
                <w:bCs/>
                <w:sz w:val="24"/>
                <w:lang w:val="uk-UA"/>
              </w:rPr>
              <w:t>.</w:t>
            </w:r>
          </w:p>
          <w:p w:rsidR="004F7194" w:rsidRPr="004C4EC6" w:rsidRDefault="004F7194" w:rsidP="00082500">
            <w:pPr>
              <w:ind w:left="-54" w:right="-88"/>
              <w:rPr>
                <w:bCs/>
                <w:sz w:val="24"/>
                <w:lang w:val="uk-UA"/>
              </w:rPr>
            </w:pPr>
          </w:p>
        </w:tc>
        <w:tc>
          <w:tcPr>
            <w:tcW w:w="255" w:type="pct"/>
            <w:vAlign w:val="center"/>
          </w:tcPr>
          <w:p w:rsidR="004F7194" w:rsidRPr="004C4EC6" w:rsidRDefault="004F7194" w:rsidP="00082500">
            <w:pPr>
              <w:ind w:left="-54" w:right="-88"/>
              <w:jc w:val="center"/>
              <w:rPr>
                <w:sz w:val="24"/>
                <w:lang w:val="uk-UA"/>
              </w:rPr>
            </w:pPr>
            <w:r>
              <w:rPr>
                <w:sz w:val="24"/>
                <w:lang w:val="uk-UA"/>
              </w:rPr>
              <w:t>34</w:t>
            </w:r>
          </w:p>
        </w:tc>
        <w:tc>
          <w:tcPr>
            <w:tcW w:w="139" w:type="pct"/>
            <w:vAlign w:val="center"/>
          </w:tcPr>
          <w:p w:rsidR="004F7194" w:rsidRPr="004C4EC6" w:rsidRDefault="004F7194" w:rsidP="00082500">
            <w:pPr>
              <w:ind w:left="-54" w:right="-88"/>
              <w:jc w:val="center"/>
              <w:rPr>
                <w:sz w:val="24"/>
                <w:lang w:val="uk-UA"/>
              </w:rPr>
            </w:pPr>
            <w:r>
              <w:rPr>
                <w:sz w:val="24"/>
                <w:lang w:val="uk-UA"/>
              </w:rPr>
              <w:t>6</w:t>
            </w:r>
          </w:p>
        </w:tc>
        <w:tc>
          <w:tcPr>
            <w:tcW w:w="139" w:type="pct"/>
            <w:vAlign w:val="center"/>
          </w:tcPr>
          <w:p w:rsidR="004F7194" w:rsidRPr="004C4EC6" w:rsidRDefault="004F7194" w:rsidP="00082500">
            <w:pPr>
              <w:ind w:left="-54" w:right="-88"/>
              <w:jc w:val="center"/>
              <w:rPr>
                <w:sz w:val="24"/>
                <w:lang w:val="uk-UA"/>
              </w:rPr>
            </w:pPr>
            <w:r>
              <w:rPr>
                <w:sz w:val="24"/>
                <w:lang w:val="uk-UA"/>
              </w:rPr>
              <w:t>4</w:t>
            </w:r>
          </w:p>
        </w:tc>
        <w:tc>
          <w:tcPr>
            <w:tcW w:w="177" w:type="pct"/>
            <w:vAlign w:val="center"/>
          </w:tcPr>
          <w:p w:rsidR="004F7194" w:rsidRPr="004C4EC6" w:rsidRDefault="004F7194" w:rsidP="00082500">
            <w:pPr>
              <w:ind w:left="-54" w:right="-88"/>
              <w:jc w:val="center"/>
              <w:rPr>
                <w:sz w:val="24"/>
                <w:lang w:val="uk-UA"/>
              </w:rPr>
            </w:pPr>
            <w:r>
              <w:rPr>
                <w:sz w:val="24"/>
                <w:lang w:val="uk-UA"/>
              </w:rPr>
              <w:t>12</w:t>
            </w: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12</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AF4809">
            <w:pPr>
              <w:ind w:left="-54" w:right="-88"/>
              <w:jc w:val="center"/>
              <w:rPr>
                <w:bCs/>
                <w:sz w:val="24"/>
                <w:lang w:val="uk-UA"/>
              </w:rPr>
            </w:pPr>
            <w:r w:rsidRPr="004C4EC6">
              <w:rPr>
                <w:bCs/>
                <w:sz w:val="24"/>
                <w:lang w:val="uk-UA"/>
              </w:rPr>
              <w:t>1</w:t>
            </w:r>
          </w:p>
        </w:tc>
        <w:tc>
          <w:tcPr>
            <w:tcW w:w="255" w:type="pct"/>
          </w:tcPr>
          <w:p w:rsidR="004F7194" w:rsidRPr="004C4EC6" w:rsidRDefault="004F7194" w:rsidP="00AF4809">
            <w:pPr>
              <w:ind w:left="-54" w:right="-88"/>
              <w:jc w:val="center"/>
              <w:rPr>
                <w:bCs/>
                <w:sz w:val="24"/>
                <w:lang w:val="uk-UA"/>
              </w:rPr>
            </w:pPr>
            <w:r w:rsidRPr="004C4EC6">
              <w:rPr>
                <w:bCs/>
                <w:sz w:val="24"/>
                <w:lang w:val="uk-UA"/>
              </w:rPr>
              <w:t>2</w:t>
            </w:r>
          </w:p>
        </w:tc>
        <w:tc>
          <w:tcPr>
            <w:tcW w:w="139" w:type="pct"/>
          </w:tcPr>
          <w:p w:rsidR="004F7194" w:rsidRPr="004C4EC6" w:rsidRDefault="004F7194" w:rsidP="00AF4809">
            <w:pPr>
              <w:ind w:left="-54" w:right="-88"/>
              <w:jc w:val="center"/>
              <w:rPr>
                <w:bCs/>
                <w:sz w:val="24"/>
                <w:lang w:val="uk-UA"/>
              </w:rPr>
            </w:pPr>
            <w:r w:rsidRPr="004C4EC6">
              <w:rPr>
                <w:bCs/>
                <w:sz w:val="24"/>
                <w:lang w:val="uk-UA"/>
              </w:rPr>
              <w:t>3</w:t>
            </w:r>
          </w:p>
        </w:tc>
        <w:tc>
          <w:tcPr>
            <w:tcW w:w="139" w:type="pct"/>
          </w:tcPr>
          <w:p w:rsidR="004F7194" w:rsidRPr="004C4EC6" w:rsidRDefault="004F7194" w:rsidP="00AF4809">
            <w:pPr>
              <w:ind w:left="-54" w:right="-88"/>
              <w:jc w:val="center"/>
              <w:rPr>
                <w:bCs/>
                <w:sz w:val="24"/>
                <w:lang w:val="uk-UA"/>
              </w:rPr>
            </w:pPr>
            <w:r w:rsidRPr="004C4EC6">
              <w:rPr>
                <w:bCs/>
                <w:sz w:val="24"/>
                <w:lang w:val="uk-UA"/>
              </w:rPr>
              <w:t>4</w:t>
            </w:r>
          </w:p>
        </w:tc>
        <w:tc>
          <w:tcPr>
            <w:tcW w:w="177" w:type="pct"/>
          </w:tcPr>
          <w:p w:rsidR="004F7194" w:rsidRPr="004C4EC6" w:rsidRDefault="004F7194" w:rsidP="00AF4809">
            <w:pPr>
              <w:ind w:left="-54" w:right="-88"/>
              <w:jc w:val="center"/>
              <w:rPr>
                <w:bCs/>
                <w:sz w:val="24"/>
                <w:lang w:val="uk-UA"/>
              </w:rPr>
            </w:pPr>
            <w:r w:rsidRPr="004C4EC6">
              <w:rPr>
                <w:bCs/>
                <w:sz w:val="24"/>
                <w:lang w:val="uk-UA"/>
              </w:rPr>
              <w:t>5</w:t>
            </w:r>
          </w:p>
        </w:tc>
        <w:tc>
          <w:tcPr>
            <w:tcW w:w="183" w:type="pct"/>
          </w:tcPr>
          <w:p w:rsidR="004F7194" w:rsidRPr="004C4EC6" w:rsidRDefault="004F7194" w:rsidP="00AF4809">
            <w:pPr>
              <w:ind w:left="-54" w:right="-88"/>
              <w:jc w:val="center"/>
              <w:rPr>
                <w:bCs/>
                <w:sz w:val="24"/>
                <w:lang w:val="uk-UA"/>
              </w:rPr>
            </w:pPr>
            <w:r w:rsidRPr="004C4EC6">
              <w:rPr>
                <w:bCs/>
                <w:sz w:val="24"/>
                <w:lang w:val="uk-UA"/>
              </w:rPr>
              <w:t>6</w:t>
            </w:r>
          </w:p>
        </w:tc>
        <w:tc>
          <w:tcPr>
            <w:tcW w:w="183" w:type="pct"/>
          </w:tcPr>
          <w:p w:rsidR="004F7194" w:rsidRPr="004C4EC6" w:rsidRDefault="004F7194" w:rsidP="00AF4809">
            <w:pPr>
              <w:ind w:left="-54" w:right="-88"/>
              <w:jc w:val="center"/>
              <w:rPr>
                <w:bCs/>
                <w:sz w:val="24"/>
                <w:lang w:val="uk-UA"/>
              </w:rPr>
            </w:pPr>
            <w:r w:rsidRPr="004C4EC6">
              <w:rPr>
                <w:bCs/>
                <w:sz w:val="24"/>
                <w:lang w:val="uk-UA"/>
              </w:rPr>
              <w:t>7</w:t>
            </w:r>
          </w:p>
        </w:tc>
        <w:tc>
          <w:tcPr>
            <w:tcW w:w="260" w:type="pct"/>
          </w:tcPr>
          <w:p w:rsidR="004F7194" w:rsidRPr="004C4EC6" w:rsidRDefault="004F7194" w:rsidP="00AF4809">
            <w:pPr>
              <w:ind w:left="-54" w:right="-88"/>
              <w:jc w:val="center"/>
              <w:rPr>
                <w:bCs/>
                <w:sz w:val="24"/>
                <w:lang w:val="uk-UA"/>
              </w:rPr>
            </w:pPr>
            <w:r w:rsidRPr="004C4EC6">
              <w:rPr>
                <w:bCs/>
                <w:sz w:val="24"/>
                <w:lang w:val="uk-UA"/>
              </w:rPr>
              <w:t>8</w:t>
            </w:r>
          </w:p>
        </w:tc>
        <w:tc>
          <w:tcPr>
            <w:tcW w:w="134" w:type="pct"/>
          </w:tcPr>
          <w:p w:rsidR="004F7194" w:rsidRPr="004C4EC6" w:rsidRDefault="004F7194" w:rsidP="00AF4809">
            <w:pPr>
              <w:ind w:left="-54" w:right="-88"/>
              <w:jc w:val="center"/>
              <w:rPr>
                <w:bCs/>
                <w:sz w:val="24"/>
                <w:lang w:val="uk-UA"/>
              </w:rPr>
            </w:pPr>
            <w:r w:rsidRPr="004C4EC6">
              <w:rPr>
                <w:bCs/>
                <w:sz w:val="24"/>
                <w:lang w:val="uk-UA"/>
              </w:rPr>
              <w:t>9</w:t>
            </w:r>
          </w:p>
        </w:tc>
        <w:tc>
          <w:tcPr>
            <w:tcW w:w="146" w:type="pct"/>
          </w:tcPr>
          <w:p w:rsidR="004F7194" w:rsidRPr="004C4EC6" w:rsidRDefault="004F7194" w:rsidP="00AF4809">
            <w:pPr>
              <w:ind w:left="-54" w:right="-88"/>
              <w:jc w:val="center"/>
              <w:rPr>
                <w:bCs/>
                <w:sz w:val="24"/>
                <w:lang w:val="uk-UA"/>
              </w:rPr>
            </w:pPr>
            <w:r w:rsidRPr="004C4EC6">
              <w:rPr>
                <w:bCs/>
                <w:sz w:val="24"/>
                <w:lang w:val="uk-UA"/>
              </w:rPr>
              <w:t>10</w:t>
            </w:r>
          </w:p>
        </w:tc>
        <w:tc>
          <w:tcPr>
            <w:tcW w:w="187" w:type="pct"/>
          </w:tcPr>
          <w:p w:rsidR="004F7194" w:rsidRPr="004C4EC6" w:rsidRDefault="004F7194" w:rsidP="00AF4809">
            <w:pPr>
              <w:ind w:left="-54" w:right="-88"/>
              <w:jc w:val="center"/>
              <w:rPr>
                <w:bCs/>
                <w:sz w:val="24"/>
                <w:lang w:val="uk-UA"/>
              </w:rPr>
            </w:pPr>
            <w:r w:rsidRPr="004C4EC6">
              <w:rPr>
                <w:bCs/>
                <w:sz w:val="24"/>
                <w:lang w:val="uk-UA"/>
              </w:rPr>
              <w:t>11</w:t>
            </w:r>
          </w:p>
        </w:tc>
        <w:tc>
          <w:tcPr>
            <w:tcW w:w="159" w:type="pct"/>
          </w:tcPr>
          <w:p w:rsidR="004F7194" w:rsidRPr="004C4EC6" w:rsidRDefault="004F7194" w:rsidP="00AF4809">
            <w:pPr>
              <w:ind w:left="-54" w:right="-88"/>
              <w:jc w:val="center"/>
              <w:rPr>
                <w:bCs/>
                <w:sz w:val="24"/>
                <w:lang w:val="uk-UA"/>
              </w:rPr>
            </w:pPr>
            <w:r w:rsidRPr="004C4EC6">
              <w:rPr>
                <w:bCs/>
                <w:sz w:val="24"/>
                <w:lang w:val="uk-UA"/>
              </w:rPr>
              <w:t>12</w:t>
            </w:r>
          </w:p>
        </w:tc>
        <w:tc>
          <w:tcPr>
            <w:tcW w:w="190" w:type="pct"/>
          </w:tcPr>
          <w:p w:rsidR="004F7194" w:rsidRPr="004C4EC6" w:rsidRDefault="004F7194" w:rsidP="00AF4809">
            <w:pPr>
              <w:ind w:left="-54" w:right="-88"/>
              <w:jc w:val="center"/>
              <w:rPr>
                <w:bCs/>
                <w:sz w:val="24"/>
                <w:lang w:val="uk-UA"/>
              </w:rPr>
            </w:pPr>
            <w:r w:rsidRPr="004C4EC6">
              <w:rPr>
                <w:bCs/>
                <w:sz w:val="24"/>
                <w:lang w:val="uk-UA"/>
              </w:rPr>
              <w:t>13</w:t>
            </w:r>
          </w:p>
        </w:tc>
      </w:tr>
      <w:tr w:rsidR="004F7194" w:rsidRPr="004C4EC6" w:rsidTr="006548F0">
        <w:trPr>
          <w:jc w:val="center"/>
        </w:trPr>
        <w:tc>
          <w:tcPr>
            <w:tcW w:w="2848" w:type="pct"/>
          </w:tcPr>
          <w:p w:rsidR="004F7194" w:rsidRPr="004C4EC6" w:rsidRDefault="004F7194" w:rsidP="00AA3E0F">
            <w:pPr>
              <w:ind w:left="-54" w:right="-88"/>
              <w:rPr>
                <w:sz w:val="24"/>
                <w:lang w:val="uk-UA"/>
              </w:rPr>
            </w:pPr>
            <w:r w:rsidRPr="004C4EC6">
              <w:rPr>
                <w:sz w:val="24"/>
                <w:lang w:val="uk-UA"/>
              </w:rPr>
              <w:t>Тема 3.2. Генезис, будова, склад, класифікація, агрономічна і лісорослинна характеристики, розповсюдження, підвищення родючості, охорона і використання азональних ґрунтів. (Гідроморфні</w:t>
            </w:r>
            <w:r>
              <w:rPr>
                <w:sz w:val="24"/>
                <w:lang w:val="uk-UA"/>
              </w:rPr>
              <w:t>ґ</w:t>
            </w:r>
            <w:r w:rsidRPr="004C4EC6">
              <w:rPr>
                <w:sz w:val="24"/>
                <w:lang w:val="uk-UA"/>
              </w:rPr>
              <w:t xml:space="preserve">рунти. Галоморфні ґрунти. </w:t>
            </w:r>
            <w:r>
              <w:rPr>
                <w:sz w:val="24"/>
                <w:lang w:val="uk-UA"/>
              </w:rPr>
              <w:t>Ґ</w:t>
            </w:r>
            <w:r w:rsidRPr="004C4EC6">
              <w:rPr>
                <w:sz w:val="24"/>
                <w:lang w:val="uk-UA"/>
              </w:rPr>
              <w:t>рунти низьких терас річкових долин. Еродовані ґрунти).</w:t>
            </w:r>
          </w:p>
        </w:tc>
        <w:tc>
          <w:tcPr>
            <w:tcW w:w="255" w:type="pct"/>
            <w:vAlign w:val="center"/>
          </w:tcPr>
          <w:p w:rsidR="004F7194" w:rsidRPr="004C4EC6" w:rsidRDefault="004F7194" w:rsidP="00082500">
            <w:pPr>
              <w:ind w:left="-54" w:right="-88"/>
              <w:jc w:val="center"/>
              <w:rPr>
                <w:sz w:val="24"/>
                <w:lang w:val="uk-UA"/>
              </w:rPr>
            </w:pPr>
            <w:r>
              <w:rPr>
                <w:sz w:val="24"/>
                <w:lang w:val="uk-UA"/>
              </w:rPr>
              <w:t>26</w:t>
            </w:r>
          </w:p>
        </w:tc>
        <w:tc>
          <w:tcPr>
            <w:tcW w:w="139" w:type="pct"/>
            <w:vAlign w:val="center"/>
          </w:tcPr>
          <w:p w:rsidR="004F7194" w:rsidRPr="004C4EC6" w:rsidRDefault="004F7194" w:rsidP="00082500">
            <w:pPr>
              <w:ind w:left="-54" w:right="-88"/>
              <w:jc w:val="center"/>
              <w:rPr>
                <w:sz w:val="24"/>
                <w:lang w:val="uk-UA"/>
              </w:rPr>
            </w:pPr>
            <w:r>
              <w:rPr>
                <w:sz w:val="24"/>
                <w:lang w:val="uk-UA"/>
              </w:rPr>
              <w:t>4</w:t>
            </w:r>
          </w:p>
        </w:tc>
        <w:tc>
          <w:tcPr>
            <w:tcW w:w="139" w:type="pct"/>
            <w:vAlign w:val="center"/>
          </w:tcPr>
          <w:p w:rsidR="004F7194" w:rsidRPr="004C4EC6" w:rsidRDefault="004F7194" w:rsidP="00082500">
            <w:pPr>
              <w:ind w:left="-54" w:right="-88"/>
              <w:jc w:val="center"/>
              <w:rPr>
                <w:sz w:val="24"/>
                <w:lang w:val="uk-UA"/>
              </w:rPr>
            </w:pPr>
          </w:p>
        </w:tc>
        <w:tc>
          <w:tcPr>
            <w:tcW w:w="177" w:type="pct"/>
            <w:vAlign w:val="center"/>
          </w:tcPr>
          <w:p w:rsidR="004F7194" w:rsidRPr="004C4EC6" w:rsidRDefault="004F7194" w:rsidP="00082500">
            <w:pPr>
              <w:ind w:left="-54" w:right="-88"/>
              <w:jc w:val="center"/>
              <w:rPr>
                <w:sz w:val="24"/>
                <w:lang w:val="uk-UA"/>
              </w:rPr>
            </w:pPr>
            <w:r>
              <w:rPr>
                <w:sz w:val="24"/>
                <w:lang w:val="uk-UA"/>
              </w:rPr>
              <w:t>10</w:t>
            </w: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12</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236CCC">
            <w:pPr>
              <w:ind w:left="-54" w:right="-88"/>
              <w:rPr>
                <w:sz w:val="24"/>
                <w:lang w:val="uk-UA"/>
              </w:rPr>
            </w:pPr>
            <w:r w:rsidRPr="004C4EC6">
              <w:rPr>
                <w:sz w:val="24"/>
                <w:lang w:val="uk-UA"/>
              </w:rPr>
              <w:t>Тема 3.3. Генезис, будова, склад, класифікація, агрономічна і лісорослинна характеристики, розповсюдження, підвищення родючості, охорона і використання ґрунтів світу.</w:t>
            </w:r>
          </w:p>
        </w:tc>
        <w:tc>
          <w:tcPr>
            <w:tcW w:w="255" w:type="pct"/>
            <w:vAlign w:val="center"/>
          </w:tcPr>
          <w:p w:rsidR="004F7194" w:rsidRPr="004C4EC6" w:rsidRDefault="004F7194" w:rsidP="00082500">
            <w:pPr>
              <w:ind w:left="-54" w:right="-88"/>
              <w:jc w:val="center"/>
              <w:rPr>
                <w:sz w:val="24"/>
                <w:lang w:val="uk-UA"/>
              </w:rPr>
            </w:pPr>
            <w:r>
              <w:rPr>
                <w:sz w:val="24"/>
                <w:lang w:val="uk-UA"/>
              </w:rPr>
              <w:t>14</w:t>
            </w:r>
          </w:p>
        </w:tc>
        <w:tc>
          <w:tcPr>
            <w:tcW w:w="139" w:type="pct"/>
            <w:vAlign w:val="center"/>
          </w:tcPr>
          <w:p w:rsidR="004F7194" w:rsidRPr="004C4EC6" w:rsidRDefault="004F7194" w:rsidP="00082500">
            <w:pPr>
              <w:ind w:left="-54" w:right="-88"/>
              <w:jc w:val="center"/>
              <w:rPr>
                <w:sz w:val="24"/>
                <w:lang w:val="uk-UA"/>
              </w:rPr>
            </w:pPr>
            <w:r>
              <w:rPr>
                <w:sz w:val="24"/>
                <w:lang w:val="uk-UA"/>
              </w:rPr>
              <w:t>4</w:t>
            </w:r>
          </w:p>
        </w:tc>
        <w:tc>
          <w:tcPr>
            <w:tcW w:w="139" w:type="pct"/>
            <w:vAlign w:val="center"/>
          </w:tcPr>
          <w:p w:rsidR="004F7194" w:rsidRPr="004C4EC6" w:rsidRDefault="004F7194" w:rsidP="00082500">
            <w:pPr>
              <w:ind w:left="-54" w:right="-88"/>
              <w:jc w:val="center"/>
              <w:rPr>
                <w:sz w:val="24"/>
                <w:lang w:val="uk-UA"/>
              </w:rPr>
            </w:pP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10</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AA3E0F">
            <w:pPr>
              <w:ind w:left="-54" w:right="-88"/>
              <w:rPr>
                <w:sz w:val="24"/>
                <w:lang w:val="uk-UA"/>
              </w:rPr>
            </w:pPr>
            <w:r w:rsidRPr="004C4EC6">
              <w:rPr>
                <w:sz w:val="24"/>
                <w:lang w:val="uk-UA"/>
              </w:rPr>
              <w:t xml:space="preserve">Тема 3.4. Вплив антропогенного фактору на </w:t>
            </w:r>
            <w:r>
              <w:rPr>
                <w:sz w:val="24"/>
                <w:lang w:val="uk-UA"/>
              </w:rPr>
              <w:t>ґ</w:t>
            </w:r>
            <w:r w:rsidRPr="004C4EC6">
              <w:rPr>
                <w:sz w:val="24"/>
                <w:lang w:val="uk-UA"/>
              </w:rPr>
              <w:t xml:space="preserve">рунтотворення. (Агроземи, техноземи, літоземи, урбаноземи, лісові ґрунти. Вплив агрохімічних, лісогосподарських заходів, хімічної та водної меліорацій на властивості </w:t>
            </w:r>
            <w:r>
              <w:rPr>
                <w:sz w:val="24"/>
                <w:lang w:val="uk-UA"/>
              </w:rPr>
              <w:t>ґ</w:t>
            </w:r>
            <w:r w:rsidRPr="004C4EC6">
              <w:rPr>
                <w:sz w:val="24"/>
                <w:lang w:val="uk-UA"/>
              </w:rPr>
              <w:t xml:space="preserve">рунтів. </w:t>
            </w:r>
            <w:r>
              <w:rPr>
                <w:sz w:val="24"/>
                <w:lang w:val="uk-UA"/>
              </w:rPr>
              <w:t>Ґ</w:t>
            </w:r>
            <w:r w:rsidRPr="004C4EC6">
              <w:rPr>
                <w:sz w:val="24"/>
                <w:lang w:val="uk-UA"/>
              </w:rPr>
              <w:t>рунтотворенняпірогенних сукцесій.).</w:t>
            </w:r>
          </w:p>
        </w:tc>
        <w:tc>
          <w:tcPr>
            <w:tcW w:w="255" w:type="pct"/>
            <w:vAlign w:val="center"/>
          </w:tcPr>
          <w:p w:rsidR="004F7194" w:rsidRPr="004C4EC6" w:rsidRDefault="004F7194" w:rsidP="00082500">
            <w:pPr>
              <w:ind w:left="-54" w:right="-88"/>
              <w:jc w:val="center"/>
              <w:rPr>
                <w:sz w:val="24"/>
                <w:lang w:val="uk-UA"/>
              </w:rPr>
            </w:pPr>
            <w:r>
              <w:rPr>
                <w:sz w:val="24"/>
                <w:lang w:val="uk-UA"/>
              </w:rPr>
              <w:t>10</w:t>
            </w:r>
          </w:p>
        </w:tc>
        <w:tc>
          <w:tcPr>
            <w:tcW w:w="139" w:type="pct"/>
            <w:vAlign w:val="center"/>
          </w:tcPr>
          <w:p w:rsidR="004F7194" w:rsidRPr="004C4EC6" w:rsidRDefault="004F7194" w:rsidP="00082500">
            <w:pPr>
              <w:ind w:left="-54" w:right="-88"/>
              <w:jc w:val="center"/>
              <w:rPr>
                <w:sz w:val="24"/>
                <w:lang w:val="uk-UA"/>
              </w:rPr>
            </w:pPr>
            <w:r>
              <w:rPr>
                <w:sz w:val="24"/>
                <w:lang w:val="uk-UA"/>
              </w:rPr>
              <w:t>2</w:t>
            </w:r>
          </w:p>
        </w:tc>
        <w:tc>
          <w:tcPr>
            <w:tcW w:w="139" w:type="pct"/>
            <w:vAlign w:val="center"/>
          </w:tcPr>
          <w:p w:rsidR="004F7194" w:rsidRPr="004C4EC6" w:rsidRDefault="004F7194" w:rsidP="00082500">
            <w:pPr>
              <w:ind w:left="-54" w:right="-88"/>
              <w:jc w:val="center"/>
              <w:rPr>
                <w:sz w:val="24"/>
                <w:lang w:val="uk-UA"/>
              </w:rPr>
            </w:pPr>
          </w:p>
        </w:tc>
        <w:tc>
          <w:tcPr>
            <w:tcW w:w="177"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8</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AA3E0F">
            <w:pPr>
              <w:ind w:left="-54" w:right="-88"/>
              <w:rPr>
                <w:sz w:val="24"/>
                <w:lang w:val="uk-UA"/>
              </w:rPr>
            </w:pPr>
            <w:r w:rsidRPr="004C4EC6">
              <w:rPr>
                <w:sz w:val="24"/>
                <w:lang w:val="uk-UA"/>
              </w:rPr>
              <w:t xml:space="preserve">Тема 3.5. Матеріали </w:t>
            </w:r>
            <w:r>
              <w:rPr>
                <w:sz w:val="24"/>
                <w:lang w:val="uk-UA"/>
              </w:rPr>
              <w:t>ґ</w:t>
            </w:r>
            <w:r w:rsidRPr="004C4EC6">
              <w:rPr>
                <w:sz w:val="24"/>
                <w:lang w:val="uk-UA"/>
              </w:rPr>
              <w:t xml:space="preserve">рунтових обстежень. (Складання і використання матеріалів ґрунтових обстежень. Бонітування </w:t>
            </w:r>
            <w:r>
              <w:rPr>
                <w:sz w:val="24"/>
                <w:lang w:val="uk-UA"/>
              </w:rPr>
              <w:t>ґ</w:t>
            </w:r>
            <w:r w:rsidRPr="004C4EC6">
              <w:rPr>
                <w:sz w:val="24"/>
                <w:lang w:val="uk-UA"/>
              </w:rPr>
              <w:t>рунтів і якісна оцінка земель. Охорона і моніторинг ґрунтів.).</w:t>
            </w:r>
          </w:p>
        </w:tc>
        <w:tc>
          <w:tcPr>
            <w:tcW w:w="255" w:type="pct"/>
            <w:vAlign w:val="center"/>
          </w:tcPr>
          <w:p w:rsidR="004F7194" w:rsidRPr="004C4EC6" w:rsidRDefault="004F7194" w:rsidP="00082500">
            <w:pPr>
              <w:ind w:left="-54" w:right="-88"/>
              <w:jc w:val="center"/>
              <w:rPr>
                <w:sz w:val="24"/>
                <w:lang w:val="uk-UA"/>
              </w:rPr>
            </w:pPr>
            <w:r>
              <w:rPr>
                <w:sz w:val="24"/>
                <w:lang w:val="uk-UA"/>
              </w:rPr>
              <w:t>14</w:t>
            </w:r>
          </w:p>
        </w:tc>
        <w:tc>
          <w:tcPr>
            <w:tcW w:w="139" w:type="pct"/>
            <w:vAlign w:val="center"/>
          </w:tcPr>
          <w:p w:rsidR="004F7194" w:rsidRPr="004C4EC6" w:rsidRDefault="004F7194" w:rsidP="00082500">
            <w:pPr>
              <w:ind w:left="-54" w:right="-88"/>
              <w:jc w:val="center"/>
              <w:rPr>
                <w:sz w:val="24"/>
                <w:lang w:val="uk-UA"/>
              </w:rPr>
            </w:pPr>
          </w:p>
        </w:tc>
        <w:tc>
          <w:tcPr>
            <w:tcW w:w="139" w:type="pct"/>
            <w:vAlign w:val="center"/>
          </w:tcPr>
          <w:p w:rsidR="004F7194" w:rsidRPr="004C4EC6" w:rsidRDefault="004F7194" w:rsidP="00082500">
            <w:pPr>
              <w:ind w:left="-54" w:right="-88"/>
              <w:jc w:val="center"/>
              <w:rPr>
                <w:sz w:val="24"/>
                <w:lang w:val="uk-UA"/>
              </w:rPr>
            </w:pPr>
          </w:p>
        </w:tc>
        <w:tc>
          <w:tcPr>
            <w:tcW w:w="177" w:type="pct"/>
            <w:vAlign w:val="center"/>
          </w:tcPr>
          <w:p w:rsidR="004F7194" w:rsidRPr="004C4EC6" w:rsidRDefault="004F7194" w:rsidP="00082500">
            <w:pPr>
              <w:ind w:left="-54" w:right="-88"/>
              <w:jc w:val="center"/>
              <w:rPr>
                <w:sz w:val="24"/>
                <w:lang w:val="uk-UA"/>
              </w:rPr>
            </w:pPr>
            <w:r>
              <w:rPr>
                <w:sz w:val="24"/>
                <w:lang w:val="uk-UA"/>
              </w:rPr>
              <w:t>6</w:t>
            </w: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8</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146389">
            <w:pPr>
              <w:ind w:left="-54" w:right="-88"/>
              <w:rPr>
                <w:bCs/>
                <w:sz w:val="24"/>
                <w:lang w:val="uk-UA"/>
              </w:rPr>
            </w:pPr>
            <w:r w:rsidRPr="004C4EC6">
              <w:rPr>
                <w:bCs/>
                <w:sz w:val="24"/>
                <w:lang w:val="uk-UA"/>
              </w:rPr>
              <w:t>Разом за змістовим модулем 3</w:t>
            </w:r>
          </w:p>
        </w:tc>
        <w:tc>
          <w:tcPr>
            <w:tcW w:w="255" w:type="pct"/>
            <w:vAlign w:val="center"/>
          </w:tcPr>
          <w:p w:rsidR="004F7194" w:rsidRPr="004C4EC6" w:rsidRDefault="004F7194" w:rsidP="00082500">
            <w:pPr>
              <w:ind w:left="-54" w:right="-88"/>
              <w:jc w:val="center"/>
              <w:rPr>
                <w:sz w:val="24"/>
                <w:lang w:val="uk-UA"/>
              </w:rPr>
            </w:pPr>
            <w:r>
              <w:rPr>
                <w:sz w:val="24"/>
                <w:lang w:val="uk-UA"/>
              </w:rPr>
              <w:t>98</w:t>
            </w:r>
          </w:p>
        </w:tc>
        <w:tc>
          <w:tcPr>
            <w:tcW w:w="139" w:type="pct"/>
            <w:vAlign w:val="center"/>
          </w:tcPr>
          <w:p w:rsidR="004F7194" w:rsidRPr="004C4EC6" w:rsidRDefault="004F7194" w:rsidP="00082500">
            <w:pPr>
              <w:ind w:left="-54" w:right="-88"/>
              <w:jc w:val="center"/>
              <w:rPr>
                <w:sz w:val="24"/>
                <w:lang w:val="uk-UA"/>
              </w:rPr>
            </w:pPr>
            <w:r>
              <w:rPr>
                <w:sz w:val="24"/>
                <w:lang w:val="uk-UA"/>
              </w:rPr>
              <w:t>16</w:t>
            </w:r>
          </w:p>
        </w:tc>
        <w:tc>
          <w:tcPr>
            <w:tcW w:w="139" w:type="pct"/>
            <w:vAlign w:val="center"/>
          </w:tcPr>
          <w:p w:rsidR="004F7194" w:rsidRPr="004C4EC6" w:rsidRDefault="004F7194" w:rsidP="00082500">
            <w:pPr>
              <w:ind w:left="-54" w:right="-88"/>
              <w:jc w:val="center"/>
              <w:rPr>
                <w:sz w:val="24"/>
                <w:lang w:val="uk-UA"/>
              </w:rPr>
            </w:pPr>
            <w:r>
              <w:rPr>
                <w:sz w:val="24"/>
                <w:lang w:val="uk-UA"/>
              </w:rPr>
              <w:t>4</w:t>
            </w:r>
          </w:p>
        </w:tc>
        <w:tc>
          <w:tcPr>
            <w:tcW w:w="177" w:type="pct"/>
            <w:vAlign w:val="center"/>
          </w:tcPr>
          <w:p w:rsidR="004F7194" w:rsidRPr="004C4EC6" w:rsidRDefault="004F7194" w:rsidP="00082500">
            <w:pPr>
              <w:ind w:left="-54" w:right="-88"/>
              <w:jc w:val="center"/>
              <w:rPr>
                <w:sz w:val="24"/>
                <w:lang w:val="uk-UA"/>
              </w:rPr>
            </w:pPr>
            <w:r>
              <w:rPr>
                <w:sz w:val="24"/>
                <w:lang w:val="uk-UA"/>
              </w:rPr>
              <w:t>28</w:t>
            </w:r>
          </w:p>
        </w:tc>
        <w:tc>
          <w:tcPr>
            <w:tcW w:w="183" w:type="pct"/>
            <w:vAlign w:val="center"/>
          </w:tcPr>
          <w:p w:rsidR="004F7194" w:rsidRPr="004C4EC6" w:rsidRDefault="004F7194" w:rsidP="00082500">
            <w:pPr>
              <w:ind w:left="-54" w:right="-88"/>
              <w:jc w:val="center"/>
              <w:rPr>
                <w:sz w:val="24"/>
                <w:lang w:val="uk-UA"/>
              </w:rPr>
            </w:pPr>
          </w:p>
        </w:tc>
        <w:tc>
          <w:tcPr>
            <w:tcW w:w="183" w:type="pct"/>
            <w:vAlign w:val="center"/>
          </w:tcPr>
          <w:p w:rsidR="004F7194" w:rsidRPr="004C4EC6" w:rsidRDefault="004F7194" w:rsidP="00082500">
            <w:pPr>
              <w:ind w:left="-54" w:right="-88"/>
              <w:jc w:val="center"/>
              <w:rPr>
                <w:sz w:val="24"/>
                <w:lang w:val="uk-UA"/>
              </w:rPr>
            </w:pPr>
            <w:r>
              <w:rPr>
                <w:sz w:val="24"/>
                <w:lang w:val="uk-UA"/>
              </w:rPr>
              <w:t>50</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146389">
            <w:pPr>
              <w:ind w:left="-54" w:right="-88"/>
              <w:rPr>
                <w:bCs/>
                <w:sz w:val="24"/>
                <w:lang w:val="uk-UA"/>
              </w:rPr>
            </w:pPr>
            <w:r>
              <w:rPr>
                <w:bCs/>
                <w:sz w:val="24"/>
                <w:lang w:val="uk-UA"/>
              </w:rPr>
              <w:t>Навчальна практика</w:t>
            </w:r>
          </w:p>
        </w:tc>
        <w:tc>
          <w:tcPr>
            <w:tcW w:w="1076" w:type="pct"/>
            <w:gridSpan w:val="6"/>
            <w:vAlign w:val="center"/>
          </w:tcPr>
          <w:p w:rsidR="004F7194" w:rsidRDefault="004F7194" w:rsidP="00082500">
            <w:pPr>
              <w:ind w:left="-54" w:right="-88"/>
              <w:jc w:val="center"/>
              <w:rPr>
                <w:sz w:val="24"/>
                <w:lang w:val="uk-UA"/>
              </w:rPr>
            </w:pPr>
            <w:r>
              <w:rPr>
                <w:sz w:val="24"/>
                <w:lang w:val="uk-UA"/>
              </w:rPr>
              <w:t>30</w:t>
            </w:r>
          </w:p>
        </w:tc>
        <w:tc>
          <w:tcPr>
            <w:tcW w:w="260" w:type="pct"/>
            <w:vAlign w:val="center"/>
          </w:tcPr>
          <w:p w:rsidR="004F7194" w:rsidRDefault="004F7194" w:rsidP="00082500">
            <w:pPr>
              <w:ind w:left="-54" w:right="-88"/>
              <w:jc w:val="center"/>
              <w:rPr>
                <w:sz w:val="24"/>
                <w:lang w:val="uk-UA"/>
              </w:rPr>
            </w:pPr>
          </w:p>
        </w:tc>
        <w:tc>
          <w:tcPr>
            <w:tcW w:w="134" w:type="pct"/>
            <w:vAlign w:val="center"/>
          </w:tcPr>
          <w:p w:rsidR="004F7194"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Default="004F7194" w:rsidP="00082500">
            <w:pPr>
              <w:ind w:left="-54" w:right="-88"/>
              <w:jc w:val="center"/>
              <w:rPr>
                <w:sz w:val="24"/>
                <w:lang w:val="uk-UA"/>
              </w:rPr>
            </w:pPr>
          </w:p>
        </w:tc>
      </w:tr>
      <w:tr w:rsidR="004F7194" w:rsidRPr="004C4EC6" w:rsidTr="006548F0">
        <w:trPr>
          <w:jc w:val="center"/>
        </w:trPr>
        <w:tc>
          <w:tcPr>
            <w:tcW w:w="2848" w:type="pct"/>
          </w:tcPr>
          <w:p w:rsidR="004F7194" w:rsidRPr="004C4EC6" w:rsidRDefault="004F7194" w:rsidP="00236CCC">
            <w:pPr>
              <w:pStyle w:val="Heading4"/>
              <w:ind w:left="-54" w:right="-88"/>
              <w:jc w:val="right"/>
              <w:rPr>
                <w:sz w:val="24"/>
              </w:rPr>
            </w:pPr>
            <w:r w:rsidRPr="004C4EC6">
              <w:rPr>
                <w:sz w:val="24"/>
              </w:rPr>
              <w:t>Усього годин</w:t>
            </w:r>
          </w:p>
        </w:tc>
        <w:tc>
          <w:tcPr>
            <w:tcW w:w="255" w:type="pct"/>
            <w:vAlign w:val="center"/>
          </w:tcPr>
          <w:p w:rsidR="004F7194" w:rsidRPr="004C4EC6" w:rsidRDefault="004F7194" w:rsidP="00082500">
            <w:pPr>
              <w:ind w:left="-54" w:right="-88"/>
              <w:jc w:val="center"/>
              <w:rPr>
                <w:sz w:val="24"/>
                <w:lang w:val="uk-UA"/>
              </w:rPr>
            </w:pPr>
            <w:r>
              <w:rPr>
                <w:sz w:val="24"/>
                <w:lang w:val="uk-UA"/>
              </w:rPr>
              <w:t>210</w:t>
            </w:r>
          </w:p>
        </w:tc>
        <w:tc>
          <w:tcPr>
            <w:tcW w:w="139" w:type="pct"/>
            <w:vAlign w:val="center"/>
          </w:tcPr>
          <w:p w:rsidR="004F7194" w:rsidRPr="004C4EC6" w:rsidRDefault="004F7194" w:rsidP="00082500">
            <w:pPr>
              <w:ind w:left="-54" w:right="-88"/>
              <w:jc w:val="center"/>
              <w:rPr>
                <w:sz w:val="24"/>
                <w:lang w:val="uk-UA"/>
              </w:rPr>
            </w:pPr>
            <w:r>
              <w:rPr>
                <w:sz w:val="24"/>
                <w:lang w:val="uk-UA"/>
              </w:rPr>
              <w:t>28</w:t>
            </w:r>
          </w:p>
        </w:tc>
        <w:tc>
          <w:tcPr>
            <w:tcW w:w="139" w:type="pct"/>
            <w:vAlign w:val="center"/>
          </w:tcPr>
          <w:p w:rsidR="004F7194" w:rsidRPr="00B9572D" w:rsidRDefault="004F7194" w:rsidP="00082500">
            <w:pPr>
              <w:ind w:left="-54" w:right="-88"/>
              <w:jc w:val="center"/>
              <w:rPr>
                <w:sz w:val="24"/>
                <w:highlight w:val="yellow"/>
                <w:lang w:val="uk-UA"/>
              </w:rPr>
            </w:pPr>
            <w:r w:rsidRPr="00805D5D">
              <w:rPr>
                <w:sz w:val="24"/>
                <w:lang w:val="uk-UA"/>
              </w:rPr>
              <w:t>2</w:t>
            </w:r>
            <w:r>
              <w:rPr>
                <w:sz w:val="24"/>
                <w:lang w:val="uk-UA"/>
              </w:rPr>
              <w:t>8</w:t>
            </w:r>
          </w:p>
        </w:tc>
        <w:tc>
          <w:tcPr>
            <w:tcW w:w="177" w:type="pct"/>
            <w:vAlign w:val="center"/>
          </w:tcPr>
          <w:p w:rsidR="004F7194" w:rsidRPr="00B9572D" w:rsidRDefault="004F7194" w:rsidP="00082500">
            <w:pPr>
              <w:ind w:left="-54" w:right="-88"/>
              <w:jc w:val="center"/>
              <w:rPr>
                <w:sz w:val="24"/>
                <w:highlight w:val="yellow"/>
                <w:lang w:val="uk-UA"/>
              </w:rPr>
            </w:pPr>
            <w:r w:rsidRPr="00805D5D">
              <w:rPr>
                <w:sz w:val="24"/>
                <w:lang w:val="uk-UA"/>
              </w:rPr>
              <w:t>2</w:t>
            </w:r>
            <w:r>
              <w:rPr>
                <w:sz w:val="24"/>
                <w:lang w:val="uk-UA"/>
              </w:rPr>
              <w:t>8</w:t>
            </w:r>
          </w:p>
        </w:tc>
        <w:tc>
          <w:tcPr>
            <w:tcW w:w="183" w:type="pct"/>
            <w:vAlign w:val="center"/>
          </w:tcPr>
          <w:p w:rsidR="004F7194" w:rsidRPr="00BB42DA" w:rsidRDefault="004F7194" w:rsidP="00082500">
            <w:pPr>
              <w:ind w:left="-54" w:right="-88"/>
              <w:jc w:val="center"/>
              <w:rPr>
                <w:sz w:val="24"/>
                <w:highlight w:val="red"/>
                <w:lang w:val="uk-UA"/>
              </w:rPr>
            </w:pPr>
          </w:p>
        </w:tc>
        <w:tc>
          <w:tcPr>
            <w:tcW w:w="183" w:type="pct"/>
            <w:vAlign w:val="center"/>
          </w:tcPr>
          <w:p w:rsidR="004F7194" w:rsidRPr="004C4EC6" w:rsidRDefault="004F7194" w:rsidP="00A7436D">
            <w:pPr>
              <w:ind w:left="-54" w:right="-88"/>
              <w:jc w:val="center"/>
              <w:rPr>
                <w:sz w:val="24"/>
                <w:lang w:val="uk-UA"/>
              </w:rPr>
            </w:pPr>
            <w:r>
              <w:rPr>
                <w:sz w:val="24"/>
                <w:lang w:val="uk-UA"/>
              </w:rPr>
              <w:t>96</w:t>
            </w:r>
          </w:p>
        </w:tc>
        <w:tc>
          <w:tcPr>
            <w:tcW w:w="260" w:type="pct"/>
            <w:vAlign w:val="center"/>
          </w:tcPr>
          <w:p w:rsidR="004F7194" w:rsidRPr="004C4EC6" w:rsidRDefault="004F7194" w:rsidP="00082500">
            <w:pPr>
              <w:ind w:left="-54" w:right="-88"/>
              <w:jc w:val="center"/>
              <w:rPr>
                <w:sz w:val="24"/>
                <w:lang w:val="uk-UA"/>
              </w:rPr>
            </w:pPr>
          </w:p>
        </w:tc>
        <w:tc>
          <w:tcPr>
            <w:tcW w:w="134" w:type="pct"/>
            <w:vAlign w:val="center"/>
          </w:tcPr>
          <w:p w:rsidR="004F7194" w:rsidRPr="004C4EC6" w:rsidRDefault="004F7194" w:rsidP="00082500">
            <w:pPr>
              <w:ind w:left="-54" w:right="-88"/>
              <w:jc w:val="center"/>
              <w:rPr>
                <w:sz w:val="24"/>
                <w:lang w:val="uk-UA"/>
              </w:rPr>
            </w:pPr>
          </w:p>
        </w:tc>
        <w:tc>
          <w:tcPr>
            <w:tcW w:w="146" w:type="pct"/>
            <w:vAlign w:val="center"/>
          </w:tcPr>
          <w:p w:rsidR="004F7194" w:rsidRPr="004C4EC6" w:rsidRDefault="004F7194" w:rsidP="00082500">
            <w:pPr>
              <w:ind w:left="-54" w:right="-88"/>
              <w:jc w:val="center"/>
              <w:rPr>
                <w:sz w:val="24"/>
                <w:lang w:val="uk-UA"/>
              </w:rPr>
            </w:pPr>
          </w:p>
        </w:tc>
        <w:tc>
          <w:tcPr>
            <w:tcW w:w="187" w:type="pct"/>
            <w:vAlign w:val="center"/>
          </w:tcPr>
          <w:p w:rsidR="004F7194" w:rsidRPr="004C4EC6" w:rsidRDefault="004F7194" w:rsidP="00082500">
            <w:pPr>
              <w:ind w:left="-54" w:right="-88"/>
              <w:jc w:val="center"/>
              <w:rPr>
                <w:sz w:val="24"/>
                <w:lang w:val="uk-UA"/>
              </w:rPr>
            </w:pPr>
          </w:p>
        </w:tc>
        <w:tc>
          <w:tcPr>
            <w:tcW w:w="159" w:type="pct"/>
            <w:vAlign w:val="center"/>
          </w:tcPr>
          <w:p w:rsidR="004F7194" w:rsidRPr="004C4EC6" w:rsidRDefault="004F7194" w:rsidP="00082500">
            <w:pPr>
              <w:ind w:left="-54" w:right="-88"/>
              <w:jc w:val="center"/>
              <w:rPr>
                <w:sz w:val="24"/>
                <w:lang w:val="uk-UA"/>
              </w:rPr>
            </w:pPr>
          </w:p>
        </w:tc>
        <w:tc>
          <w:tcPr>
            <w:tcW w:w="190" w:type="pct"/>
            <w:vAlign w:val="center"/>
          </w:tcPr>
          <w:p w:rsidR="004F7194" w:rsidRPr="004C4EC6" w:rsidRDefault="004F7194" w:rsidP="00FD15CE">
            <w:pPr>
              <w:ind w:left="-54" w:right="-88"/>
              <w:jc w:val="center"/>
              <w:rPr>
                <w:sz w:val="24"/>
                <w:lang w:val="uk-UA"/>
              </w:rPr>
            </w:pPr>
          </w:p>
        </w:tc>
      </w:tr>
    </w:tbl>
    <w:p w:rsidR="004F7194" w:rsidRPr="00F76F57" w:rsidRDefault="004F7194" w:rsidP="0064649F">
      <w:pPr>
        <w:ind w:left="7513" w:hanging="425"/>
        <w:rPr>
          <w:lang w:val="uk-UA"/>
        </w:rPr>
      </w:pPr>
    </w:p>
    <w:p w:rsidR="004F7194" w:rsidRDefault="004F7194" w:rsidP="0064649F">
      <w:pPr>
        <w:ind w:left="7513" w:hanging="6946"/>
        <w:jc w:val="center"/>
        <w:rPr>
          <w:b/>
          <w:szCs w:val="28"/>
          <w:lang w:val="uk-UA"/>
        </w:rPr>
        <w:sectPr w:rsidR="004F7194" w:rsidSect="00E6050E">
          <w:headerReference w:type="default" r:id="rId9"/>
          <w:pgSz w:w="16838" w:h="11906" w:orient="landscape"/>
          <w:pgMar w:top="1134" w:right="851" w:bottom="1134" w:left="1418" w:header="709" w:footer="709" w:gutter="0"/>
          <w:cols w:space="708"/>
          <w:docGrid w:linePitch="381"/>
        </w:sectPr>
      </w:pPr>
    </w:p>
    <w:p w:rsidR="004F7194" w:rsidRDefault="004F7194" w:rsidP="0064649F">
      <w:pPr>
        <w:ind w:left="7513" w:hanging="6946"/>
        <w:jc w:val="center"/>
        <w:rPr>
          <w:b/>
          <w:szCs w:val="28"/>
          <w:lang w:val="uk-UA"/>
        </w:rPr>
      </w:pPr>
    </w:p>
    <w:p w:rsidR="004F7194" w:rsidRPr="00F76F57" w:rsidRDefault="004F7194" w:rsidP="0064649F">
      <w:pPr>
        <w:ind w:left="7513" w:hanging="6946"/>
        <w:jc w:val="center"/>
        <w:rPr>
          <w:b/>
          <w:szCs w:val="28"/>
          <w:lang w:val="uk-UA"/>
        </w:rPr>
      </w:pPr>
      <w:r>
        <w:rPr>
          <w:b/>
          <w:szCs w:val="28"/>
          <w:lang w:val="uk-UA"/>
        </w:rPr>
        <w:t>5</w:t>
      </w:r>
      <w:r w:rsidRPr="00F76F57">
        <w:rPr>
          <w:b/>
          <w:szCs w:val="28"/>
          <w:lang w:val="uk-UA"/>
        </w:rPr>
        <w:t>. Теми практичних занять</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
        <w:gridCol w:w="6864"/>
        <w:gridCol w:w="870"/>
        <w:gridCol w:w="990"/>
      </w:tblGrid>
      <w:tr w:rsidR="004F7194" w:rsidRPr="00630224" w:rsidTr="006548F0">
        <w:tc>
          <w:tcPr>
            <w:tcW w:w="454" w:type="dxa"/>
            <w:vMerge w:val="restart"/>
            <w:vAlign w:val="center"/>
          </w:tcPr>
          <w:p w:rsidR="004F7194" w:rsidRPr="00630224" w:rsidRDefault="004F7194" w:rsidP="00A9546D">
            <w:pPr>
              <w:ind w:left="-108" w:right="-108"/>
              <w:jc w:val="center"/>
              <w:rPr>
                <w:sz w:val="24"/>
                <w:lang w:val="uk-UA"/>
              </w:rPr>
            </w:pPr>
            <w:r w:rsidRPr="00630224">
              <w:rPr>
                <w:sz w:val="24"/>
                <w:lang w:val="uk-UA"/>
              </w:rPr>
              <w:t>№з/п</w:t>
            </w:r>
          </w:p>
        </w:tc>
        <w:tc>
          <w:tcPr>
            <w:tcW w:w="6928" w:type="dxa"/>
            <w:vMerge w:val="restart"/>
            <w:vAlign w:val="center"/>
          </w:tcPr>
          <w:p w:rsidR="004F7194" w:rsidRPr="00630224" w:rsidRDefault="004F7194" w:rsidP="00C24A15">
            <w:pPr>
              <w:jc w:val="center"/>
              <w:rPr>
                <w:sz w:val="24"/>
                <w:lang w:val="uk-UA"/>
              </w:rPr>
            </w:pPr>
            <w:r w:rsidRPr="00630224">
              <w:rPr>
                <w:sz w:val="24"/>
                <w:lang w:val="uk-UA"/>
              </w:rPr>
              <w:t>Назва теми</w:t>
            </w:r>
          </w:p>
        </w:tc>
        <w:tc>
          <w:tcPr>
            <w:tcW w:w="1861" w:type="dxa"/>
            <w:gridSpan w:val="2"/>
            <w:vAlign w:val="center"/>
          </w:tcPr>
          <w:p w:rsidR="004F7194" w:rsidRPr="00630224" w:rsidRDefault="004F7194" w:rsidP="00A9546D">
            <w:pPr>
              <w:jc w:val="center"/>
              <w:rPr>
                <w:sz w:val="24"/>
                <w:lang w:val="uk-UA"/>
              </w:rPr>
            </w:pPr>
            <w:r w:rsidRPr="00630224">
              <w:rPr>
                <w:sz w:val="24"/>
                <w:lang w:val="uk-UA"/>
              </w:rPr>
              <w:t>Кількістьгодин</w:t>
            </w:r>
          </w:p>
        </w:tc>
      </w:tr>
      <w:tr w:rsidR="004F7194" w:rsidRPr="00630224" w:rsidTr="006548F0">
        <w:tc>
          <w:tcPr>
            <w:tcW w:w="454" w:type="dxa"/>
            <w:vMerge/>
            <w:vAlign w:val="center"/>
          </w:tcPr>
          <w:p w:rsidR="004F7194" w:rsidRPr="00630224" w:rsidRDefault="004F7194" w:rsidP="00C24A15">
            <w:pPr>
              <w:ind w:left="142" w:hanging="142"/>
              <w:jc w:val="center"/>
              <w:rPr>
                <w:sz w:val="24"/>
                <w:lang w:val="uk-UA"/>
              </w:rPr>
            </w:pPr>
          </w:p>
        </w:tc>
        <w:tc>
          <w:tcPr>
            <w:tcW w:w="6928" w:type="dxa"/>
            <w:vMerge/>
            <w:vAlign w:val="center"/>
          </w:tcPr>
          <w:p w:rsidR="004F7194" w:rsidRPr="00630224" w:rsidRDefault="004F7194" w:rsidP="00C24A15">
            <w:pPr>
              <w:jc w:val="center"/>
              <w:rPr>
                <w:sz w:val="24"/>
                <w:lang w:val="uk-UA"/>
              </w:rPr>
            </w:pPr>
          </w:p>
        </w:tc>
        <w:tc>
          <w:tcPr>
            <w:tcW w:w="870" w:type="dxa"/>
            <w:vAlign w:val="center"/>
          </w:tcPr>
          <w:p w:rsidR="004F7194" w:rsidRPr="00630224" w:rsidRDefault="004F7194" w:rsidP="00C24A15">
            <w:pPr>
              <w:jc w:val="center"/>
              <w:rPr>
                <w:sz w:val="24"/>
                <w:lang w:val="uk-UA"/>
              </w:rPr>
            </w:pPr>
            <w:r>
              <w:rPr>
                <w:sz w:val="24"/>
                <w:lang w:val="uk-UA"/>
              </w:rPr>
              <w:t>д</w:t>
            </w:r>
            <w:r w:rsidRPr="00E4384E">
              <w:rPr>
                <w:sz w:val="24"/>
                <w:lang w:val="uk-UA"/>
              </w:rPr>
              <w:t>енна форма</w:t>
            </w:r>
          </w:p>
        </w:tc>
        <w:tc>
          <w:tcPr>
            <w:tcW w:w="991" w:type="dxa"/>
          </w:tcPr>
          <w:p w:rsidR="004F7194" w:rsidRPr="00630224" w:rsidRDefault="004F7194" w:rsidP="00C24A15">
            <w:pPr>
              <w:jc w:val="center"/>
              <w:rPr>
                <w:sz w:val="24"/>
                <w:lang w:val="uk-UA"/>
              </w:rPr>
            </w:pPr>
            <w:r>
              <w:rPr>
                <w:sz w:val="24"/>
                <w:lang w:val="uk-UA"/>
              </w:rPr>
              <w:t>з</w:t>
            </w:r>
            <w:r w:rsidRPr="00E4384E">
              <w:rPr>
                <w:sz w:val="24"/>
                <w:lang w:val="uk-UA"/>
              </w:rPr>
              <w:t>аочна форма</w:t>
            </w:r>
          </w:p>
        </w:tc>
      </w:tr>
      <w:tr w:rsidR="004F7194" w:rsidRPr="00630224" w:rsidTr="006548F0">
        <w:tc>
          <w:tcPr>
            <w:tcW w:w="454" w:type="dxa"/>
            <w:vAlign w:val="center"/>
          </w:tcPr>
          <w:p w:rsidR="004F7194" w:rsidRPr="00630224" w:rsidRDefault="004F7194" w:rsidP="00C24A15">
            <w:pPr>
              <w:ind w:left="142" w:hanging="142"/>
              <w:jc w:val="center"/>
              <w:rPr>
                <w:sz w:val="24"/>
                <w:lang w:val="uk-UA"/>
              </w:rPr>
            </w:pPr>
            <w:r>
              <w:rPr>
                <w:sz w:val="24"/>
                <w:lang w:val="uk-UA"/>
              </w:rPr>
              <w:t>1</w:t>
            </w:r>
          </w:p>
        </w:tc>
        <w:tc>
          <w:tcPr>
            <w:tcW w:w="6928" w:type="dxa"/>
            <w:vAlign w:val="center"/>
          </w:tcPr>
          <w:p w:rsidR="004F7194" w:rsidRPr="00630224" w:rsidRDefault="004F7194" w:rsidP="00C24A15">
            <w:pPr>
              <w:jc w:val="center"/>
              <w:rPr>
                <w:sz w:val="24"/>
                <w:lang w:val="uk-UA"/>
              </w:rPr>
            </w:pPr>
            <w:r>
              <w:rPr>
                <w:sz w:val="24"/>
                <w:lang w:val="uk-UA"/>
              </w:rPr>
              <w:t>2</w:t>
            </w:r>
          </w:p>
        </w:tc>
        <w:tc>
          <w:tcPr>
            <w:tcW w:w="870" w:type="dxa"/>
            <w:vAlign w:val="center"/>
          </w:tcPr>
          <w:p w:rsidR="004F7194" w:rsidRDefault="004F7194" w:rsidP="00C24A15">
            <w:pPr>
              <w:jc w:val="center"/>
              <w:rPr>
                <w:sz w:val="24"/>
                <w:lang w:val="uk-UA"/>
              </w:rPr>
            </w:pPr>
            <w:r>
              <w:rPr>
                <w:sz w:val="24"/>
                <w:lang w:val="uk-UA"/>
              </w:rPr>
              <w:t>3</w:t>
            </w:r>
          </w:p>
        </w:tc>
        <w:tc>
          <w:tcPr>
            <w:tcW w:w="991" w:type="dxa"/>
          </w:tcPr>
          <w:p w:rsidR="004F7194" w:rsidRDefault="004F7194" w:rsidP="00C24A15">
            <w:pPr>
              <w:jc w:val="center"/>
              <w:rPr>
                <w:sz w:val="24"/>
                <w:lang w:val="uk-UA"/>
              </w:rPr>
            </w:pPr>
            <w:r>
              <w:rPr>
                <w:sz w:val="24"/>
                <w:lang w:val="uk-UA"/>
              </w:rPr>
              <w:t>4</w:t>
            </w: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1</w:t>
            </w:r>
          </w:p>
        </w:tc>
        <w:tc>
          <w:tcPr>
            <w:tcW w:w="6928" w:type="dxa"/>
            <w:vAlign w:val="center"/>
          </w:tcPr>
          <w:p w:rsidR="004F7194" w:rsidRPr="00630224" w:rsidRDefault="004F7194" w:rsidP="00086AB4">
            <w:pPr>
              <w:jc w:val="both"/>
              <w:rPr>
                <w:sz w:val="24"/>
                <w:lang w:val="uk-UA"/>
              </w:rPr>
            </w:pPr>
            <w:r w:rsidRPr="00630224">
              <w:rPr>
                <w:b/>
                <w:sz w:val="24"/>
                <w:lang w:val="uk-UA"/>
              </w:rPr>
              <w:t xml:space="preserve">Речовинний склад земної кори. Походження, класифікація, характеристика мінералів і гірських порід </w:t>
            </w:r>
            <w:r w:rsidRPr="00630224">
              <w:rPr>
                <w:sz w:val="24"/>
                <w:lang w:val="uk-UA"/>
              </w:rPr>
              <w:t>(Вивчити властивості, форми виділення кристалічних, прихованокристалічних і аморфнихмінералів)</w:t>
            </w:r>
          </w:p>
        </w:tc>
        <w:tc>
          <w:tcPr>
            <w:tcW w:w="870" w:type="dxa"/>
            <w:vAlign w:val="center"/>
          </w:tcPr>
          <w:p w:rsidR="004F7194" w:rsidRPr="00630224" w:rsidRDefault="004F7194" w:rsidP="00C24A15">
            <w:pPr>
              <w:jc w:val="center"/>
              <w:rPr>
                <w:sz w:val="24"/>
                <w:lang w:val="uk-UA"/>
              </w:rPr>
            </w:pPr>
            <w:r w:rsidRPr="00630224">
              <w:rPr>
                <w:sz w:val="24"/>
                <w:lang w:val="uk-UA"/>
              </w:rPr>
              <w:t>2</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p>
        </w:tc>
        <w:tc>
          <w:tcPr>
            <w:tcW w:w="6928" w:type="dxa"/>
            <w:vAlign w:val="center"/>
          </w:tcPr>
          <w:p w:rsidR="004F7194" w:rsidRPr="00630224" w:rsidRDefault="004F7194" w:rsidP="00086AB4">
            <w:pPr>
              <w:jc w:val="both"/>
              <w:rPr>
                <w:b/>
                <w:sz w:val="24"/>
                <w:lang w:val="uk-UA"/>
              </w:rPr>
            </w:pPr>
            <w:r w:rsidRPr="00630224">
              <w:rPr>
                <w:b/>
                <w:sz w:val="24"/>
                <w:lang w:val="uk-UA"/>
              </w:rPr>
              <w:t xml:space="preserve">Речовинний склад земної кори. Походження, класифікація, характеристика мінералів і гірських порід </w:t>
            </w:r>
            <w:r w:rsidRPr="00630224">
              <w:rPr>
                <w:sz w:val="24"/>
                <w:lang w:val="uk-UA"/>
              </w:rPr>
              <w:t>(Вивчити фізичні властивості основних мінералів (6 класів) за навчальними колекціями)</w:t>
            </w:r>
          </w:p>
        </w:tc>
        <w:tc>
          <w:tcPr>
            <w:tcW w:w="870" w:type="dxa"/>
            <w:vAlign w:val="center"/>
          </w:tcPr>
          <w:p w:rsidR="004F7194" w:rsidRPr="00630224" w:rsidRDefault="004F7194" w:rsidP="00C24A15">
            <w:pPr>
              <w:jc w:val="center"/>
              <w:rPr>
                <w:sz w:val="24"/>
                <w:lang w:val="uk-UA"/>
              </w:rPr>
            </w:pPr>
            <w:r>
              <w:rPr>
                <w:sz w:val="24"/>
                <w:lang w:val="uk-UA"/>
              </w:rPr>
              <w:t>10</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2</w:t>
            </w:r>
          </w:p>
        </w:tc>
        <w:tc>
          <w:tcPr>
            <w:tcW w:w="6928" w:type="dxa"/>
            <w:vAlign w:val="center"/>
          </w:tcPr>
          <w:p w:rsidR="004F7194" w:rsidRPr="00630224" w:rsidRDefault="004F7194" w:rsidP="00C140F9">
            <w:pPr>
              <w:jc w:val="both"/>
              <w:rPr>
                <w:sz w:val="24"/>
                <w:lang w:val="uk-UA"/>
              </w:rPr>
            </w:pPr>
            <w:r w:rsidRPr="00630224">
              <w:rPr>
                <w:b/>
                <w:sz w:val="24"/>
                <w:lang w:val="uk-UA"/>
              </w:rPr>
              <w:t xml:space="preserve">Речовинний склад земної кори. Походження, класифікація, характеристика мінералів і гірських порід </w:t>
            </w:r>
            <w:r w:rsidRPr="00630224">
              <w:rPr>
                <w:sz w:val="24"/>
                <w:lang w:val="uk-UA"/>
              </w:rPr>
              <w:t>(Вивчити фізичні властивості основних представників магматичних, метаморфічних і осадових гірських порід за навчальними колекціями)</w:t>
            </w:r>
          </w:p>
        </w:tc>
        <w:tc>
          <w:tcPr>
            <w:tcW w:w="870" w:type="dxa"/>
            <w:vAlign w:val="center"/>
          </w:tcPr>
          <w:p w:rsidR="004F7194" w:rsidRPr="00630224" w:rsidRDefault="004F7194" w:rsidP="00C24A15">
            <w:pPr>
              <w:jc w:val="center"/>
              <w:rPr>
                <w:sz w:val="24"/>
                <w:lang w:val="uk-UA"/>
              </w:rPr>
            </w:pPr>
            <w:r w:rsidRPr="00630224">
              <w:rPr>
                <w:sz w:val="24"/>
                <w:lang w:val="uk-UA"/>
              </w:rPr>
              <w:t>4</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3</w:t>
            </w:r>
          </w:p>
        </w:tc>
        <w:tc>
          <w:tcPr>
            <w:tcW w:w="6928" w:type="dxa"/>
            <w:vAlign w:val="center"/>
          </w:tcPr>
          <w:p w:rsidR="004F7194" w:rsidRPr="00630224" w:rsidRDefault="004F7194" w:rsidP="00B92161">
            <w:pPr>
              <w:jc w:val="both"/>
              <w:rPr>
                <w:sz w:val="24"/>
                <w:lang w:val="uk-UA"/>
              </w:rPr>
            </w:pPr>
            <w:r w:rsidRPr="00630224">
              <w:rPr>
                <w:b/>
                <w:sz w:val="24"/>
                <w:lang w:val="uk-UA"/>
              </w:rPr>
              <w:t>Походження і склад мінеральної частини ґрунту</w:t>
            </w:r>
            <w:r w:rsidRPr="00630224">
              <w:rPr>
                <w:sz w:val="24"/>
                <w:lang w:val="uk-UA"/>
              </w:rPr>
              <w:t xml:space="preserve"> (Вивчити методи визначення гранулометричного складу ґрунтів і порід)</w:t>
            </w:r>
          </w:p>
        </w:tc>
        <w:tc>
          <w:tcPr>
            <w:tcW w:w="870" w:type="dxa"/>
            <w:vAlign w:val="center"/>
          </w:tcPr>
          <w:p w:rsidR="004F7194" w:rsidRPr="00630224" w:rsidRDefault="004F7194" w:rsidP="00AF4809">
            <w:pPr>
              <w:jc w:val="center"/>
              <w:rPr>
                <w:sz w:val="24"/>
                <w:lang w:val="uk-UA"/>
              </w:rPr>
            </w:pPr>
            <w:r w:rsidRPr="00630224">
              <w:rPr>
                <w:sz w:val="24"/>
                <w:lang w:val="uk-UA"/>
              </w:rPr>
              <w:t>2</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4</w:t>
            </w:r>
          </w:p>
        </w:tc>
        <w:tc>
          <w:tcPr>
            <w:tcW w:w="6928" w:type="dxa"/>
            <w:vAlign w:val="center"/>
          </w:tcPr>
          <w:p w:rsidR="004F7194" w:rsidRPr="00630224" w:rsidRDefault="004F7194" w:rsidP="00C140F9">
            <w:pPr>
              <w:jc w:val="both"/>
              <w:rPr>
                <w:sz w:val="24"/>
                <w:lang w:val="uk-UA"/>
              </w:rPr>
            </w:pPr>
            <w:r w:rsidRPr="00630224">
              <w:rPr>
                <w:b/>
                <w:sz w:val="24"/>
                <w:lang w:val="uk-UA"/>
              </w:rPr>
              <w:t>Ґрунтові колоїди</w:t>
            </w:r>
            <w:r w:rsidRPr="00630224">
              <w:rPr>
                <w:sz w:val="24"/>
                <w:lang w:val="uk-UA"/>
              </w:rPr>
              <w:t xml:space="preserve"> (Дослідити закономірності прояву електролітної та взаємної коагуляції ґрунтових колоїдів)</w:t>
            </w:r>
          </w:p>
        </w:tc>
        <w:tc>
          <w:tcPr>
            <w:tcW w:w="870" w:type="dxa"/>
            <w:vAlign w:val="center"/>
          </w:tcPr>
          <w:p w:rsidR="004F7194" w:rsidRPr="00630224" w:rsidRDefault="004F7194" w:rsidP="00AF4809">
            <w:pPr>
              <w:jc w:val="center"/>
              <w:rPr>
                <w:sz w:val="24"/>
                <w:lang w:val="uk-UA"/>
              </w:rPr>
            </w:pPr>
            <w:r w:rsidRPr="00630224">
              <w:rPr>
                <w:sz w:val="24"/>
                <w:lang w:val="uk-UA"/>
              </w:rPr>
              <w:t>2</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5</w:t>
            </w:r>
          </w:p>
        </w:tc>
        <w:tc>
          <w:tcPr>
            <w:tcW w:w="6928" w:type="dxa"/>
            <w:vAlign w:val="center"/>
          </w:tcPr>
          <w:p w:rsidR="004F7194" w:rsidRPr="00630224" w:rsidRDefault="004F7194" w:rsidP="00C140F9">
            <w:pPr>
              <w:jc w:val="both"/>
              <w:rPr>
                <w:sz w:val="24"/>
                <w:lang w:val="uk-UA"/>
              </w:rPr>
            </w:pPr>
            <w:r w:rsidRPr="00630224">
              <w:rPr>
                <w:b/>
                <w:sz w:val="24"/>
                <w:lang w:val="uk-UA"/>
              </w:rPr>
              <w:t>Вбирна здатність ґрунтів</w:t>
            </w:r>
            <w:r w:rsidRPr="00630224">
              <w:rPr>
                <w:sz w:val="24"/>
                <w:lang w:val="uk-UA"/>
              </w:rPr>
              <w:t xml:space="preserve"> (Дослідити види поглинання гірськими породами (піску, лесу) і ґрунтом (чорнозему))</w:t>
            </w:r>
          </w:p>
        </w:tc>
        <w:tc>
          <w:tcPr>
            <w:tcW w:w="870" w:type="dxa"/>
            <w:vAlign w:val="center"/>
          </w:tcPr>
          <w:p w:rsidR="004F7194" w:rsidRPr="00630224" w:rsidRDefault="004F7194" w:rsidP="00AF4809">
            <w:pPr>
              <w:jc w:val="center"/>
              <w:rPr>
                <w:sz w:val="24"/>
                <w:lang w:val="uk-UA"/>
              </w:rPr>
            </w:pPr>
            <w:r w:rsidRPr="00630224">
              <w:rPr>
                <w:sz w:val="24"/>
                <w:lang w:val="uk-UA"/>
              </w:rPr>
              <w:t>1</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p>
        </w:tc>
        <w:tc>
          <w:tcPr>
            <w:tcW w:w="6928" w:type="dxa"/>
            <w:vAlign w:val="center"/>
          </w:tcPr>
          <w:p w:rsidR="004F7194" w:rsidRPr="00630224" w:rsidRDefault="004F7194" w:rsidP="00B92161">
            <w:pPr>
              <w:jc w:val="both"/>
              <w:rPr>
                <w:b/>
                <w:sz w:val="24"/>
                <w:lang w:val="uk-UA"/>
              </w:rPr>
            </w:pPr>
            <w:r w:rsidRPr="00630224">
              <w:rPr>
                <w:b/>
                <w:sz w:val="24"/>
                <w:lang w:val="uk-UA"/>
              </w:rPr>
              <w:t>Вбирна здатність ґрунтів</w:t>
            </w:r>
            <w:r w:rsidRPr="00630224">
              <w:rPr>
                <w:sz w:val="24"/>
                <w:lang w:val="uk-UA"/>
              </w:rPr>
              <w:t xml:space="preserve"> (Визначити реакцію ґрунтового розчину (рНн</w:t>
            </w:r>
            <w:r w:rsidRPr="00630224">
              <w:rPr>
                <w:sz w:val="24"/>
                <w:vertAlign w:val="subscript"/>
                <w:lang w:val="uk-UA"/>
              </w:rPr>
              <w:t>2</w:t>
            </w:r>
            <w:r w:rsidRPr="00630224">
              <w:rPr>
                <w:sz w:val="24"/>
                <w:lang w:val="uk-UA"/>
              </w:rPr>
              <w:t>о), обмынну (рН</w:t>
            </w:r>
            <w:r w:rsidRPr="00630224">
              <w:rPr>
                <w:sz w:val="24"/>
                <w:vertAlign w:val="subscript"/>
                <w:lang w:val="en-US"/>
              </w:rPr>
              <w:t>KCl</w:t>
            </w:r>
            <w:r w:rsidRPr="00630224">
              <w:rPr>
                <w:sz w:val="24"/>
                <w:lang w:val="uk-UA"/>
              </w:rPr>
              <w:t>) і гідролітичну кислотність в різних типах ґрунтів: чорноземі, сірому опідзоленому)</w:t>
            </w:r>
          </w:p>
        </w:tc>
        <w:tc>
          <w:tcPr>
            <w:tcW w:w="870" w:type="dxa"/>
            <w:vAlign w:val="center"/>
          </w:tcPr>
          <w:p w:rsidR="004F7194" w:rsidRPr="00630224" w:rsidRDefault="004F7194" w:rsidP="00AF4809">
            <w:pPr>
              <w:jc w:val="center"/>
              <w:rPr>
                <w:sz w:val="24"/>
                <w:lang w:val="uk-UA"/>
              </w:rPr>
            </w:pPr>
            <w:r w:rsidRPr="00630224">
              <w:rPr>
                <w:sz w:val="24"/>
                <w:lang w:val="uk-UA"/>
              </w:rPr>
              <w:t>1</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6</w:t>
            </w:r>
          </w:p>
        </w:tc>
        <w:tc>
          <w:tcPr>
            <w:tcW w:w="6928" w:type="dxa"/>
            <w:vAlign w:val="center"/>
          </w:tcPr>
          <w:p w:rsidR="004F7194" w:rsidRPr="00630224" w:rsidRDefault="004F7194" w:rsidP="00C140F9">
            <w:pPr>
              <w:jc w:val="both"/>
              <w:rPr>
                <w:sz w:val="24"/>
                <w:lang w:val="uk-UA"/>
              </w:rPr>
            </w:pPr>
            <w:r w:rsidRPr="00630224">
              <w:rPr>
                <w:b/>
                <w:sz w:val="24"/>
                <w:lang w:val="uk-UA"/>
              </w:rPr>
              <w:t>Водні властивості ґрунтів та водний режим ґрунтів</w:t>
            </w:r>
            <w:r w:rsidRPr="00630224">
              <w:rPr>
                <w:sz w:val="24"/>
                <w:lang w:val="uk-UA"/>
              </w:rPr>
              <w:t xml:space="preserve"> (Дослідити водні властивості ґрунтів (чорнозему структурного і розтертого) і гірських порід (лесу, піску))</w:t>
            </w:r>
          </w:p>
        </w:tc>
        <w:tc>
          <w:tcPr>
            <w:tcW w:w="870" w:type="dxa"/>
            <w:vAlign w:val="center"/>
          </w:tcPr>
          <w:p w:rsidR="004F7194" w:rsidRPr="00630224" w:rsidRDefault="004F7194" w:rsidP="00AF4809">
            <w:pPr>
              <w:jc w:val="center"/>
              <w:rPr>
                <w:sz w:val="24"/>
                <w:lang w:val="uk-UA"/>
              </w:rPr>
            </w:pPr>
            <w:r w:rsidRPr="00630224">
              <w:rPr>
                <w:sz w:val="24"/>
                <w:lang w:val="uk-UA"/>
              </w:rPr>
              <w:t>2</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7</w:t>
            </w:r>
          </w:p>
        </w:tc>
        <w:tc>
          <w:tcPr>
            <w:tcW w:w="6928" w:type="dxa"/>
            <w:vAlign w:val="center"/>
          </w:tcPr>
          <w:p w:rsidR="004F7194" w:rsidRPr="00630224" w:rsidRDefault="004F7194" w:rsidP="00C140F9">
            <w:pPr>
              <w:jc w:val="both"/>
              <w:rPr>
                <w:sz w:val="24"/>
                <w:lang w:val="uk-UA"/>
              </w:rPr>
            </w:pPr>
            <w:r w:rsidRPr="00630224">
              <w:rPr>
                <w:b/>
                <w:sz w:val="24"/>
                <w:lang w:val="uk-UA"/>
              </w:rPr>
              <w:t xml:space="preserve">Закономірності географічного поширення ґрунтів </w:t>
            </w:r>
            <w:r w:rsidRPr="00630224">
              <w:rPr>
                <w:sz w:val="24"/>
                <w:lang w:val="uk-UA"/>
              </w:rPr>
              <w:t>(Вивчити за ґрунтовими картами особливості географічного поширення основних типів ґрунтів України (широтна, вертикальна зональність ґрунтів))</w:t>
            </w:r>
          </w:p>
        </w:tc>
        <w:tc>
          <w:tcPr>
            <w:tcW w:w="870" w:type="dxa"/>
            <w:vAlign w:val="center"/>
          </w:tcPr>
          <w:p w:rsidR="004F7194" w:rsidRPr="00630224" w:rsidRDefault="004F7194" w:rsidP="00AF4809">
            <w:pPr>
              <w:jc w:val="center"/>
              <w:rPr>
                <w:sz w:val="24"/>
                <w:lang w:val="uk-UA"/>
              </w:rPr>
            </w:pPr>
            <w:r w:rsidRPr="00630224">
              <w:rPr>
                <w:sz w:val="24"/>
                <w:lang w:val="uk-UA"/>
              </w:rPr>
              <w:t>2</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8</w:t>
            </w:r>
          </w:p>
        </w:tc>
        <w:tc>
          <w:tcPr>
            <w:tcW w:w="6928" w:type="dxa"/>
            <w:vAlign w:val="center"/>
          </w:tcPr>
          <w:p w:rsidR="004F7194" w:rsidRPr="00630224" w:rsidRDefault="004F7194" w:rsidP="00C140F9">
            <w:pPr>
              <w:jc w:val="both"/>
              <w:rPr>
                <w:sz w:val="24"/>
                <w:lang w:val="uk-UA"/>
              </w:rPr>
            </w:pPr>
            <w:r w:rsidRPr="00630224">
              <w:rPr>
                <w:b/>
                <w:sz w:val="24"/>
                <w:lang w:val="uk-UA"/>
              </w:rPr>
              <w:t>Класифікація та номенклатура ґрунтів</w:t>
            </w:r>
            <w:r w:rsidRPr="00630224">
              <w:rPr>
                <w:sz w:val="24"/>
                <w:lang w:val="uk-UA"/>
              </w:rPr>
              <w:t xml:space="preserve"> (Розглянути принципи класифікації ґрунтів класифікації ґрунтів класиків генетичного ґрунтознавства, інших держав, міжнародної ФАО/ЮНЕСКО. Таксономічні одиниці сучасної класифікації на прикладі конкретних ґрунтів)</w:t>
            </w:r>
          </w:p>
        </w:tc>
        <w:tc>
          <w:tcPr>
            <w:tcW w:w="870" w:type="dxa"/>
            <w:vAlign w:val="center"/>
          </w:tcPr>
          <w:p w:rsidR="004F7194" w:rsidRPr="00630224" w:rsidRDefault="004F7194" w:rsidP="00AF4809">
            <w:pPr>
              <w:jc w:val="center"/>
              <w:rPr>
                <w:sz w:val="24"/>
                <w:lang w:val="uk-UA"/>
              </w:rPr>
            </w:pPr>
            <w:r w:rsidRPr="00630224">
              <w:rPr>
                <w:sz w:val="24"/>
                <w:lang w:val="uk-UA"/>
              </w:rPr>
              <w:t>2</w:t>
            </w:r>
          </w:p>
        </w:tc>
        <w:tc>
          <w:tcPr>
            <w:tcW w:w="991" w:type="dxa"/>
            <w:vAlign w:val="center"/>
          </w:tcPr>
          <w:p w:rsidR="004F7194" w:rsidRPr="00630224" w:rsidRDefault="004F7194" w:rsidP="009A7808">
            <w:pPr>
              <w:jc w:val="center"/>
              <w:rPr>
                <w:sz w:val="24"/>
                <w:lang w:val="uk-UA"/>
              </w:rPr>
            </w:pPr>
          </w:p>
        </w:tc>
      </w:tr>
      <w:tr w:rsidR="004F7194" w:rsidRPr="00630224" w:rsidTr="006548F0">
        <w:tc>
          <w:tcPr>
            <w:tcW w:w="454" w:type="dxa"/>
            <w:vAlign w:val="center"/>
          </w:tcPr>
          <w:p w:rsidR="004F7194" w:rsidRPr="00630224" w:rsidRDefault="004F7194" w:rsidP="00C24A15">
            <w:pPr>
              <w:jc w:val="center"/>
              <w:rPr>
                <w:sz w:val="24"/>
                <w:lang w:val="uk-UA"/>
              </w:rPr>
            </w:pPr>
            <w:r w:rsidRPr="00630224">
              <w:rPr>
                <w:sz w:val="24"/>
                <w:lang w:val="uk-UA"/>
              </w:rPr>
              <w:t>...</w:t>
            </w:r>
          </w:p>
        </w:tc>
        <w:tc>
          <w:tcPr>
            <w:tcW w:w="6928" w:type="dxa"/>
            <w:vAlign w:val="center"/>
          </w:tcPr>
          <w:p w:rsidR="004F7194" w:rsidRPr="00630224" w:rsidRDefault="004F7194" w:rsidP="00CC7AEC">
            <w:pPr>
              <w:jc w:val="center"/>
              <w:rPr>
                <w:sz w:val="24"/>
                <w:lang w:val="uk-UA"/>
              </w:rPr>
            </w:pPr>
            <w:r w:rsidRPr="00630224">
              <w:rPr>
                <w:sz w:val="24"/>
                <w:lang w:val="uk-UA"/>
              </w:rPr>
              <w:t>Разом</w:t>
            </w:r>
          </w:p>
        </w:tc>
        <w:tc>
          <w:tcPr>
            <w:tcW w:w="870" w:type="dxa"/>
            <w:vAlign w:val="center"/>
          </w:tcPr>
          <w:p w:rsidR="004F7194" w:rsidRPr="00630224" w:rsidRDefault="004F7194" w:rsidP="00C24A15">
            <w:pPr>
              <w:jc w:val="center"/>
              <w:rPr>
                <w:sz w:val="24"/>
                <w:lang w:val="uk-UA"/>
              </w:rPr>
            </w:pPr>
            <w:r>
              <w:rPr>
                <w:sz w:val="24"/>
                <w:lang w:val="uk-UA"/>
              </w:rPr>
              <w:t>28</w:t>
            </w:r>
          </w:p>
        </w:tc>
        <w:tc>
          <w:tcPr>
            <w:tcW w:w="991" w:type="dxa"/>
            <w:vAlign w:val="center"/>
          </w:tcPr>
          <w:p w:rsidR="004F7194" w:rsidRPr="00630224" w:rsidRDefault="004F7194" w:rsidP="009A7808">
            <w:pPr>
              <w:jc w:val="center"/>
              <w:rPr>
                <w:sz w:val="24"/>
                <w:lang w:val="uk-UA"/>
              </w:rPr>
            </w:pPr>
          </w:p>
        </w:tc>
      </w:tr>
    </w:tbl>
    <w:p w:rsidR="004F7194" w:rsidRPr="00D15220" w:rsidRDefault="004F7194" w:rsidP="00417EE7">
      <w:pPr>
        <w:rPr>
          <w:sz w:val="2"/>
          <w:lang w:val="uk-UA"/>
        </w:rPr>
      </w:pPr>
    </w:p>
    <w:p w:rsidR="004F7194" w:rsidRDefault="004F7194" w:rsidP="0064649F">
      <w:pPr>
        <w:ind w:left="7513" w:hanging="6946"/>
        <w:jc w:val="center"/>
        <w:rPr>
          <w:b/>
          <w:szCs w:val="28"/>
          <w:lang w:val="uk-UA"/>
        </w:rPr>
      </w:pPr>
    </w:p>
    <w:p w:rsidR="004F7194" w:rsidRPr="00F76F57" w:rsidRDefault="004F7194" w:rsidP="0064649F">
      <w:pPr>
        <w:ind w:left="7513" w:hanging="6946"/>
        <w:jc w:val="center"/>
        <w:rPr>
          <w:b/>
          <w:szCs w:val="28"/>
          <w:lang w:val="uk-UA"/>
        </w:rPr>
      </w:pPr>
      <w:r>
        <w:rPr>
          <w:b/>
          <w:szCs w:val="28"/>
          <w:lang w:val="uk-UA"/>
        </w:rPr>
        <w:t>6</w:t>
      </w:r>
      <w:r w:rsidRPr="00F76F57">
        <w:rPr>
          <w:b/>
          <w:szCs w:val="28"/>
          <w:lang w:val="uk-UA"/>
        </w:rPr>
        <w:t>. Теми лабораторних занять</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7097"/>
        <w:gridCol w:w="841"/>
        <w:gridCol w:w="851"/>
      </w:tblGrid>
      <w:tr w:rsidR="004F7194" w:rsidRPr="00630224" w:rsidTr="006548F0">
        <w:tc>
          <w:tcPr>
            <w:tcW w:w="454" w:type="dxa"/>
            <w:vMerge w:val="restart"/>
            <w:vAlign w:val="center"/>
          </w:tcPr>
          <w:p w:rsidR="004F7194" w:rsidRPr="00630224" w:rsidRDefault="004F7194" w:rsidP="006548F0">
            <w:pPr>
              <w:ind w:left="-72" w:right="-76"/>
              <w:jc w:val="center"/>
              <w:rPr>
                <w:sz w:val="24"/>
                <w:lang w:val="uk-UA"/>
              </w:rPr>
            </w:pPr>
            <w:r w:rsidRPr="00630224">
              <w:rPr>
                <w:sz w:val="24"/>
                <w:lang w:val="uk-UA"/>
              </w:rPr>
              <w:t>№</w:t>
            </w:r>
          </w:p>
          <w:p w:rsidR="004F7194" w:rsidRPr="00630224" w:rsidRDefault="004F7194" w:rsidP="006548F0">
            <w:pPr>
              <w:ind w:left="-72" w:right="-76"/>
              <w:jc w:val="center"/>
              <w:rPr>
                <w:sz w:val="24"/>
                <w:lang w:val="uk-UA"/>
              </w:rPr>
            </w:pPr>
            <w:r w:rsidRPr="00630224">
              <w:rPr>
                <w:sz w:val="24"/>
                <w:lang w:val="uk-UA"/>
              </w:rPr>
              <w:t>з/п</w:t>
            </w:r>
          </w:p>
        </w:tc>
        <w:tc>
          <w:tcPr>
            <w:tcW w:w="7097" w:type="dxa"/>
            <w:vMerge w:val="restart"/>
            <w:vAlign w:val="center"/>
          </w:tcPr>
          <w:p w:rsidR="004F7194" w:rsidRPr="00630224" w:rsidRDefault="004F7194" w:rsidP="006548F0">
            <w:pPr>
              <w:ind w:left="-72" w:right="-76"/>
              <w:jc w:val="center"/>
              <w:rPr>
                <w:sz w:val="24"/>
                <w:lang w:val="uk-UA"/>
              </w:rPr>
            </w:pPr>
            <w:r w:rsidRPr="00630224">
              <w:rPr>
                <w:sz w:val="24"/>
                <w:lang w:val="uk-UA"/>
              </w:rPr>
              <w:t>Назва теми</w:t>
            </w:r>
          </w:p>
        </w:tc>
        <w:tc>
          <w:tcPr>
            <w:tcW w:w="1692" w:type="dxa"/>
            <w:gridSpan w:val="2"/>
            <w:vAlign w:val="center"/>
          </w:tcPr>
          <w:p w:rsidR="004F7194" w:rsidRPr="00630224" w:rsidRDefault="004F7194" w:rsidP="006548F0">
            <w:pPr>
              <w:ind w:left="-72" w:right="-76"/>
              <w:jc w:val="center"/>
              <w:rPr>
                <w:sz w:val="24"/>
                <w:lang w:val="uk-UA"/>
              </w:rPr>
            </w:pPr>
            <w:r w:rsidRPr="00630224">
              <w:rPr>
                <w:sz w:val="24"/>
                <w:lang w:val="uk-UA"/>
              </w:rPr>
              <w:t>Кількістьгодин</w:t>
            </w:r>
          </w:p>
        </w:tc>
      </w:tr>
      <w:tr w:rsidR="004F7194" w:rsidRPr="00630224" w:rsidTr="006548F0">
        <w:tc>
          <w:tcPr>
            <w:tcW w:w="454" w:type="dxa"/>
            <w:vMerge/>
            <w:vAlign w:val="center"/>
          </w:tcPr>
          <w:p w:rsidR="004F7194" w:rsidRPr="00630224" w:rsidRDefault="004F7194" w:rsidP="006548F0">
            <w:pPr>
              <w:ind w:left="-72" w:right="-76"/>
              <w:jc w:val="center"/>
              <w:rPr>
                <w:sz w:val="24"/>
                <w:lang w:val="uk-UA"/>
              </w:rPr>
            </w:pPr>
          </w:p>
        </w:tc>
        <w:tc>
          <w:tcPr>
            <w:tcW w:w="7097" w:type="dxa"/>
            <w:vMerge/>
            <w:vAlign w:val="center"/>
          </w:tcPr>
          <w:p w:rsidR="004F7194" w:rsidRPr="00630224" w:rsidRDefault="004F7194" w:rsidP="006548F0">
            <w:pPr>
              <w:ind w:left="-72" w:right="-76"/>
              <w:jc w:val="center"/>
              <w:rPr>
                <w:sz w:val="24"/>
                <w:lang w:val="uk-UA"/>
              </w:rPr>
            </w:pPr>
          </w:p>
        </w:tc>
        <w:tc>
          <w:tcPr>
            <w:tcW w:w="841" w:type="dxa"/>
            <w:vAlign w:val="center"/>
          </w:tcPr>
          <w:p w:rsidR="004F7194" w:rsidRPr="00630224" w:rsidRDefault="004F7194" w:rsidP="006548F0">
            <w:pPr>
              <w:ind w:left="-72" w:right="-76"/>
              <w:jc w:val="center"/>
              <w:rPr>
                <w:sz w:val="24"/>
                <w:lang w:val="uk-UA"/>
              </w:rPr>
            </w:pPr>
            <w:r>
              <w:rPr>
                <w:sz w:val="24"/>
                <w:lang w:val="uk-UA"/>
              </w:rPr>
              <w:t>д</w:t>
            </w:r>
            <w:r w:rsidRPr="00E4384E">
              <w:rPr>
                <w:sz w:val="24"/>
                <w:lang w:val="uk-UA"/>
              </w:rPr>
              <w:t>енна форма</w:t>
            </w:r>
          </w:p>
        </w:tc>
        <w:tc>
          <w:tcPr>
            <w:tcW w:w="851" w:type="dxa"/>
          </w:tcPr>
          <w:p w:rsidR="004F7194" w:rsidRPr="00630224" w:rsidRDefault="004F7194" w:rsidP="006548F0">
            <w:pPr>
              <w:ind w:left="-72" w:right="-76"/>
              <w:jc w:val="center"/>
              <w:rPr>
                <w:sz w:val="24"/>
                <w:lang w:val="uk-UA"/>
              </w:rPr>
            </w:pPr>
            <w:r>
              <w:rPr>
                <w:sz w:val="24"/>
                <w:lang w:val="uk-UA"/>
              </w:rPr>
              <w:t>з</w:t>
            </w:r>
            <w:r w:rsidRPr="00E4384E">
              <w:rPr>
                <w:sz w:val="24"/>
                <w:lang w:val="uk-UA"/>
              </w:rPr>
              <w:t>аочна форма</w:t>
            </w: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1</w:t>
            </w:r>
          </w:p>
        </w:tc>
        <w:tc>
          <w:tcPr>
            <w:tcW w:w="7097" w:type="dxa"/>
            <w:vAlign w:val="center"/>
          </w:tcPr>
          <w:p w:rsidR="004F7194" w:rsidRPr="00630224" w:rsidRDefault="004F7194" w:rsidP="006548F0">
            <w:pPr>
              <w:ind w:left="-72" w:right="-76"/>
              <w:jc w:val="center"/>
              <w:rPr>
                <w:sz w:val="24"/>
                <w:lang w:val="uk-UA"/>
              </w:rPr>
            </w:pPr>
            <w:r>
              <w:rPr>
                <w:sz w:val="24"/>
                <w:lang w:val="uk-UA"/>
              </w:rPr>
              <w:t>2</w:t>
            </w:r>
          </w:p>
        </w:tc>
        <w:tc>
          <w:tcPr>
            <w:tcW w:w="841" w:type="dxa"/>
            <w:vAlign w:val="center"/>
          </w:tcPr>
          <w:p w:rsidR="004F7194" w:rsidRDefault="004F7194" w:rsidP="006548F0">
            <w:pPr>
              <w:ind w:left="-72" w:right="-76"/>
              <w:jc w:val="center"/>
              <w:rPr>
                <w:sz w:val="24"/>
                <w:lang w:val="uk-UA"/>
              </w:rPr>
            </w:pPr>
            <w:r>
              <w:rPr>
                <w:sz w:val="24"/>
                <w:lang w:val="uk-UA"/>
              </w:rPr>
              <w:t>3</w:t>
            </w:r>
          </w:p>
        </w:tc>
        <w:tc>
          <w:tcPr>
            <w:tcW w:w="851" w:type="dxa"/>
          </w:tcPr>
          <w:p w:rsidR="004F7194" w:rsidRDefault="004F7194" w:rsidP="006548F0">
            <w:pPr>
              <w:ind w:left="-72" w:right="-76"/>
              <w:jc w:val="center"/>
              <w:rPr>
                <w:sz w:val="24"/>
                <w:lang w:val="uk-UA"/>
              </w:rPr>
            </w:pPr>
            <w:r>
              <w:rPr>
                <w:sz w:val="24"/>
                <w:lang w:val="uk-UA"/>
              </w:rPr>
              <w:t>4</w:t>
            </w: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1</w:t>
            </w:r>
          </w:p>
        </w:tc>
        <w:tc>
          <w:tcPr>
            <w:tcW w:w="7097" w:type="dxa"/>
            <w:vAlign w:val="center"/>
          </w:tcPr>
          <w:p w:rsidR="004F7194" w:rsidRPr="00630224" w:rsidRDefault="004F7194" w:rsidP="006548F0">
            <w:pPr>
              <w:ind w:left="-72" w:right="-76"/>
              <w:jc w:val="both"/>
              <w:rPr>
                <w:sz w:val="24"/>
                <w:lang w:val="uk-UA"/>
              </w:rPr>
            </w:pPr>
            <w:r w:rsidRPr="0087101F">
              <w:rPr>
                <w:b/>
                <w:sz w:val="24"/>
                <w:lang w:val="uk-UA"/>
              </w:rPr>
              <w:t>Колоїдно-хімічна і фізична характеристики ґрунту</w:t>
            </w:r>
            <w:r w:rsidRPr="0087101F">
              <w:rPr>
                <w:sz w:val="24"/>
                <w:lang w:val="uk-UA"/>
              </w:rPr>
              <w:t xml:space="preserve"> (Походження та склад мінеральної частини ґрунту. Ґрунтотворні породи. Гранулометричний склад ґрунтів. Органічна частина ґрунту. Ґрунтові колоїди. Вбирна здатність ґрунтів. Структура ґрунту.).</w:t>
            </w:r>
          </w:p>
        </w:tc>
        <w:tc>
          <w:tcPr>
            <w:tcW w:w="841" w:type="dxa"/>
            <w:vAlign w:val="center"/>
          </w:tcPr>
          <w:p w:rsidR="004F7194" w:rsidRDefault="004F7194" w:rsidP="006548F0">
            <w:pPr>
              <w:ind w:left="-72" w:right="-76"/>
              <w:jc w:val="center"/>
              <w:rPr>
                <w:sz w:val="24"/>
                <w:lang w:val="uk-UA"/>
              </w:rPr>
            </w:pPr>
          </w:p>
        </w:tc>
        <w:tc>
          <w:tcPr>
            <w:tcW w:w="851" w:type="dxa"/>
            <w:vAlign w:val="center"/>
          </w:tcPr>
          <w:p w:rsidR="004F719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1</w:t>
            </w:r>
          </w:p>
        </w:tc>
        <w:tc>
          <w:tcPr>
            <w:tcW w:w="7097" w:type="dxa"/>
            <w:vAlign w:val="center"/>
          </w:tcPr>
          <w:p w:rsidR="004F7194" w:rsidRPr="00630224" w:rsidRDefault="004F7194" w:rsidP="006548F0">
            <w:pPr>
              <w:ind w:left="-72" w:right="-76"/>
              <w:jc w:val="center"/>
              <w:rPr>
                <w:sz w:val="24"/>
                <w:lang w:val="uk-UA"/>
              </w:rPr>
            </w:pPr>
            <w:r>
              <w:rPr>
                <w:sz w:val="24"/>
                <w:lang w:val="uk-UA"/>
              </w:rPr>
              <w:t>2</w:t>
            </w:r>
          </w:p>
        </w:tc>
        <w:tc>
          <w:tcPr>
            <w:tcW w:w="841" w:type="dxa"/>
            <w:vAlign w:val="center"/>
          </w:tcPr>
          <w:p w:rsidR="004F7194" w:rsidRDefault="004F7194" w:rsidP="006548F0">
            <w:pPr>
              <w:ind w:left="-72" w:right="-76"/>
              <w:jc w:val="center"/>
              <w:rPr>
                <w:sz w:val="24"/>
                <w:lang w:val="uk-UA"/>
              </w:rPr>
            </w:pPr>
            <w:r>
              <w:rPr>
                <w:sz w:val="24"/>
                <w:lang w:val="uk-UA"/>
              </w:rPr>
              <w:t>3</w:t>
            </w:r>
          </w:p>
        </w:tc>
        <w:tc>
          <w:tcPr>
            <w:tcW w:w="851" w:type="dxa"/>
          </w:tcPr>
          <w:p w:rsidR="004F7194" w:rsidRDefault="004F7194" w:rsidP="006548F0">
            <w:pPr>
              <w:ind w:left="-72" w:right="-76"/>
              <w:jc w:val="center"/>
              <w:rPr>
                <w:sz w:val="24"/>
                <w:lang w:val="uk-UA"/>
              </w:rPr>
            </w:pPr>
            <w:r>
              <w:rPr>
                <w:sz w:val="24"/>
                <w:lang w:val="uk-UA"/>
              </w:rPr>
              <w:t>4</w:t>
            </w: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2</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Ґрунти лісолучної зони – Українське Полісся</w:t>
            </w:r>
            <w:r w:rsidRPr="00630224">
              <w:rPr>
                <w:sz w:val="24"/>
                <w:lang w:val="uk-UA"/>
              </w:rPr>
              <w:t xml:space="preserve"> (Надати характеристику умов ґрунтотворення в лісолучній зоні. Вивчити за ґрунтовими монолітами будову, склад, класифікацію, агрономічну і лісорослинну характеристики, поширення, заходи з підвищення родючості, охорони і використання дерново-підзолистих автоморфних і гігроморфних ґрунтів)</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4</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3</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Опідзолені та реградовані ґрунти лісостепової зони України</w:t>
            </w:r>
            <w:r w:rsidRPr="00630224">
              <w:rPr>
                <w:sz w:val="24"/>
                <w:lang w:val="uk-UA"/>
              </w:rPr>
              <w:t xml:space="preserve"> (Надати характеристику умов ґрунтотворення в лісостеповій зоні. Вивчити за ґрунтовими монолітами будову, склад, класифікацію, агрономічну і лісорослинну характеристики, поширення, заходи з підвищення родючості, охорони і використання опідзолених та реградованих ґрунтів)</w:t>
            </w:r>
          </w:p>
        </w:tc>
        <w:tc>
          <w:tcPr>
            <w:tcW w:w="841" w:type="dxa"/>
            <w:vAlign w:val="center"/>
          </w:tcPr>
          <w:p w:rsidR="004F7194" w:rsidRPr="00630224" w:rsidRDefault="004F7194" w:rsidP="006548F0">
            <w:pPr>
              <w:ind w:left="-72" w:right="-76"/>
              <w:jc w:val="center"/>
              <w:rPr>
                <w:sz w:val="24"/>
                <w:lang w:val="uk-UA"/>
              </w:rPr>
            </w:pPr>
            <w:r>
              <w:rPr>
                <w:sz w:val="24"/>
                <w:lang w:val="uk-UA"/>
              </w:rPr>
              <w:t>4</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4</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Чорноземи лісостепової та степової зон України</w:t>
            </w:r>
            <w:r w:rsidRPr="00630224">
              <w:rPr>
                <w:sz w:val="24"/>
                <w:lang w:val="uk-UA"/>
              </w:rPr>
              <w:t xml:space="preserve"> (Надати характеристику умов ґрунтотворення в степовій зоні. Вивчити за ґрунтовими монолітами будову, склад, класифікацію, агрономічну і лісорослинну характеристики, поширення, заходи з підвищення родючості, охорони і використання чорноземів Лісостепу – вилугуваних, типових, лучних; чорноземів Степу – звичайних, південних)</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5</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Ґрунти зони сухих степів України</w:t>
            </w:r>
            <w:r w:rsidRPr="00630224">
              <w:rPr>
                <w:sz w:val="24"/>
                <w:lang w:val="uk-UA"/>
              </w:rPr>
              <w:t xml:space="preserve"> (Надати характеристику умов ґрунтотворення в сухостеповій зоні України. Вивчити за ґрунтовими монолітами будову, склад, класифікацію, агрономічну і лісорослинну характеристики, поширення, заходи з підвищення родючості, охорони і використання ґрунтів півдня України: темно-каштанових, каштанових)</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6</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Ґрунти гірських областей України</w:t>
            </w:r>
            <w:r w:rsidRPr="00630224">
              <w:rPr>
                <w:sz w:val="24"/>
                <w:lang w:val="uk-UA"/>
              </w:rPr>
              <w:t xml:space="preserve"> (Надати характеристику умов ґрунтотворення в Карпатах, Криму та передгір’я. Вивчити за ґрунтовими монолітами будову, склад, класифікацію, агрономічну і лісорослинну характеристики, поширення, заходи з підвищення родючості, охорони і використання буроземів, буроземів опідзолених і оглеєних)</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7</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Гідроморфні ґрунти</w:t>
            </w:r>
            <w:r w:rsidRPr="00630224">
              <w:rPr>
                <w:sz w:val="24"/>
                <w:lang w:val="uk-UA"/>
              </w:rPr>
              <w:t xml:space="preserve"> (Вивчити за ґрунтовими монолітами будову, склад, класифікацію, агрономічну і лісорослинну характеристики, поширення, заходи з підвищення родючості, охорони і використання болотних, торфоболотних, лучно-болотних ґрунтів)</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8</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Галогенні (галоморфні) ґрунти</w:t>
            </w:r>
            <w:r w:rsidRPr="00630224">
              <w:rPr>
                <w:sz w:val="24"/>
                <w:lang w:val="uk-UA"/>
              </w:rPr>
              <w:t xml:space="preserve"> (Вивчити за ґрунтовими монолітами будову, склад, класифікацію, агрономічну і лісорослинну характеристики, поширення, заходи з підвищення родючості, охорони і використання солончаків, засолених ґрунтів, солонців, солонцюватих ґрунтів, солодей, осолоділих ґрунтів)</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9</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Ґрунти низьких терас річкових долин</w:t>
            </w:r>
            <w:r w:rsidRPr="00630224">
              <w:rPr>
                <w:sz w:val="24"/>
                <w:lang w:val="uk-UA"/>
              </w:rPr>
              <w:t xml:space="preserve"> (Надати характеристику умов ґрунтотворення в заплавах річок. Вивчити за ґрунтовими монолітами генезис, будову, склад, класифікацію, агрономічну і лісорослинну характеристики, заходи з підвищення родючості, охорони і використання алювіальних ґрунтів: дернових, лучних, лучно-болотних, болотних та їх засолених та солонцюватих родів. </w:t>
            </w:r>
          </w:p>
          <w:p w:rsidR="004F7194" w:rsidRPr="00630224" w:rsidRDefault="004F7194" w:rsidP="006548F0">
            <w:pPr>
              <w:ind w:left="-72" w:right="-76"/>
              <w:jc w:val="both"/>
              <w:rPr>
                <w:sz w:val="24"/>
                <w:lang w:val="uk-UA"/>
              </w:rPr>
            </w:pPr>
            <w:r w:rsidRPr="00630224">
              <w:rPr>
                <w:sz w:val="24"/>
                <w:lang w:val="uk-UA"/>
              </w:rPr>
              <w:t>Надати характеристику умов ґрунтотворення на борових терасах річок. Вивчити за ґрунтовими монолітами генезис, будову, склад, класифікацію, агрономічну і лісорослинну характеристики, заходи з підвищення родючості, охорони і використання дернових борових ґрунтів)</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4</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1</w:t>
            </w:r>
          </w:p>
        </w:tc>
        <w:tc>
          <w:tcPr>
            <w:tcW w:w="7097" w:type="dxa"/>
            <w:vAlign w:val="center"/>
          </w:tcPr>
          <w:p w:rsidR="004F7194" w:rsidRPr="00630224" w:rsidRDefault="004F7194" w:rsidP="006548F0">
            <w:pPr>
              <w:ind w:left="-72" w:right="-76"/>
              <w:jc w:val="center"/>
              <w:rPr>
                <w:sz w:val="24"/>
                <w:lang w:val="uk-UA"/>
              </w:rPr>
            </w:pPr>
            <w:r>
              <w:rPr>
                <w:sz w:val="24"/>
                <w:lang w:val="uk-UA"/>
              </w:rPr>
              <w:t>2</w:t>
            </w:r>
          </w:p>
        </w:tc>
        <w:tc>
          <w:tcPr>
            <w:tcW w:w="841" w:type="dxa"/>
            <w:vAlign w:val="center"/>
          </w:tcPr>
          <w:p w:rsidR="004F7194" w:rsidRDefault="004F7194" w:rsidP="006548F0">
            <w:pPr>
              <w:ind w:left="-72" w:right="-76"/>
              <w:jc w:val="center"/>
              <w:rPr>
                <w:sz w:val="24"/>
                <w:lang w:val="uk-UA"/>
              </w:rPr>
            </w:pPr>
            <w:r>
              <w:rPr>
                <w:sz w:val="24"/>
                <w:lang w:val="uk-UA"/>
              </w:rPr>
              <w:t>3</w:t>
            </w:r>
          </w:p>
        </w:tc>
        <w:tc>
          <w:tcPr>
            <w:tcW w:w="851" w:type="dxa"/>
          </w:tcPr>
          <w:p w:rsidR="004F7194" w:rsidRDefault="004F7194" w:rsidP="006548F0">
            <w:pPr>
              <w:ind w:left="-72" w:right="-76"/>
              <w:jc w:val="center"/>
              <w:rPr>
                <w:sz w:val="24"/>
                <w:lang w:val="uk-UA"/>
              </w:rPr>
            </w:pPr>
            <w:r>
              <w:rPr>
                <w:sz w:val="24"/>
                <w:lang w:val="uk-UA"/>
              </w:rPr>
              <w:t>4</w:t>
            </w: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Pr>
                <w:sz w:val="24"/>
                <w:lang w:val="uk-UA"/>
              </w:rPr>
              <w:t>10</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Матеріали ґрунтових обстежень, їх використання</w:t>
            </w:r>
            <w:r w:rsidRPr="00630224">
              <w:rPr>
                <w:sz w:val="24"/>
                <w:lang w:val="uk-UA"/>
              </w:rPr>
              <w:t xml:space="preserve"> (Вивчити за комплектами картографічного матеріалу ґрунтові плани, картограми, що використовують у сільському та лісовому господарствах)</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sidRPr="00630224">
              <w:rPr>
                <w:sz w:val="24"/>
                <w:lang w:val="uk-UA"/>
              </w:rPr>
              <w:t>1</w:t>
            </w:r>
            <w:r>
              <w:rPr>
                <w:sz w:val="24"/>
                <w:lang w:val="uk-UA"/>
              </w:rPr>
              <w:t>1</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Бонітування ґрунтів і якісна оцінка земель</w:t>
            </w:r>
            <w:r w:rsidRPr="00630224">
              <w:rPr>
                <w:sz w:val="24"/>
                <w:lang w:val="uk-UA"/>
              </w:rPr>
              <w:t xml:space="preserve"> (Ознайомитись з методами визначення бонітету ґрунтів і надання якісної оцінки земель)</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sidRPr="00630224">
              <w:rPr>
                <w:sz w:val="24"/>
                <w:lang w:val="uk-UA"/>
              </w:rPr>
              <w:t>1</w:t>
            </w:r>
            <w:r>
              <w:rPr>
                <w:sz w:val="24"/>
                <w:lang w:val="uk-UA"/>
              </w:rPr>
              <w:t>2</w:t>
            </w:r>
          </w:p>
        </w:tc>
        <w:tc>
          <w:tcPr>
            <w:tcW w:w="7097" w:type="dxa"/>
            <w:vAlign w:val="center"/>
          </w:tcPr>
          <w:p w:rsidR="004F7194" w:rsidRPr="00630224" w:rsidRDefault="004F7194" w:rsidP="006548F0">
            <w:pPr>
              <w:ind w:left="-72" w:right="-76"/>
              <w:jc w:val="both"/>
              <w:rPr>
                <w:sz w:val="24"/>
                <w:lang w:val="uk-UA"/>
              </w:rPr>
            </w:pPr>
            <w:r w:rsidRPr="00630224">
              <w:rPr>
                <w:b/>
                <w:sz w:val="24"/>
                <w:lang w:val="uk-UA"/>
              </w:rPr>
              <w:t>Охорона і моніторинг ґрунтів</w:t>
            </w:r>
            <w:r w:rsidRPr="00630224">
              <w:rPr>
                <w:sz w:val="24"/>
                <w:lang w:val="uk-UA"/>
              </w:rPr>
              <w:t xml:space="preserve"> (Ознайомитись з оптимальними параметрами показників родючості основних ґрунтів України за матеріалами національного стандарту)</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p>
        </w:tc>
        <w:tc>
          <w:tcPr>
            <w:tcW w:w="851" w:type="dxa"/>
            <w:vAlign w:val="center"/>
          </w:tcPr>
          <w:p w:rsidR="004F7194" w:rsidRPr="00630224" w:rsidRDefault="004F7194" w:rsidP="006548F0">
            <w:pPr>
              <w:ind w:left="-72" w:right="-76"/>
              <w:jc w:val="center"/>
              <w:rPr>
                <w:sz w:val="24"/>
                <w:lang w:val="uk-UA"/>
              </w:rPr>
            </w:pPr>
          </w:p>
        </w:tc>
      </w:tr>
      <w:tr w:rsidR="004F7194" w:rsidRPr="00630224" w:rsidTr="006548F0">
        <w:tc>
          <w:tcPr>
            <w:tcW w:w="454" w:type="dxa"/>
            <w:vAlign w:val="center"/>
          </w:tcPr>
          <w:p w:rsidR="004F7194" w:rsidRPr="00630224" w:rsidRDefault="004F7194" w:rsidP="006548F0">
            <w:pPr>
              <w:ind w:left="-72" w:right="-76"/>
              <w:jc w:val="center"/>
              <w:rPr>
                <w:sz w:val="24"/>
                <w:lang w:val="uk-UA"/>
              </w:rPr>
            </w:pPr>
            <w:r w:rsidRPr="00630224">
              <w:rPr>
                <w:sz w:val="24"/>
                <w:lang w:val="uk-UA"/>
              </w:rPr>
              <w:t>...</w:t>
            </w:r>
          </w:p>
        </w:tc>
        <w:tc>
          <w:tcPr>
            <w:tcW w:w="7097" w:type="dxa"/>
            <w:vAlign w:val="center"/>
          </w:tcPr>
          <w:p w:rsidR="004F7194" w:rsidRPr="00630224" w:rsidRDefault="004F7194" w:rsidP="006548F0">
            <w:pPr>
              <w:ind w:left="-72" w:right="-76"/>
              <w:jc w:val="center"/>
              <w:rPr>
                <w:sz w:val="24"/>
                <w:lang w:val="uk-UA"/>
              </w:rPr>
            </w:pPr>
            <w:r w:rsidRPr="00630224">
              <w:rPr>
                <w:sz w:val="24"/>
                <w:lang w:val="uk-UA"/>
              </w:rPr>
              <w:t>Разом</w:t>
            </w:r>
          </w:p>
        </w:tc>
        <w:tc>
          <w:tcPr>
            <w:tcW w:w="841" w:type="dxa"/>
            <w:vAlign w:val="center"/>
          </w:tcPr>
          <w:p w:rsidR="004F7194" w:rsidRPr="00630224" w:rsidRDefault="004F7194" w:rsidP="006548F0">
            <w:pPr>
              <w:ind w:left="-72" w:right="-76"/>
              <w:jc w:val="center"/>
              <w:rPr>
                <w:sz w:val="24"/>
                <w:lang w:val="uk-UA"/>
              </w:rPr>
            </w:pPr>
            <w:r w:rsidRPr="00630224">
              <w:rPr>
                <w:sz w:val="24"/>
                <w:lang w:val="uk-UA"/>
              </w:rPr>
              <w:t>2</w:t>
            </w:r>
            <w:r>
              <w:rPr>
                <w:sz w:val="24"/>
                <w:lang w:val="uk-UA"/>
              </w:rPr>
              <w:t>8</w:t>
            </w:r>
          </w:p>
        </w:tc>
        <w:tc>
          <w:tcPr>
            <w:tcW w:w="851" w:type="dxa"/>
            <w:vAlign w:val="center"/>
          </w:tcPr>
          <w:p w:rsidR="004F7194" w:rsidRPr="00630224" w:rsidRDefault="004F7194" w:rsidP="006548F0">
            <w:pPr>
              <w:ind w:left="-72" w:right="-76"/>
              <w:jc w:val="center"/>
              <w:rPr>
                <w:sz w:val="24"/>
                <w:lang w:val="uk-UA"/>
              </w:rPr>
            </w:pPr>
          </w:p>
        </w:tc>
      </w:tr>
    </w:tbl>
    <w:p w:rsidR="004F7194" w:rsidRDefault="004F7194" w:rsidP="0064649F">
      <w:pPr>
        <w:ind w:left="7513" w:hanging="6946"/>
        <w:jc w:val="center"/>
        <w:rPr>
          <w:b/>
          <w:szCs w:val="28"/>
          <w:lang w:val="uk-UA"/>
        </w:rPr>
      </w:pPr>
    </w:p>
    <w:p w:rsidR="004F7194" w:rsidRPr="00F76F57" w:rsidRDefault="004F7194" w:rsidP="0064649F">
      <w:pPr>
        <w:ind w:left="7513" w:hanging="6946"/>
        <w:jc w:val="center"/>
        <w:rPr>
          <w:b/>
          <w:szCs w:val="28"/>
          <w:lang w:val="uk-UA"/>
        </w:rPr>
      </w:pPr>
      <w:r>
        <w:rPr>
          <w:b/>
          <w:szCs w:val="28"/>
          <w:lang w:val="uk-UA"/>
        </w:rPr>
        <w:t>7</w:t>
      </w:r>
      <w:r w:rsidRPr="00F76F57">
        <w:rPr>
          <w:b/>
          <w:szCs w:val="28"/>
          <w:lang w:val="uk-UA"/>
        </w:rPr>
        <w:t>. Самостійна робота</w:t>
      </w:r>
    </w:p>
    <w:tbl>
      <w:tblPr>
        <w:tblW w:w="91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406"/>
        <w:gridCol w:w="7698"/>
        <w:gridCol w:w="1077"/>
      </w:tblGrid>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w:t>
            </w:r>
          </w:p>
          <w:p w:rsidR="004F7194" w:rsidRPr="00630224" w:rsidRDefault="004F7194" w:rsidP="006548F0">
            <w:pPr>
              <w:ind w:left="-100" w:right="-105"/>
              <w:jc w:val="center"/>
              <w:rPr>
                <w:sz w:val="24"/>
                <w:lang w:val="uk-UA"/>
              </w:rPr>
            </w:pPr>
            <w:r w:rsidRPr="00630224">
              <w:rPr>
                <w:sz w:val="24"/>
                <w:lang w:val="uk-UA"/>
              </w:rPr>
              <w:t>з/п</w:t>
            </w:r>
          </w:p>
        </w:tc>
        <w:tc>
          <w:tcPr>
            <w:tcW w:w="7703" w:type="dxa"/>
            <w:vAlign w:val="center"/>
          </w:tcPr>
          <w:p w:rsidR="004F7194" w:rsidRPr="00630224" w:rsidRDefault="004F7194" w:rsidP="006548F0">
            <w:pPr>
              <w:ind w:left="-100" w:right="-105"/>
              <w:jc w:val="center"/>
              <w:rPr>
                <w:sz w:val="24"/>
                <w:lang w:val="uk-UA"/>
              </w:rPr>
            </w:pPr>
            <w:r w:rsidRPr="00630224">
              <w:rPr>
                <w:sz w:val="24"/>
                <w:lang w:val="uk-UA"/>
              </w:rPr>
              <w:t>Назва теми</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Кількість</w:t>
            </w:r>
          </w:p>
          <w:p w:rsidR="004F7194" w:rsidRPr="00630224" w:rsidRDefault="004F7194" w:rsidP="006548F0">
            <w:pPr>
              <w:ind w:left="-100" w:right="-105"/>
              <w:jc w:val="center"/>
              <w:rPr>
                <w:sz w:val="24"/>
                <w:lang w:val="uk-UA"/>
              </w:rPr>
            </w:pPr>
            <w:r w:rsidRPr="00630224">
              <w:rPr>
                <w:sz w:val="24"/>
                <w:lang w:val="uk-UA"/>
              </w:rPr>
              <w:t>годин</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Pr>
                <w:sz w:val="24"/>
                <w:lang w:val="uk-UA"/>
              </w:rPr>
              <w:t>1</w:t>
            </w:r>
          </w:p>
        </w:tc>
        <w:tc>
          <w:tcPr>
            <w:tcW w:w="7703" w:type="dxa"/>
            <w:vAlign w:val="center"/>
          </w:tcPr>
          <w:p w:rsidR="004F7194" w:rsidRPr="00630224" w:rsidRDefault="004F7194" w:rsidP="006548F0">
            <w:pPr>
              <w:ind w:left="-100" w:right="-105"/>
              <w:jc w:val="center"/>
              <w:rPr>
                <w:sz w:val="24"/>
                <w:lang w:val="uk-UA"/>
              </w:rPr>
            </w:pPr>
            <w:r>
              <w:rPr>
                <w:sz w:val="24"/>
                <w:lang w:val="uk-UA"/>
              </w:rPr>
              <w:t>2</w:t>
            </w:r>
          </w:p>
        </w:tc>
        <w:tc>
          <w:tcPr>
            <w:tcW w:w="1077" w:type="dxa"/>
            <w:vAlign w:val="center"/>
          </w:tcPr>
          <w:p w:rsidR="004F7194" w:rsidRPr="00630224" w:rsidRDefault="004F7194" w:rsidP="006548F0">
            <w:pPr>
              <w:ind w:left="-100" w:right="-105"/>
              <w:jc w:val="center"/>
              <w:rPr>
                <w:sz w:val="24"/>
                <w:lang w:val="uk-UA"/>
              </w:rPr>
            </w:pPr>
            <w:r>
              <w:rPr>
                <w:sz w:val="24"/>
                <w:lang w:val="uk-UA"/>
              </w:rPr>
              <w:t>3</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1</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Історія розвитку ґрунтознавства </w:t>
            </w:r>
            <w:r w:rsidRPr="00630224">
              <w:rPr>
                <w:sz w:val="24"/>
                <w:lang w:val="uk-UA"/>
              </w:rPr>
              <w:t>(реферат)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2</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Морфологічні ознаки ґрунтів </w:t>
            </w:r>
            <w:r w:rsidRPr="00630224">
              <w:rPr>
                <w:sz w:val="24"/>
                <w:lang w:val="uk-UA"/>
              </w:rPr>
              <w:t>(реферат)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4</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Фактори та умови ґрунтотворення</w:t>
            </w:r>
            <w:r w:rsidRPr="00630224">
              <w:rPr>
                <w:sz w:val="24"/>
                <w:lang w:val="uk-UA"/>
              </w:rPr>
              <w:t xml:space="preserve"> (реферат)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5</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Речовинний склад земної кори </w:t>
            </w:r>
            <w:r w:rsidRPr="00630224">
              <w:rPr>
                <w:sz w:val="24"/>
                <w:lang w:val="uk-UA"/>
              </w:rPr>
              <w:t>(Походження Землі та Сонячної системи – 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4</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6</w:t>
            </w:r>
          </w:p>
        </w:tc>
        <w:tc>
          <w:tcPr>
            <w:tcW w:w="7703" w:type="dxa"/>
            <w:vAlign w:val="center"/>
          </w:tcPr>
          <w:p w:rsidR="004F7194" w:rsidRPr="00630224" w:rsidRDefault="004F7194" w:rsidP="006548F0">
            <w:pPr>
              <w:ind w:left="-100" w:right="-105"/>
              <w:jc w:val="both"/>
              <w:rPr>
                <w:sz w:val="24"/>
                <w:lang w:val="uk-UA"/>
              </w:rPr>
            </w:pPr>
            <w:r w:rsidRPr="00630224">
              <w:rPr>
                <w:b/>
                <w:sz w:val="24"/>
                <w:lang w:val="uk-UA"/>
              </w:rPr>
              <w:t>Вивчення фізичних властивостейосновних мінералів і гірських порід</w:t>
            </w:r>
            <w:r w:rsidRPr="00630224">
              <w:rPr>
                <w:sz w:val="24"/>
                <w:lang w:val="uk-UA"/>
              </w:rPr>
              <w:t xml:space="preserve"> за підручниками та колекціями</w:t>
            </w:r>
          </w:p>
        </w:tc>
        <w:tc>
          <w:tcPr>
            <w:tcW w:w="1077" w:type="dxa"/>
            <w:vAlign w:val="center"/>
          </w:tcPr>
          <w:p w:rsidR="004F7194" w:rsidRPr="00630224" w:rsidRDefault="004F7194" w:rsidP="00A7436D">
            <w:pPr>
              <w:ind w:left="-100" w:right="-105"/>
              <w:jc w:val="center"/>
              <w:rPr>
                <w:sz w:val="24"/>
                <w:lang w:val="uk-UA"/>
              </w:rPr>
            </w:pPr>
            <w:r w:rsidRPr="00630224">
              <w:rPr>
                <w:sz w:val="24"/>
                <w:lang w:val="uk-UA"/>
              </w:rPr>
              <w:t>1</w:t>
            </w:r>
            <w:r>
              <w:rPr>
                <w:sz w:val="24"/>
                <w:lang w:val="uk-UA"/>
              </w:rPr>
              <w:t>2</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7</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Осадові і гірські породи </w:t>
            </w:r>
            <w:r w:rsidRPr="00630224">
              <w:rPr>
                <w:sz w:val="24"/>
                <w:lang w:val="uk-UA"/>
              </w:rPr>
              <w:t>(реферат)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8</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Процеси зовнішньої динаміки земної кори </w:t>
            </w:r>
            <w:r w:rsidRPr="00630224">
              <w:rPr>
                <w:sz w:val="24"/>
                <w:lang w:val="uk-UA"/>
              </w:rPr>
              <w:t>(Геологічна робота моря, водосховищ і боліт – 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6</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9</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Геологічна історія Землі </w:t>
            </w:r>
            <w:r w:rsidRPr="00630224">
              <w:rPr>
                <w:sz w:val="24"/>
                <w:lang w:val="uk-UA"/>
              </w:rPr>
              <w:t>(реферат)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10</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Колоїдно-хімічна і фізична характеристика ґрунту </w:t>
            </w:r>
            <w:r w:rsidRPr="00630224">
              <w:rPr>
                <w:sz w:val="24"/>
                <w:lang w:val="uk-UA"/>
              </w:rPr>
              <w:t>(Ґрунтотворні породи – 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c>
          <w:tcPr>
            <w:tcW w:w="406" w:type="dxa"/>
            <w:gridSpan w:val="2"/>
            <w:vAlign w:val="center"/>
          </w:tcPr>
          <w:p w:rsidR="004F7194" w:rsidRPr="00630224" w:rsidRDefault="004F7194" w:rsidP="006548F0">
            <w:pPr>
              <w:ind w:left="-100" w:right="-105"/>
              <w:jc w:val="center"/>
              <w:rPr>
                <w:sz w:val="24"/>
                <w:lang w:val="uk-UA"/>
              </w:rPr>
            </w:pPr>
            <w:r w:rsidRPr="00630224">
              <w:rPr>
                <w:sz w:val="24"/>
                <w:lang w:val="uk-UA"/>
              </w:rPr>
              <w:t>11</w:t>
            </w:r>
          </w:p>
        </w:tc>
        <w:tc>
          <w:tcPr>
            <w:tcW w:w="7703" w:type="dxa"/>
            <w:vAlign w:val="center"/>
          </w:tcPr>
          <w:p w:rsidR="004F7194" w:rsidRPr="00630224" w:rsidRDefault="004F7194" w:rsidP="006548F0">
            <w:pPr>
              <w:ind w:left="-100" w:right="-105"/>
              <w:jc w:val="both"/>
              <w:rPr>
                <w:sz w:val="24"/>
                <w:lang w:val="uk-UA"/>
              </w:rPr>
            </w:pPr>
            <w:r w:rsidRPr="00630224">
              <w:rPr>
                <w:b/>
                <w:sz w:val="24"/>
                <w:lang w:val="uk-UA"/>
              </w:rPr>
              <w:t>Органічна частина ґрунту</w:t>
            </w:r>
            <w:r w:rsidRPr="00630224">
              <w:rPr>
                <w:sz w:val="24"/>
                <w:lang w:val="uk-UA"/>
              </w:rPr>
              <w:t xml:space="preserve"> (Розрахунок балансу гумусу в сівозмінах) </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12</w:t>
            </w:r>
          </w:p>
        </w:tc>
        <w:tc>
          <w:tcPr>
            <w:tcW w:w="7703" w:type="dxa"/>
            <w:vAlign w:val="center"/>
          </w:tcPr>
          <w:p w:rsidR="004F7194" w:rsidRPr="00630224" w:rsidRDefault="004F7194" w:rsidP="006548F0">
            <w:pPr>
              <w:ind w:left="-100" w:right="-105"/>
              <w:jc w:val="both"/>
              <w:rPr>
                <w:sz w:val="24"/>
                <w:lang w:val="uk-UA"/>
              </w:rPr>
            </w:pPr>
            <w:r w:rsidRPr="00630224">
              <w:rPr>
                <w:b/>
                <w:sz w:val="24"/>
                <w:lang w:val="uk-UA"/>
              </w:rPr>
              <w:t>Вбирна здатність ґрунту</w:t>
            </w:r>
            <w:r w:rsidRPr="00630224">
              <w:rPr>
                <w:sz w:val="24"/>
                <w:lang w:val="uk-UA"/>
              </w:rPr>
              <w:t xml:space="preserve"> (Розрахунок доз хімічних меліорантів при вапнуванні та гіпсуванні ненасичених кальцієм ґрунтів)</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13</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Вивчення за колекціями, таблицями, рисунками типів, родів, видів структури ґрунту</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14</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 xml:space="preserve">Ґрунтово-екологічні режими та родючість ґрунту </w:t>
            </w:r>
            <w:r w:rsidRPr="00630224">
              <w:rPr>
                <w:sz w:val="24"/>
                <w:lang w:val="uk-UA"/>
              </w:rPr>
              <w:t>(Повітряні властивості та повітряний режим ґрунтів – реферат)</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4</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15</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Теплові властивості та тепловий режим ґрунтів (реферат)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16</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Ґрунтовий розчин (реферат)</w:t>
            </w:r>
          </w:p>
        </w:tc>
        <w:tc>
          <w:tcPr>
            <w:tcW w:w="1077" w:type="dxa"/>
            <w:vAlign w:val="center"/>
          </w:tcPr>
          <w:p w:rsidR="004F7194" w:rsidRPr="00630224" w:rsidRDefault="004F7194" w:rsidP="006548F0">
            <w:pPr>
              <w:ind w:left="-100" w:right="-105"/>
              <w:jc w:val="center"/>
              <w:rPr>
                <w:sz w:val="24"/>
                <w:lang w:val="uk-UA"/>
              </w:rPr>
            </w:pPr>
            <w:r>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17</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Характеристика добрив (реферат)</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8</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18</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Родючість ґрунту (реферат)</w:t>
            </w:r>
          </w:p>
        </w:tc>
        <w:tc>
          <w:tcPr>
            <w:tcW w:w="1077" w:type="dxa"/>
            <w:vAlign w:val="center"/>
          </w:tcPr>
          <w:p w:rsidR="004F7194" w:rsidRPr="00630224" w:rsidRDefault="004F7194" w:rsidP="00A7436D">
            <w:pPr>
              <w:ind w:left="-100" w:right="-105"/>
              <w:jc w:val="center"/>
              <w:rPr>
                <w:sz w:val="24"/>
                <w:lang w:val="uk-UA"/>
              </w:rPr>
            </w:pPr>
            <w:r>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19</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Вивчення за підручниками кругообігів нітрогену, фосфору, сірки</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8</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20</w:t>
            </w:r>
          </w:p>
        </w:tc>
        <w:tc>
          <w:tcPr>
            <w:tcW w:w="7703" w:type="dxa"/>
            <w:vAlign w:val="center"/>
          </w:tcPr>
          <w:p w:rsidR="004F7194" w:rsidRPr="00630224" w:rsidRDefault="004F7194" w:rsidP="006548F0">
            <w:pPr>
              <w:ind w:left="-100" w:right="-105"/>
              <w:jc w:val="both"/>
              <w:rPr>
                <w:sz w:val="24"/>
                <w:lang w:val="uk-UA"/>
              </w:rPr>
            </w:pPr>
            <w:r w:rsidRPr="00630224">
              <w:rPr>
                <w:b/>
                <w:sz w:val="24"/>
                <w:lang w:val="uk-UA"/>
              </w:rPr>
              <w:t>Генезис, будова, склад, класифікація, агрономічна і лісорослинна характеристики, розповсюдження, підвищення родючості, охорона і використання зональних ґрунтів України та інших держав</w:t>
            </w:r>
            <w:r w:rsidRPr="00630224">
              <w:rPr>
                <w:sz w:val="24"/>
                <w:lang w:val="uk-UA"/>
              </w:rPr>
              <w:t xml:space="preserve"> (Вивчити за ґрунтовими монолітами морфологічні ознаки дерново-підзолистих ґрунтів)</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6</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21</w:t>
            </w:r>
          </w:p>
        </w:tc>
        <w:tc>
          <w:tcPr>
            <w:tcW w:w="7703" w:type="dxa"/>
            <w:vAlign w:val="center"/>
          </w:tcPr>
          <w:p w:rsidR="004F7194" w:rsidRPr="00630224" w:rsidRDefault="004F7194" w:rsidP="006548F0">
            <w:pPr>
              <w:ind w:left="-100" w:right="-105"/>
              <w:jc w:val="both"/>
              <w:rPr>
                <w:sz w:val="24"/>
                <w:lang w:val="uk-UA"/>
              </w:rPr>
            </w:pPr>
            <w:r w:rsidRPr="00630224">
              <w:rPr>
                <w:b/>
                <w:sz w:val="24"/>
                <w:lang w:val="uk-UA"/>
              </w:rPr>
              <w:t xml:space="preserve">Генезис, будова, склад, класифікація, агрономічна і лісорослинна характеристики, розповсюдження, підвищення родючості, охорона і використання азональних ґрунтів </w:t>
            </w:r>
            <w:r w:rsidRPr="00630224">
              <w:rPr>
                <w:sz w:val="24"/>
                <w:lang w:val="uk-UA"/>
              </w:rPr>
              <w:t>(Вивчити за підручниками властивості гідроморфних ґрунтів)</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22</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(Вивчити за підручниками властивості галогених ґрунтів)</w:t>
            </w:r>
          </w:p>
        </w:tc>
        <w:tc>
          <w:tcPr>
            <w:tcW w:w="1077" w:type="dxa"/>
            <w:vAlign w:val="center"/>
          </w:tcPr>
          <w:p w:rsidR="004F7194" w:rsidRPr="00630224" w:rsidRDefault="004F7194" w:rsidP="006548F0">
            <w:pPr>
              <w:ind w:left="-100" w:right="-105"/>
              <w:jc w:val="center"/>
              <w:rPr>
                <w:sz w:val="24"/>
                <w:lang w:val="uk-UA"/>
              </w:rPr>
            </w:pPr>
            <w:r>
              <w:rPr>
                <w:sz w:val="24"/>
                <w:lang w:val="uk-UA"/>
              </w:rPr>
              <w:t>4</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Pr>
                <w:sz w:val="24"/>
                <w:lang w:val="uk-UA"/>
              </w:rPr>
              <w:t>1</w:t>
            </w:r>
          </w:p>
        </w:tc>
        <w:tc>
          <w:tcPr>
            <w:tcW w:w="7703" w:type="dxa"/>
            <w:vAlign w:val="center"/>
          </w:tcPr>
          <w:p w:rsidR="004F7194" w:rsidRPr="00630224" w:rsidRDefault="004F7194" w:rsidP="006548F0">
            <w:pPr>
              <w:ind w:left="-100" w:right="-105"/>
              <w:jc w:val="center"/>
              <w:rPr>
                <w:sz w:val="24"/>
                <w:lang w:val="uk-UA"/>
              </w:rPr>
            </w:pPr>
            <w:r>
              <w:rPr>
                <w:sz w:val="24"/>
                <w:lang w:val="uk-UA"/>
              </w:rPr>
              <w:t>2</w:t>
            </w:r>
          </w:p>
        </w:tc>
        <w:tc>
          <w:tcPr>
            <w:tcW w:w="1077" w:type="dxa"/>
            <w:vAlign w:val="center"/>
          </w:tcPr>
          <w:p w:rsidR="004F7194" w:rsidRPr="00630224" w:rsidRDefault="004F7194" w:rsidP="006548F0">
            <w:pPr>
              <w:ind w:left="-100" w:right="-105"/>
              <w:jc w:val="center"/>
              <w:rPr>
                <w:sz w:val="24"/>
                <w:lang w:val="uk-UA"/>
              </w:rPr>
            </w:pPr>
            <w:r>
              <w:rPr>
                <w:sz w:val="24"/>
                <w:lang w:val="uk-UA"/>
              </w:rPr>
              <w:t>3</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23</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(Вивчити за підручниками властивості ґрунтів низьких терас річкових долин: заплав і борових терас)</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4</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24</w:t>
            </w:r>
          </w:p>
        </w:tc>
        <w:tc>
          <w:tcPr>
            <w:tcW w:w="7703" w:type="dxa"/>
            <w:vAlign w:val="center"/>
          </w:tcPr>
          <w:p w:rsidR="004F7194" w:rsidRPr="00630224" w:rsidRDefault="004F7194" w:rsidP="006548F0">
            <w:pPr>
              <w:ind w:left="-100" w:right="-105"/>
              <w:jc w:val="both"/>
              <w:rPr>
                <w:sz w:val="24"/>
                <w:lang w:val="uk-UA"/>
              </w:rPr>
            </w:pPr>
            <w:r w:rsidRPr="00630224">
              <w:rPr>
                <w:sz w:val="24"/>
                <w:lang w:val="uk-UA"/>
              </w:rPr>
              <w:t>(Еродовані ґрунти – реферат)</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2</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25</w:t>
            </w:r>
          </w:p>
        </w:tc>
        <w:tc>
          <w:tcPr>
            <w:tcW w:w="7703" w:type="dxa"/>
            <w:vAlign w:val="center"/>
          </w:tcPr>
          <w:p w:rsidR="004F7194" w:rsidRPr="00630224" w:rsidRDefault="004F7194" w:rsidP="006548F0">
            <w:pPr>
              <w:ind w:left="-100" w:right="-105"/>
              <w:jc w:val="both"/>
              <w:rPr>
                <w:sz w:val="24"/>
                <w:lang w:val="uk-UA"/>
              </w:rPr>
            </w:pPr>
            <w:r w:rsidRPr="00630224">
              <w:rPr>
                <w:b/>
                <w:sz w:val="24"/>
                <w:lang w:val="uk-UA"/>
              </w:rPr>
              <w:t xml:space="preserve">Генезис, будова, склад, класифікація, агрономічна і лісорослинна характеристики, розповсюдження, підвищення родючості, охорона і використання ґрунтів світу </w:t>
            </w:r>
            <w:r w:rsidRPr="00630224">
              <w:rPr>
                <w:sz w:val="24"/>
                <w:lang w:val="uk-UA"/>
              </w:rPr>
              <w:t>(Вивчити за ґрунтовими монолітами генезис, будову, склад, класифікацію, агрономічну і лісорослинну характеристики, заходи з підвищення родючості, охорони і використання ґрунтів різних ґрунтово-кліматичних зон: арктичної, тундрової, напівпустельної, пустельної, субтропічної, тропічної, зони вулканічної діяльності)</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6</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26</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Вплив антропогенного фактору на ґрунтотворення</w:t>
            </w:r>
            <w:r w:rsidRPr="00630224">
              <w:rPr>
                <w:sz w:val="24"/>
                <w:lang w:val="uk-UA"/>
              </w:rPr>
              <w:t xml:space="preserve"> (Вплив лісогосподарських заходів на ґрунти)</w:t>
            </w:r>
          </w:p>
        </w:tc>
        <w:tc>
          <w:tcPr>
            <w:tcW w:w="1077" w:type="dxa"/>
            <w:vAlign w:val="center"/>
          </w:tcPr>
          <w:p w:rsidR="004F7194" w:rsidRPr="00630224" w:rsidRDefault="004F7194" w:rsidP="006548F0">
            <w:pPr>
              <w:ind w:left="-100" w:right="-105"/>
              <w:jc w:val="center"/>
              <w:rPr>
                <w:sz w:val="24"/>
                <w:lang w:val="uk-UA"/>
              </w:rPr>
            </w:pPr>
            <w:r>
              <w:rPr>
                <w:sz w:val="24"/>
                <w:lang w:val="uk-UA"/>
              </w:rPr>
              <w:t>4</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r w:rsidRPr="00630224">
              <w:rPr>
                <w:sz w:val="24"/>
                <w:lang w:val="uk-UA"/>
              </w:rPr>
              <w:t>27</w:t>
            </w:r>
          </w:p>
        </w:tc>
        <w:tc>
          <w:tcPr>
            <w:tcW w:w="7703" w:type="dxa"/>
            <w:vAlign w:val="center"/>
          </w:tcPr>
          <w:p w:rsidR="004F7194" w:rsidRPr="00630224" w:rsidRDefault="004F7194" w:rsidP="006548F0">
            <w:pPr>
              <w:ind w:left="-100" w:right="-105"/>
              <w:jc w:val="both"/>
              <w:rPr>
                <w:b/>
                <w:sz w:val="24"/>
                <w:lang w:val="uk-UA"/>
              </w:rPr>
            </w:pPr>
            <w:r w:rsidRPr="00630224">
              <w:rPr>
                <w:b/>
                <w:sz w:val="24"/>
                <w:lang w:val="uk-UA"/>
              </w:rPr>
              <w:t>Матеріали ґрунтових обстежень</w:t>
            </w:r>
            <w:r w:rsidRPr="00630224">
              <w:rPr>
                <w:sz w:val="24"/>
                <w:lang w:val="uk-UA"/>
              </w:rPr>
              <w:t xml:space="preserve"> (Розглянути вплив екологічних ситуацій за рівнем прояву кризових явищ. Ознайомитись з заходами детоксикації ґрунту)</w:t>
            </w:r>
          </w:p>
        </w:tc>
        <w:tc>
          <w:tcPr>
            <w:tcW w:w="1077" w:type="dxa"/>
            <w:vAlign w:val="center"/>
          </w:tcPr>
          <w:p w:rsidR="004F7194" w:rsidRPr="00630224" w:rsidRDefault="004F7194" w:rsidP="006548F0">
            <w:pPr>
              <w:ind w:left="-100" w:right="-105"/>
              <w:jc w:val="center"/>
              <w:rPr>
                <w:sz w:val="24"/>
                <w:lang w:val="uk-UA"/>
              </w:rPr>
            </w:pPr>
            <w:r w:rsidRPr="00630224">
              <w:rPr>
                <w:sz w:val="24"/>
                <w:lang w:val="uk-UA"/>
              </w:rPr>
              <w:t>4</w:t>
            </w:r>
          </w:p>
        </w:tc>
      </w:tr>
      <w:tr w:rsidR="004F7194" w:rsidRPr="00630224" w:rsidTr="006548F0">
        <w:trPr>
          <w:gridBefore w:val="1"/>
        </w:trPr>
        <w:tc>
          <w:tcPr>
            <w:tcW w:w="406" w:type="dxa"/>
            <w:vAlign w:val="center"/>
          </w:tcPr>
          <w:p w:rsidR="004F7194" w:rsidRPr="00630224" w:rsidRDefault="004F7194" w:rsidP="006548F0">
            <w:pPr>
              <w:ind w:left="-100" w:right="-105"/>
              <w:jc w:val="center"/>
              <w:rPr>
                <w:sz w:val="24"/>
                <w:lang w:val="uk-UA"/>
              </w:rPr>
            </w:pPr>
          </w:p>
        </w:tc>
        <w:tc>
          <w:tcPr>
            <w:tcW w:w="7703" w:type="dxa"/>
            <w:vAlign w:val="center"/>
          </w:tcPr>
          <w:p w:rsidR="004F7194" w:rsidRPr="00630224" w:rsidRDefault="004F7194" w:rsidP="006548F0">
            <w:pPr>
              <w:ind w:left="-100" w:right="-105"/>
              <w:jc w:val="center"/>
              <w:rPr>
                <w:sz w:val="24"/>
                <w:lang w:val="uk-UA"/>
              </w:rPr>
            </w:pPr>
            <w:r w:rsidRPr="00630224">
              <w:rPr>
                <w:sz w:val="24"/>
                <w:lang w:val="uk-UA"/>
              </w:rPr>
              <w:t>Разом</w:t>
            </w:r>
          </w:p>
        </w:tc>
        <w:tc>
          <w:tcPr>
            <w:tcW w:w="1077" w:type="dxa"/>
            <w:vAlign w:val="center"/>
          </w:tcPr>
          <w:p w:rsidR="004F7194" w:rsidRPr="00630224" w:rsidRDefault="004F7194" w:rsidP="006548F0">
            <w:pPr>
              <w:ind w:left="-100" w:right="-105"/>
              <w:jc w:val="center"/>
              <w:rPr>
                <w:sz w:val="24"/>
                <w:lang w:val="uk-UA"/>
              </w:rPr>
            </w:pPr>
            <w:r>
              <w:rPr>
                <w:sz w:val="24"/>
                <w:lang w:val="uk-UA"/>
              </w:rPr>
              <w:t>96</w:t>
            </w:r>
          </w:p>
        </w:tc>
      </w:tr>
    </w:tbl>
    <w:p w:rsidR="004F7194" w:rsidRPr="00FD15CE" w:rsidRDefault="004F7194" w:rsidP="0064649F">
      <w:pPr>
        <w:ind w:firstLine="284"/>
        <w:jc w:val="center"/>
        <w:rPr>
          <w:b/>
          <w:sz w:val="14"/>
          <w:szCs w:val="28"/>
          <w:lang w:val="uk-UA"/>
        </w:rPr>
      </w:pPr>
    </w:p>
    <w:p w:rsidR="004F7194" w:rsidRPr="001554D5" w:rsidRDefault="004F7194" w:rsidP="0064649F">
      <w:pPr>
        <w:ind w:left="142" w:firstLine="425"/>
        <w:jc w:val="center"/>
        <w:rPr>
          <w:b/>
          <w:sz w:val="24"/>
          <w:szCs w:val="28"/>
          <w:lang w:val="uk-UA"/>
        </w:rPr>
      </w:pPr>
      <w:r>
        <w:rPr>
          <w:b/>
          <w:sz w:val="24"/>
          <w:szCs w:val="28"/>
          <w:lang w:val="uk-UA"/>
        </w:rPr>
        <w:t>8</w:t>
      </w:r>
      <w:r w:rsidRPr="001554D5">
        <w:rPr>
          <w:b/>
          <w:sz w:val="24"/>
          <w:szCs w:val="28"/>
          <w:lang w:val="uk-UA"/>
        </w:rPr>
        <w:t>. Індивідуальні завдання</w:t>
      </w:r>
    </w:p>
    <w:p w:rsidR="004F7194" w:rsidRPr="00FD15CE" w:rsidRDefault="004F7194" w:rsidP="0064649F">
      <w:pPr>
        <w:ind w:left="142" w:firstLine="567"/>
        <w:jc w:val="center"/>
        <w:rPr>
          <w:b/>
          <w:sz w:val="12"/>
          <w:lang w:val="uk-UA"/>
        </w:rPr>
      </w:pPr>
    </w:p>
    <w:p w:rsidR="004F7194" w:rsidRPr="001554D5" w:rsidRDefault="004F7194" w:rsidP="0064649F">
      <w:pPr>
        <w:ind w:left="142" w:firstLine="567"/>
        <w:jc w:val="center"/>
        <w:rPr>
          <w:b/>
          <w:sz w:val="24"/>
          <w:lang w:val="uk-UA"/>
        </w:rPr>
      </w:pPr>
      <w:r>
        <w:rPr>
          <w:b/>
          <w:sz w:val="24"/>
          <w:lang w:val="uk-UA"/>
        </w:rPr>
        <w:t>9</w:t>
      </w:r>
      <w:r w:rsidRPr="001554D5">
        <w:rPr>
          <w:b/>
          <w:sz w:val="24"/>
          <w:lang w:val="uk-UA"/>
        </w:rPr>
        <w:t>. Методи навчання</w:t>
      </w:r>
    </w:p>
    <w:p w:rsidR="004F7194" w:rsidRPr="001554D5" w:rsidRDefault="004F7194" w:rsidP="00086AB4">
      <w:pPr>
        <w:ind w:firstLine="567"/>
        <w:jc w:val="both"/>
        <w:rPr>
          <w:sz w:val="24"/>
          <w:lang w:val="uk-UA"/>
        </w:rPr>
      </w:pPr>
      <w:r w:rsidRPr="001554D5">
        <w:rPr>
          <w:sz w:val="24"/>
          <w:lang w:val="uk-UA"/>
        </w:rPr>
        <w:t>1. Лекції.</w:t>
      </w:r>
    </w:p>
    <w:p w:rsidR="004F7194" w:rsidRPr="001554D5" w:rsidRDefault="004F7194" w:rsidP="00086AB4">
      <w:pPr>
        <w:ind w:firstLine="567"/>
        <w:jc w:val="both"/>
        <w:rPr>
          <w:sz w:val="24"/>
          <w:lang w:val="uk-UA"/>
        </w:rPr>
      </w:pPr>
      <w:r w:rsidRPr="001554D5">
        <w:rPr>
          <w:sz w:val="24"/>
          <w:lang w:val="uk-UA"/>
        </w:rPr>
        <w:t>2. Практичні заняття.</w:t>
      </w:r>
    </w:p>
    <w:p w:rsidR="004F7194" w:rsidRPr="001554D5" w:rsidRDefault="004F7194" w:rsidP="00086AB4">
      <w:pPr>
        <w:ind w:firstLine="567"/>
        <w:jc w:val="both"/>
        <w:rPr>
          <w:sz w:val="24"/>
          <w:lang w:val="uk-UA"/>
        </w:rPr>
      </w:pPr>
      <w:r w:rsidRPr="001554D5">
        <w:rPr>
          <w:sz w:val="24"/>
          <w:lang w:val="uk-UA"/>
        </w:rPr>
        <w:t>3. Лабораторні заняття</w:t>
      </w:r>
    </w:p>
    <w:p w:rsidR="004F7194" w:rsidRPr="001554D5" w:rsidRDefault="004F7194" w:rsidP="00086AB4">
      <w:pPr>
        <w:ind w:firstLine="567"/>
        <w:jc w:val="both"/>
        <w:rPr>
          <w:sz w:val="24"/>
          <w:lang w:val="uk-UA"/>
        </w:rPr>
      </w:pPr>
      <w:r w:rsidRPr="001554D5">
        <w:rPr>
          <w:sz w:val="24"/>
          <w:lang w:val="uk-UA"/>
        </w:rPr>
        <w:t>3. Дискусії.</w:t>
      </w:r>
    </w:p>
    <w:p w:rsidR="004F7194" w:rsidRPr="001554D5" w:rsidRDefault="004F7194" w:rsidP="00086AB4">
      <w:pPr>
        <w:ind w:firstLine="567"/>
        <w:jc w:val="both"/>
        <w:rPr>
          <w:sz w:val="24"/>
          <w:lang w:val="uk-UA"/>
        </w:rPr>
      </w:pPr>
      <w:r w:rsidRPr="001554D5">
        <w:rPr>
          <w:sz w:val="24"/>
          <w:lang w:val="uk-UA"/>
        </w:rPr>
        <w:t>4. Презентації, навчальне відео.</w:t>
      </w:r>
    </w:p>
    <w:p w:rsidR="004F7194" w:rsidRPr="001554D5" w:rsidRDefault="004F7194" w:rsidP="00086AB4">
      <w:pPr>
        <w:ind w:firstLine="567"/>
        <w:jc w:val="both"/>
        <w:rPr>
          <w:sz w:val="24"/>
          <w:lang w:val="uk-UA"/>
        </w:rPr>
      </w:pPr>
      <w:r w:rsidRPr="001554D5">
        <w:rPr>
          <w:sz w:val="24"/>
          <w:lang w:val="uk-UA"/>
        </w:rPr>
        <w:t>5. Таблиці, плакати, малюнки, схеми.</w:t>
      </w:r>
    </w:p>
    <w:p w:rsidR="004F7194" w:rsidRPr="001554D5" w:rsidRDefault="004F7194" w:rsidP="00086AB4">
      <w:pPr>
        <w:ind w:firstLine="567"/>
        <w:jc w:val="both"/>
        <w:rPr>
          <w:sz w:val="24"/>
          <w:lang w:val="uk-UA"/>
        </w:rPr>
      </w:pPr>
      <w:r w:rsidRPr="001554D5">
        <w:rPr>
          <w:sz w:val="24"/>
          <w:lang w:val="uk-UA"/>
        </w:rPr>
        <w:t>6. Геологічні та ґрунтові карти, макети.</w:t>
      </w:r>
    </w:p>
    <w:p w:rsidR="004F7194" w:rsidRPr="001554D5" w:rsidRDefault="004F7194" w:rsidP="00086AB4">
      <w:pPr>
        <w:ind w:firstLine="567"/>
        <w:jc w:val="both"/>
        <w:rPr>
          <w:sz w:val="24"/>
          <w:lang w:val="uk-UA"/>
        </w:rPr>
      </w:pPr>
      <w:r w:rsidRPr="001554D5">
        <w:rPr>
          <w:sz w:val="24"/>
          <w:lang w:val="uk-UA"/>
        </w:rPr>
        <w:t>7. Колекції мінералів, коштовного каміння, гірських порід, структури ґрунту, моделі кристалів і кристалічних решіток, шкала Маоса.</w:t>
      </w:r>
    </w:p>
    <w:p w:rsidR="004F7194" w:rsidRPr="001554D5" w:rsidRDefault="004F7194" w:rsidP="00086AB4">
      <w:pPr>
        <w:ind w:firstLine="567"/>
        <w:jc w:val="both"/>
        <w:rPr>
          <w:sz w:val="24"/>
          <w:lang w:val="uk-UA"/>
        </w:rPr>
      </w:pPr>
      <w:r w:rsidRPr="001554D5">
        <w:rPr>
          <w:sz w:val="24"/>
          <w:lang w:val="uk-UA"/>
        </w:rPr>
        <w:t>8. Мінералогічний музей і музей ґрунтів, стенди і тренажери для вивчення мінералів і гірських порід, геологічних процесів, профілів і агрономічних характеристик ґрунтів.</w:t>
      </w:r>
    </w:p>
    <w:p w:rsidR="004F7194" w:rsidRPr="00FD15CE" w:rsidRDefault="004F7194" w:rsidP="00EB1457">
      <w:pPr>
        <w:ind w:left="142" w:firstLine="567"/>
        <w:jc w:val="center"/>
        <w:rPr>
          <w:b/>
          <w:sz w:val="12"/>
          <w:lang w:val="uk-UA"/>
        </w:rPr>
      </w:pPr>
    </w:p>
    <w:p w:rsidR="004F7194" w:rsidRPr="001554D5" w:rsidRDefault="004F7194" w:rsidP="00EB1457">
      <w:pPr>
        <w:ind w:left="142" w:firstLine="567"/>
        <w:jc w:val="center"/>
        <w:rPr>
          <w:b/>
          <w:sz w:val="24"/>
          <w:lang w:val="uk-UA"/>
        </w:rPr>
      </w:pPr>
      <w:r w:rsidRPr="001554D5">
        <w:rPr>
          <w:b/>
          <w:sz w:val="24"/>
          <w:lang w:val="uk-UA"/>
        </w:rPr>
        <w:t>1</w:t>
      </w:r>
      <w:r>
        <w:rPr>
          <w:b/>
          <w:sz w:val="24"/>
          <w:lang w:val="uk-UA"/>
        </w:rPr>
        <w:t>0</w:t>
      </w:r>
      <w:r w:rsidRPr="001554D5">
        <w:rPr>
          <w:b/>
          <w:sz w:val="24"/>
          <w:lang w:val="uk-UA"/>
        </w:rPr>
        <w:t>. Методи контролю</w:t>
      </w:r>
    </w:p>
    <w:p w:rsidR="004F7194" w:rsidRPr="00EB1457" w:rsidRDefault="004F7194" w:rsidP="00EB1457">
      <w:pPr>
        <w:ind w:left="142" w:firstLine="425"/>
        <w:jc w:val="both"/>
        <w:rPr>
          <w:sz w:val="24"/>
          <w:lang w:val="uk-UA"/>
        </w:rPr>
      </w:pPr>
      <w:r w:rsidRPr="00EB1457">
        <w:rPr>
          <w:sz w:val="24"/>
          <w:lang w:val="uk-UA"/>
        </w:rPr>
        <w:t>Контроль знань, умінь і навичок студентів – невід’ємна складова педагогічного процесу та форма зворотного зв’язку при вивченні курсу «</w:t>
      </w:r>
      <w:r>
        <w:rPr>
          <w:sz w:val="24"/>
          <w:lang w:val="uk-UA"/>
        </w:rPr>
        <w:t xml:space="preserve">Лісове </w:t>
      </w:r>
      <w:r w:rsidRPr="00EB1457">
        <w:rPr>
          <w:sz w:val="24"/>
          <w:lang w:val="uk-UA"/>
        </w:rPr>
        <w:t xml:space="preserve">ґрунтознавство» використовуємо такі види контролю: 1) поточний; 2) періодичний (проміжний); </w:t>
      </w:r>
      <w:r>
        <w:rPr>
          <w:sz w:val="24"/>
          <w:lang w:val="uk-UA"/>
        </w:rPr>
        <w:t>3) </w:t>
      </w:r>
      <w:r w:rsidRPr="00EB1457">
        <w:rPr>
          <w:sz w:val="24"/>
          <w:lang w:val="uk-UA"/>
        </w:rPr>
        <w:t xml:space="preserve">підсумковий.  </w:t>
      </w:r>
    </w:p>
    <w:p w:rsidR="004F7194" w:rsidRPr="00EB1457" w:rsidRDefault="004F7194" w:rsidP="00EB1457">
      <w:pPr>
        <w:ind w:left="142" w:firstLine="425"/>
        <w:jc w:val="both"/>
        <w:rPr>
          <w:sz w:val="24"/>
          <w:lang w:val="uk-UA"/>
        </w:rPr>
      </w:pPr>
      <w:r w:rsidRPr="00EB1457">
        <w:rPr>
          <w:b/>
          <w:sz w:val="24"/>
          <w:lang w:val="uk-UA"/>
        </w:rPr>
        <w:t>Поточний контроль</w:t>
      </w:r>
      <w:r w:rsidRPr="00EB1457">
        <w:rPr>
          <w:sz w:val="24"/>
          <w:lang w:val="uk-UA"/>
        </w:rPr>
        <w:t xml:space="preserve"> – контроль рівня знань та вмінь у процесі навчання, який проводиться на лекціях, практичних</w:t>
      </w:r>
      <w:r>
        <w:rPr>
          <w:sz w:val="24"/>
          <w:lang w:val="uk-UA"/>
        </w:rPr>
        <w:t xml:space="preserve"> і</w:t>
      </w:r>
      <w:r w:rsidRPr="00EB1457">
        <w:rPr>
          <w:sz w:val="24"/>
          <w:lang w:val="uk-UA"/>
        </w:rPr>
        <w:t xml:space="preserve"> лабораторно-практичних заняттях. Його види та форми:</w:t>
      </w:r>
      <w:r w:rsidRPr="001554D5">
        <w:rPr>
          <w:sz w:val="24"/>
          <w:lang w:val="uk-UA"/>
        </w:rPr>
        <w:t>бліц контроль</w:t>
      </w:r>
      <w:r>
        <w:rPr>
          <w:sz w:val="24"/>
          <w:lang w:val="uk-UA"/>
        </w:rPr>
        <w:t>(</w:t>
      </w:r>
      <w:r w:rsidRPr="00EB1457">
        <w:rPr>
          <w:sz w:val="24"/>
          <w:lang w:val="uk-UA"/>
        </w:rPr>
        <w:t>експрес опитування</w:t>
      </w:r>
      <w:r>
        <w:rPr>
          <w:sz w:val="24"/>
          <w:lang w:val="uk-UA"/>
        </w:rPr>
        <w:t>)</w:t>
      </w:r>
      <w:r w:rsidRPr="00EB1457">
        <w:rPr>
          <w:sz w:val="24"/>
          <w:lang w:val="uk-UA"/>
        </w:rPr>
        <w:t xml:space="preserve"> – опитування на засвоєння попередньої лекції</w:t>
      </w:r>
      <w:r>
        <w:rPr>
          <w:sz w:val="24"/>
          <w:lang w:val="uk-UA"/>
        </w:rPr>
        <w:t xml:space="preserve">, </w:t>
      </w:r>
      <w:r w:rsidRPr="00EB1457">
        <w:rPr>
          <w:sz w:val="24"/>
          <w:lang w:val="uk-UA"/>
        </w:rPr>
        <w:t>практичн</w:t>
      </w:r>
      <w:r>
        <w:rPr>
          <w:sz w:val="24"/>
          <w:lang w:val="uk-UA"/>
        </w:rPr>
        <w:t>ого і</w:t>
      </w:r>
      <w:r w:rsidRPr="00EB1457">
        <w:rPr>
          <w:sz w:val="24"/>
          <w:lang w:val="uk-UA"/>
        </w:rPr>
        <w:t xml:space="preserve"> лабораторно-практичн</w:t>
      </w:r>
      <w:r>
        <w:rPr>
          <w:sz w:val="24"/>
          <w:lang w:val="uk-UA"/>
        </w:rPr>
        <w:t>ого</w:t>
      </w:r>
      <w:r w:rsidRPr="00EB1457">
        <w:rPr>
          <w:sz w:val="24"/>
          <w:lang w:val="uk-UA"/>
        </w:rPr>
        <w:t xml:space="preserve"> заняття (на початку чергової </w:t>
      </w:r>
      <w:r>
        <w:rPr>
          <w:sz w:val="24"/>
          <w:lang w:val="uk-UA"/>
        </w:rPr>
        <w:t>заняття</w:t>
      </w:r>
      <w:r w:rsidRPr="00EB1457">
        <w:rPr>
          <w:sz w:val="24"/>
          <w:lang w:val="uk-UA"/>
        </w:rPr>
        <w:t xml:space="preserve">); опитування під час </w:t>
      </w:r>
      <w:r>
        <w:rPr>
          <w:sz w:val="24"/>
          <w:lang w:val="uk-UA"/>
        </w:rPr>
        <w:t>занять</w:t>
      </w:r>
      <w:r w:rsidRPr="00EB1457">
        <w:rPr>
          <w:sz w:val="24"/>
          <w:lang w:val="uk-UA"/>
        </w:rPr>
        <w:t xml:space="preserve"> на розуміння ї</w:t>
      </w:r>
      <w:r>
        <w:rPr>
          <w:sz w:val="24"/>
          <w:lang w:val="uk-UA"/>
        </w:rPr>
        <w:t>х</w:t>
      </w:r>
      <w:r w:rsidRPr="00EB1457">
        <w:rPr>
          <w:sz w:val="24"/>
          <w:lang w:val="uk-UA"/>
        </w:rPr>
        <w:t xml:space="preserve"> суті; контроль за засвоєнням матеріалу </w:t>
      </w:r>
      <w:r>
        <w:rPr>
          <w:sz w:val="24"/>
          <w:lang w:val="uk-UA"/>
        </w:rPr>
        <w:t>занять</w:t>
      </w:r>
      <w:r w:rsidRPr="00EB1457">
        <w:rPr>
          <w:sz w:val="24"/>
          <w:lang w:val="uk-UA"/>
        </w:rPr>
        <w:t>; співбесіда; програмований контроль знань (картки, вирішення проблемних і ситуаційн</w:t>
      </w:r>
      <w:r>
        <w:rPr>
          <w:sz w:val="24"/>
          <w:lang w:val="uk-UA"/>
        </w:rPr>
        <w:t>их завдань</w:t>
      </w:r>
      <w:r w:rsidRPr="00EB1457">
        <w:rPr>
          <w:sz w:val="24"/>
          <w:lang w:val="uk-UA"/>
        </w:rPr>
        <w:t>).</w:t>
      </w:r>
    </w:p>
    <w:p w:rsidR="004F7194" w:rsidRPr="00EB1457" w:rsidRDefault="004F7194" w:rsidP="00EB1457">
      <w:pPr>
        <w:ind w:left="142" w:firstLine="425"/>
        <w:jc w:val="both"/>
        <w:rPr>
          <w:sz w:val="24"/>
          <w:lang w:val="uk-UA"/>
        </w:rPr>
      </w:pPr>
      <w:r w:rsidRPr="00EB1457">
        <w:rPr>
          <w:b/>
          <w:sz w:val="24"/>
          <w:lang w:val="uk-UA"/>
        </w:rPr>
        <w:t>Періодичний</w:t>
      </w:r>
      <w:r w:rsidRPr="00EB1457">
        <w:rPr>
          <w:sz w:val="24"/>
          <w:lang w:val="uk-UA"/>
        </w:rPr>
        <w:t xml:space="preserve"> (проміжний) конт</w:t>
      </w:r>
      <w:r>
        <w:rPr>
          <w:sz w:val="24"/>
          <w:lang w:val="uk-UA"/>
        </w:rPr>
        <w:t>роль – це контроль після вивчен</w:t>
      </w:r>
      <w:r w:rsidRPr="00EB1457">
        <w:rPr>
          <w:sz w:val="24"/>
          <w:lang w:val="uk-UA"/>
        </w:rPr>
        <w:t>ня розділу, теми змістових моду</w:t>
      </w:r>
      <w:r>
        <w:rPr>
          <w:sz w:val="24"/>
          <w:lang w:val="uk-UA"/>
        </w:rPr>
        <w:t>лів. Він включає такі види конт</w:t>
      </w:r>
      <w:r w:rsidRPr="00EB1457">
        <w:rPr>
          <w:sz w:val="24"/>
          <w:lang w:val="uk-UA"/>
        </w:rPr>
        <w:t>ролю: контрольні роботи;</w:t>
      </w:r>
      <w:r w:rsidRPr="001554D5">
        <w:rPr>
          <w:sz w:val="24"/>
          <w:lang w:val="uk-UA"/>
        </w:rPr>
        <w:t>реферати</w:t>
      </w:r>
      <w:r>
        <w:rPr>
          <w:sz w:val="24"/>
          <w:lang w:val="uk-UA"/>
        </w:rPr>
        <w:t>;</w:t>
      </w:r>
      <w:r w:rsidRPr="00EB1457">
        <w:rPr>
          <w:sz w:val="24"/>
          <w:lang w:val="uk-UA"/>
        </w:rPr>
        <w:t xml:space="preserve"> тестові опитування; контроль за формуванням практичних умінь і навичок; </w:t>
      </w:r>
      <w:r w:rsidRPr="00B47BA1">
        <w:rPr>
          <w:sz w:val="24"/>
          <w:lang w:val="uk-UA"/>
        </w:rPr>
        <w:t>здійснення моніторингу роботи студентів при обговоренні конкретних ситуацій (самостійної роботи), які запропоновані на практичних і лабораторних заняттях заняттях та обґрунтування варіантів рішень</w:t>
      </w:r>
      <w:r w:rsidRPr="00EB1457">
        <w:rPr>
          <w:sz w:val="24"/>
          <w:lang w:val="uk-UA"/>
        </w:rPr>
        <w:t>.</w:t>
      </w:r>
    </w:p>
    <w:p w:rsidR="004F7194" w:rsidRPr="001554D5" w:rsidRDefault="004F7194" w:rsidP="00FD15CE">
      <w:pPr>
        <w:ind w:left="142" w:firstLine="425"/>
        <w:jc w:val="both"/>
        <w:rPr>
          <w:b/>
          <w:sz w:val="24"/>
          <w:lang w:val="uk-UA"/>
        </w:rPr>
      </w:pPr>
      <w:r w:rsidRPr="00B47BA1">
        <w:rPr>
          <w:b/>
          <w:sz w:val="24"/>
          <w:lang w:val="uk-UA"/>
        </w:rPr>
        <w:t>Підсумковий</w:t>
      </w:r>
      <w:r w:rsidRPr="00EB1457">
        <w:rPr>
          <w:sz w:val="24"/>
          <w:lang w:val="uk-UA"/>
        </w:rPr>
        <w:t xml:space="preserve"> контроль – це контроль, який здійснюється в кінці вивчення курсу. Це іспит</w:t>
      </w:r>
      <w:r>
        <w:rPr>
          <w:sz w:val="24"/>
          <w:lang w:val="uk-UA"/>
        </w:rPr>
        <w:t xml:space="preserve">  і залік із навчальної практики</w:t>
      </w:r>
      <w:r w:rsidRPr="00EB1457">
        <w:rPr>
          <w:sz w:val="24"/>
          <w:lang w:val="uk-UA"/>
        </w:rPr>
        <w:t xml:space="preserve">. </w:t>
      </w:r>
      <w:r>
        <w:rPr>
          <w:b/>
          <w:sz w:val="24"/>
          <w:lang w:val="uk-UA"/>
        </w:rPr>
        <w:br w:type="page"/>
      </w:r>
    </w:p>
    <w:p w:rsidR="004F7194" w:rsidRPr="001554D5" w:rsidRDefault="004F7194" w:rsidP="0064649F">
      <w:pPr>
        <w:ind w:left="142" w:firstLine="425"/>
        <w:jc w:val="center"/>
        <w:rPr>
          <w:b/>
          <w:sz w:val="24"/>
          <w:lang w:val="uk-UA"/>
        </w:rPr>
      </w:pPr>
      <w:r w:rsidRPr="001554D5">
        <w:rPr>
          <w:b/>
          <w:sz w:val="24"/>
          <w:lang w:val="uk-UA"/>
        </w:rPr>
        <w:t>1</w:t>
      </w:r>
      <w:r>
        <w:rPr>
          <w:b/>
          <w:sz w:val="24"/>
          <w:lang w:val="uk-UA"/>
        </w:rPr>
        <w:t>1</w:t>
      </w:r>
      <w:r w:rsidRPr="001554D5">
        <w:rPr>
          <w:b/>
          <w:sz w:val="24"/>
          <w:lang w:val="uk-UA"/>
        </w:rPr>
        <w:t>. Розподіл балів, які отримують студенти</w:t>
      </w:r>
    </w:p>
    <w:p w:rsidR="004F7194" w:rsidRPr="001554D5" w:rsidRDefault="004F7194" w:rsidP="0064649F">
      <w:pPr>
        <w:pStyle w:val="Heading7"/>
        <w:ind w:firstLine="0"/>
        <w:rPr>
          <w:b w:val="0"/>
          <w:sz w:val="24"/>
        </w:rPr>
      </w:pPr>
      <w:r w:rsidRPr="001554D5">
        <w:rPr>
          <w:b w:val="0"/>
          <w:sz w:val="24"/>
        </w:rPr>
        <w:t>Приклад для екзамену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917"/>
        <w:gridCol w:w="841"/>
        <w:gridCol w:w="1094"/>
        <w:gridCol w:w="1100"/>
        <w:gridCol w:w="478"/>
        <w:gridCol w:w="486"/>
        <w:gridCol w:w="495"/>
        <w:gridCol w:w="515"/>
        <w:gridCol w:w="546"/>
        <w:gridCol w:w="1673"/>
        <w:gridCol w:w="821"/>
      </w:tblGrid>
      <w:tr w:rsidR="004F7194" w:rsidRPr="001554D5" w:rsidTr="001554D5">
        <w:trPr>
          <w:cantSplit/>
          <w:jc w:val="center"/>
        </w:trPr>
        <w:tc>
          <w:tcPr>
            <w:tcW w:w="3721" w:type="pct"/>
            <w:gridSpan w:val="10"/>
            <w:tcMar>
              <w:left w:w="57" w:type="dxa"/>
              <w:right w:w="57" w:type="dxa"/>
            </w:tcMar>
            <w:vAlign w:val="center"/>
          </w:tcPr>
          <w:p w:rsidR="004F7194" w:rsidRPr="001554D5" w:rsidRDefault="004F7194" w:rsidP="0064649F">
            <w:pPr>
              <w:jc w:val="center"/>
              <w:rPr>
                <w:sz w:val="24"/>
                <w:lang w:val="uk-UA"/>
              </w:rPr>
            </w:pPr>
            <w:r w:rsidRPr="001554D5">
              <w:rPr>
                <w:sz w:val="24"/>
                <w:lang w:val="uk-UA"/>
              </w:rPr>
              <w:t>Поточне тестування та самостійна робота</w:t>
            </w:r>
          </w:p>
        </w:tc>
        <w:tc>
          <w:tcPr>
            <w:tcW w:w="858" w:type="pct"/>
            <w:tcMar>
              <w:left w:w="57" w:type="dxa"/>
              <w:right w:w="57" w:type="dxa"/>
            </w:tcMar>
            <w:vAlign w:val="center"/>
          </w:tcPr>
          <w:p w:rsidR="004F7194" w:rsidRPr="001554D5" w:rsidRDefault="004F7194" w:rsidP="0064649F">
            <w:pPr>
              <w:jc w:val="center"/>
              <w:rPr>
                <w:sz w:val="24"/>
                <w:lang w:val="uk-UA"/>
              </w:rPr>
            </w:pPr>
            <w:r w:rsidRPr="001554D5">
              <w:rPr>
                <w:sz w:val="24"/>
                <w:lang w:val="uk-UA"/>
              </w:rPr>
              <w:t>Підсумковий тест (екзамен)</w:t>
            </w:r>
          </w:p>
        </w:tc>
        <w:tc>
          <w:tcPr>
            <w:tcW w:w="421" w:type="pct"/>
            <w:tcMar>
              <w:left w:w="57" w:type="dxa"/>
              <w:right w:w="57" w:type="dxa"/>
            </w:tcMar>
            <w:vAlign w:val="center"/>
          </w:tcPr>
          <w:p w:rsidR="004F7194" w:rsidRPr="001554D5" w:rsidRDefault="004F7194" w:rsidP="0064649F">
            <w:pPr>
              <w:jc w:val="center"/>
              <w:rPr>
                <w:sz w:val="24"/>
                <w:lang w:val="uk-UA"/>
              </w:rPr>
            </w:pPr>
            <w:r w:rsidRPr="001554D5">
              <w:rPr>
                <w:sz w:val="24"/>
                <w:lang w:val="uk-UA"/>
              </w:rPr>
              <w:t>Сума</w:t>
            </w:r>
          </w:p>
        </w:tc>
      </w:tr>
      <w:tr w:rsidR="004F7194" w:rsidRPr="001554D5" w:rsidTr="001554D5">
        <w:trPr>
          <w:cantSplit/>
          <w:jc w:val="center"/>
        </w:trPr>
        <w:tc>
          <w:tcPr>
            <w:tcW w:w="1303" w:type="pct"/>
            <w:gridSpan w:val="3"/>
            <w:tcMar>
              <w:left w:w="57" w:type="dxa"/>
              <w:right w:w="57" w:type="dxa"/>
            </w:tcMar>
            <w:vAlign w:val="center"/>
          </w:tcPr>
          <w:p w:rsidR="004F7194" w:rsidRPr="001554D5" w:rsidRDefault="004F7194" w:rsidP="0064649F">
            <w:pPr>
              <w:jc w:val="center"/>
              <w:rPr>
                <w:sz w:val="24"/>
                <w:lang w:val="uk-UA"/>
              </w:rPr>
            </w:pPr>
            <w:r w:rsidRPr="001554D5">
              <w:rPr>
                <w:sz w:val="24"/>
                <w:lang w:val="uk-UA"/>
              </w:rPr>
              <w:t>Змістовий модуль 1</w:t>
            </w:r>
            <w:r>
              <w:rPr>
                <w:sz w:val="24"/>
                <w:lang w:val="uk-UA"/>
              </w:rPr>
              <w:t xml:space="preserve"> (20 %)</w:t>
            </w:r>
          </w:p>
        </w:tc>
        <w:tc>
          <w:tcPr>
            <w:tcW w:w="1125" w:type="pct"/>
            <w:gridSpan w:val="2"/>
            <w:tcMar>
              <w:left w:w="57" w:type="dxa"/>
              <w:right w:w="57" w:type="dxa"/>
            </w:tcMar>
            <w:vAlign w:val="center"/>
          </w:tcPr>
          <w:p w:rsidR="004F7194" w:rsidRPr="001554D5" w:rsidRDefault="004F7194" w:rsidP="00B47BA1">
            <w:pPr>
              <w:jc w:val="center"/>
              <w:rPr>
                <w:sz w:val="24"/>
                <w:lang w:val="uk-UA"/>
              </w:rPr>
            </w:pPr>
            <w:r w:rsidRPr="001554D5">
              <w:rPr>
                <w:sz w:val="24"/>
                <w:lang w:val="uk-UA"/>
              </w:rPr>
              <w:t>Змістовий модуль 2</w:t>
            </w:r>
            <w:r>
              <w:rPr>
                <w:sz w:val="24"/>
                <w:lang w:val="uk-UA"/>
              </w:rPr>
              <w:t xml:space="preserve"> (20 %)</w:t>
            </w:r>
          </w:p>
        </w:tc>
        <w:tc>
          <w:tcPr>
            <w:tcW w:w="1292" w:type="pct"/>
            <w:gridSpan w:val="5"/>
            <w:tcMar>
              <w:left w:w="57" w:type="dxa"/>
              <w:right w:w="57" w:type="dxa"/>
            </w:tcMar>
            <w:vAlign w:val="center"/>
          </w:tcPr>
          <w:p w:rsidR="004F7194" w:rsidRPr="001554D5" w:rsidRDefault="004F7194" w:rsidP="00B47BA1">
            <w:pPr>
              <w:jc w:val="center"/>
              <w:rPr>
                <w:sz w:val="24"/>
                <w:lang w:val="uk-UA"/>
              </w:rPr>
            </w:pPr>
            <w:r w:rsidRPr="001554D5">
              <w:rPr>
                <w:sz w:val="24"/>
                <w:lang w:val="uk-UA"/>
              </w:rPr>
              <w:t>Змістовий модуль3</w:t>
            </w:r>
            <w:r>
              <w:rPr>
                <w:sz w:val="24"/>
                <w:lang w:val="uk-UA"/>
              </w:rPr>
              <w:t xml:space="preserve"> (35 %)</w:t>
            </w:r>
          </w:p>
        </w:tc>
        <w:tc>
          <w:tcPr>
            <w:tcW w:w="858" w:type="pct"/>
            <w:vMerge w:val="restart"/>
            <w:tcMar>
              <w:left w:w="57" w:type="dxa"/>
              <w:right w:w="57" w:type="dxa"/>
            </w:tcMar>
            <w:vAlign w:val="center"/>
          </w:tcPr>
          <w:p w:rsidR="004F7194" w:rsidRPr="001554D5" w:rsidRDefault="004F7194" w:rsidP="0064649F">
            <w:pPr>
              <w:jc w:val="center"/>
              <w:rPr>
                <w:sz w:val="24"/>
                <w:lang w:val="uk-UA"/>
              </w:rPr>
            </w:pPr>
            <w:r w:rsidRPr="001554D5">
              <w:rPr>
                <w:sz w:val="24"/>
                <w:lang w:val="uk-UA"/>
              </w:rPr>
              <w:t>25</w:t>
            </w:r>
          </w:p>
        </w:tc>
        <w:tc>
          <w:tcPr>
            <w:tcW w:w="421" w:type="pct"/>
            <w:vMerge w:val="restart"/>
            <w:tcMar>
              <w:left w:w="57" w:type="dxa"/>
              <w:right w:w="57" w:type="dxa"/>
            </w:tcMar>
            <w:vAlign w:val="center"/>
          </w:tcPr>
          <w:p w:rsidR="004F7194" w:rsidRPr="001554D5" w:rsidRDefault="004F7194" w:rsidP="0064649F">
            <w:pPr>
              <w:jc w:val="center"/>
              <w:rPr>
                <w:sz w:val="24"/>
                <w:lang w:val="uk-UA"/>
              </w:rPr>
            </w:pPr>
            <w:r w:rsidRPr="001554D5">
              <w:rPr>
                <w:sz w:val="24"/>
                <w:lang w:val="uk-UA"/>
              </w:rPr>
              <w:t>100</w:t>
            </w:r>
          </w:p>
        </w:tc>
      </w:tr>
      <w:tr w:rsidR="004F7194" w:rsidRPr="001554D5" w:rsidTr="001554D5">
        <w:trPr>
          <w:cantSplit/>
          <w:jc w:val="center"/>
        </w:trPr>
        <w:tc>
          <w:tcPr>
            <w:tcW w:w="403" w:type="pct"/>
            <w:tcMar>
              <w:left w:w="57" w:type="dxa"/>
              <w:right w:w="57" w:type="dxa"/>
            </w:tcMar>
          </w:tcPr>
          <w:p w:rsidR="004F7194" w:rsidRPr="001554D5" w:rsidRDefault="004F7194" w:rsidP="0064649F">
            <w:pPr>
              <w:jc w:val="center"/>
              <w:rPr>
                <w:sz w:val="24"/>
                <w:lang w:val="uk-UA"/>
              </w:rPr>
            </w:pPr>
            <w:r w:rsidRPr="001554D5">
              <w:rPr>
                <w:sz w:val="24"/>
                <w:lang w:val="uk-UA"/>
              </w:rPr>
              <w:t>Т1</w:t>
            </w:r>
          </w:p>
        </w:tc>
        <w:tc>
          <w:tcPr>
            <w:tcW w:w="470" w:type="pct"/>
            <w:tcMar>
              <w:left w:w="57" w:type="dxa"/>
              <w:right w:w="57" w:type="dxa"/>
            </w:tcMar>
          </w:tcPr>
          <w:p w:rsidR="004F7194" w:rsidRPr="001554D5" w:rsidRDefault="004F7194" w:rsidP="0064649F">
            <w:pPr>
              <w:jc w:val="center"/>
              <w:rPr>
                <w:sz w:val="24"/>
                <w:lang w:val="uk-UA"/>
              </w:rPr>
            </w:pPr>
            <w:r w:rsidRPr="001554D5">
              <w:rPr>
                <w:sz w:val="24"/>
                <w:lang w:val="uk-UA"/>
              </w:rPr>
              <w:t>Т2</w:t>
            </w:r>
          </w:p>
        </w:tc>
        <w:tc>
          <w:tcPr>
            <w:tcW w:w="431" w:type="pct"/>
            <w:tcMar>
              <w:left w:w="57" w:type="dxa"/>
              <w:right w:w="57" w:type="dxa"/>
            </w:tcMar>
          </w:tcPr>
          <w:p w:rsidR="004F7194" w:rsidRPr="001554D5" w:rsidRDefault="004F7194" w:rsidP="0064649F">
            <w:pPr>
              <w:jc w:val="center"/>
              <w:rPr>
                <w:sz w:val="24"/>
                <w:lang w:val="uk-UA"/>
              </w:rPr>
            </w:pPr>
            <w:r w:rsidRPr="001554D5">
              <w:rPr>
                <w:sz w:val="24"/>
                <w:lang w:val="uk-UA"/>
              </w:rPr>
              <w:t>Т3</w:t>
            </w:r>
          </w:p>
        </w:tc>
        <w:tc>
          <w:tcPr>
            <w:tcW w:w="561" w:type="pct"/>
            <w:tcMar>
              <w:left w:w="57" w:type="dxa"/>
              <w:right w:w="57" w:type="dxa"/>
            </w:tcMar>
          </w:tcPr>
          <w:p w:rsidR="004F7194" w:rsidRPr="001554D5" w:rsidRDefault="004F7194" w:rsidP="0064649F">
            <w:pPr>
              <w:jc w:val="center"/>
              <w:rPr>
                <w:sz w:val="24"/>
                <w:lang w:val="uk-UA"/>
              </w:rPr>
            </w:pPr>
            <w:r w:rsidRPr="001554D5">
              <w:rPr>
                <w:sz w:val="24"/>
                <w:lang w:val="uk-UA"/>
              </w:rPr>
              <w:t>Т4</w:t>
            </w:r>
          </w:p>
        </w:tc>
        <w:tc>
          <w:tcPr>
            <w:tcW w:w="564" w:type="pct"/>
            <w:tcMar>
              <w:left w:w="57" w:type="dxa"/>
              <w:right w:w="57" w:type="dxa"/>
            </w:tcMar>
          </w:tcPr>
          <w:p w:rsidR="004F7194" w:rsidRPr="001554D5" w:rsidRDefault="004F7194" w:rsidP="0064649F">
            <w:pPr>
              <w:jc w:val="center"/>
              <w:rPr>
                <w:sz w:val="24"/>
                <w:lang w:val="uk-UA"/>
              </w:rPr>
            </w:pPr>
            <w:r w:rsidRPr="001554D5">
              <w:rPr>
                <w:sz w:val="24"/>
                <w:lang w:val="uk-UA"/>
              </w:rPr>
              <w:t>Т5</w:t>
            </w:r>
          </w:p>
        </w:tc>
        <w:tc>
          <w:tcPr>
            <w:tcW w:w="245" w:type="pct"/>
            <w:tcMar>
              <w:left w:w="57" w:type="dxa"/>
              <w:right w:w="57" w:type="dxa"/>
            </w:tcMar>
          </w:tcPr>
          <w:p w:rsidR="004F7194" w:rsidRPr="001554D5" w:rsidRDefault="004F7194" w:rsidP="00BD0F93">
            <w:pPr>
              <w:jc w:val="center"/>
              <w:rPr>
                <w:sz w:val="24"/>
                <w:lang w:val="uk-UA"/>
              </w:rPr>
            </w:pPr>
            <w:r w:rsidRPr="001554D5">
              <w:rPr>
                <w:sz w:val="24"/>
                <w:lang w:val="uk-UA"/>
              </w:rPr>
              <w:t>Т6</w:t>
            </w:r>
          </w:p>
        </w:tc>
        <w:tc>
          <w:tcPr>
            <w:tcW w:w="249" w:type="pct"/>
            <w:tcMar>
              <w:left w:w="57" w:type="dxa"/>
              <w:right w:w="57" w:type="dxa"/>
            </w:tcMar>
          </w:tcPr>
          <w:p w:rsidR="004F7194" w:rsidRPr="001554D5" w:rsidRDefault="004F7194" w:rsidP="00BD0F93">
            <w:pPr>
              <w:jc w:val="center"/>
              <w:rPr>
                <w:sz w:val="24"/>
                <w:lang w:val="uk-UA"/>
              </w:rPr>
            </w:pPr>
            <w:r w:rsidRPr="001554D5">
              <w:rPr>
                <w:sz w:val="24"/>
                <w:lang w:val="uk-UA"/>
              </w:rPr>
              <w:t>Т7</w:t>
            </w:r>
          </w:p>
        </w:tc>
        <w:tc>
          <w:tcPr>
            <w:tcW w:w="254" w:type="pct"/>
            <w:tcMar>
              <w:left w:w="57" w:type="dxa"/>
              <w:right w:w="57" w:type="dxa"/>
            </w:tcMar>
          </w:tcPr>
          <w:p w:rsidR="004F7194" w:rsidRPr="001554D5" w:rsidRDefault="004F7194" w:rsidP="00BD0F93">
            <w:pPr>
              <w:jc w:val="center"/>
              <w:rPr>
                <w:sz w:val="24"/>
                <w:lang w:val="uk-UA"/>
              </w:rPr>
            </w:pPr>
            <w:r w:rsidRPr="001554D5">
              <w:rPr>
                <w:sz w:val="24"/>
                <w:lang w:val="uk-UA"/>
              </w:rPr>
              <w:t>Т8</w:t>
            </w:r>
          </w:p>
        </w:tc>
        <w:tc>
          <w:tcPr>
            <w:tcW w:w="264" w:type="pct"/>
            <w:tcMar>
              <w:left w:w="57" w:type="dxa"/>
              <w:right w:w="57" w:type="dxa"/>
            </w:tcMar>
          </w:tcPr>
          <w:p w:rsidR="004F7194" w:rsidRPr="001554D5" w:rsidRDefault="004F7194" w:rsidP="00BD0F93">
            <w:pPr>
              <w:jc w:val="center"/>
              <w:rPr>
                <w:sz w:val="24"/>
                <w:lang w:val="uk-UA"/>
              </w:rPr>
            </w:pPr>
            <w:r w:rsidRPr="001554D5">
              <w:rPr>
                <w:sz w:val="24"/>
                <w:lang w:val="uk-UA"/>
              </w:rPr>
              <w:t>Т9</w:t>
            </w:r>
          </w:p>
        </w:tc>
        <w:tc>
          <w:tcPr>
            <w:tcW w:w="280" w:type="pct"/>
            <w:tcMar>
              <w:left w:w="57" w:type="dxa"/>
              <w:right w:w="57" w:type="dxa"/>
            </w:tcMar>
          </w:tcPr>
          <w:p w:rsidR="004F7194" w:rsidRPr="001554D5" w:rsidRDefault="004F7194" w:rsidP="00BD0F93">
            <w:pPr>
              <w:jc w:val="center"/>
              <w:rPr>
                <w:sz w:val="24"/>
                <w:lang w:val="uk-UA"/>
              </w:rPr>
            </w:pPr>
            <w:r w:rsidRPr="001554D5">
              <w:rPr>
                <w:sz w:val="24"/>
                <w:lang w:val="uk-UA"/>
              </w:rPr>
              <w:t>Т10</w:t>
            </w:r>
          </w:p>
        </w:tc>
        <w:tc>
          <w:tcPr>
            <w:tcW w:w="858" w:type="pct"/>
            <w:vMerge/>
            <w:tcMar>
              <w:left w:w="57" w:type="dxa"/>
              <w:right w:w="57" w:type="dxa"/>
            </w:tcMar>
          </w:tcPr>
          <w:p w:rsidR="004F7194" w:rsidRPr="001554D5" w:rsidRDefault="004F7194" w:rsidP="0064649F">
            <w:pPr>
              <w:jc w:val="center"/>
              <w:rPr>
                <w:sz w:val="24"/>
                <w:lang w:val="uk-UA"/>
              </w:rPr>
            </w:pPr>
          </w:p>
        </w:tc>
        <w:tc>
          <w:tcPr>
            <w:tcW w:w="421" w:type="pct"/>
            <w:vMerge/>
            <w:tcMar>
              <w:left w:w="57" w:type="dxa"/>
              <w:right w:w="57" w:type="dxa"/>
            </w:tcMar>
          </w:tcPr>
          <w:p w:rsidR="004F7194" w:rsidRPr="001554D5" w:rsidRDefault="004F7194" w:rsidP="0064649F">
            <w:pPr>
              <w:jc w:val="center"/>
              <w:rPr>
                <w:sz w:val="24"/>
                <w:lang w:val="uk-UA"/>
              </w:rPr>
            </w:pPr>
          </w:p>
        </w:tc>
      </w:tr>
      <w:tr w:rsidR="004F7194" w:rsidRPr="001554D5" w:rsidTr="001554D5">
        <w:trPr>
          <w:cantSplit/>
          <w:jc w:val="center"/>
        </w:trPr>
        <w:tc>
          <w:tcPr>
            <w:tcW w:w="403" w:type="pct"/>
            <w:tcMar>
              <w:left w:w="57" w:type="dxa"/>
              <w:right w:w="57" w:type="dxa"/>
            </w:tcMar>
          </w:tcPr>
          <w:p w:rsidR="004F7194" w:rsidRPr="001554D5" w:rsidRDefault="004F7194" w:rsidP="0064649F">
            <w:pPr>
              <w:jc w:val="center"/>
              <w:rPr>
                <w:sz w:val="24"/>
                <w:lang w:val="uk-UA"/>
              </w:rPr>
            </w:pPr>
            <w:r w:rsidRPr="001554D5">
              <w:rPr>
                <w:sz w:val="24"/>
                <w:lang w:val="uk-UA"/>
              </w:rPr>
              <w:t>5</w:t>
            </w:r>
          </w:p>
        </w:tc>
        <w:tc>
          <w:tcPr>
            <w:tcW w:w="470" w:type="pct"/>
            <w:tcMar>
              <w:left w:w="57" w:type="dxa"/>
              <w:right w:w="57" w:type="dxa"/>
            </w:tcMar>
          </w:tcPr>
          <w:p w:rsidR="004F7194" w:rsidRPr="001554D5" w:rsidRDefault="004F7194" w:rsidP="0064649F">
            <w:pPr>
              <w:jc w:val="center"/>
              <w:rPr>
                <w:sz w:val="24"/>
                <w:lang w:val="uk-UA"/>
              </w:rPr>
            </w:pPr>
            <w:r w:rsidRPr="001554D5">
              <w:rPr>
                <w:sz w:val="24"/>
                <w:lang w:val="uk-UA"/>
              </w:rPr>
              <w:t>5</w:t>
            </w:r>
          </w:p>
        </w:tc>
        <w:tc>
          <w:tcPr>
            <w:tcW w:w="431" w:type="pct"/>
            <w:tcMar>
              <w:left w:w="57" w:type="dxa"/>
              <w:right w:w="57" w:type="dxa"/>
            </w:tcMar>
          </w:tcPr>
          <w:p w:rsidR="004F7194" w:rsidRPr="001554D5" w:rsidRDefault="004F7194" w:rsidP="0064649F">
            <w:pPr>
              <w:jc w:val="center"/>
              <w:rPr>
                <w:sz w:val="24"/>
                <w:lang w:val="uk-UA"/>
              </w:rPr>
            </w:pPr>
            <w:r w:rsidRPr="001554D5">
              <w:rPr>
                <w:sz w:val="24"/>
                <w:lang w:val="uk-UA"/>
              </w:rPr>
              <w:t>10</w:t>
            </w:r>
          </w:p>
        </w:tc>
        <w:tc>
          <w:tcPr>
            <w:tcW w:w="561" w:type="pct"/>
            <w:tcMar>
              <w:left w:w="57" w:type="dxa"/>
              <w:right w:w="57" w:type="dxa"/>
            </w:tcMar>
          </w:tcPr>
          <w:p w:rsidR="004F7194" w:rsidRPr="001554D5" w:rsidRDefault="004F7194" w:rsidP="0064649F">
            <w:pPr>
              <w:jc w:val="center"/>
              <w:rPr>
                <w:sz w:val="24"/>
                <w:lang w:val="uk-UA"/>
              </w:rPr>
            </w:pPr>
            <w:r w:rsidRPr="001554D5">
              <w:rPr>
                <w:sz w:val="24"/>
                <w:lang w:val="uk-UA"/>
              </w:rPr>
              <w:t>10</w:t>
            </w:r>
          </w:p>
        </w:tc>
        <w:tc>
          <w:tcPr>
            <w:tcW w:w="564" w:type="pct"/>
            <w:tcMar>
              <w:left w:w="57" w:type="dxa"/>
              <w:right w:w="57" w:type="dxa"/>
            </w:tcMar>
          </w:tcPr>
          <w:p w:rsidR="004F7194" w:rsidRPr="001554D5" w:rsidRDefault="004F7194" w:rsidP="0064649F">
            <w:pPr>
              <w:jc w:val="center"/>
              <w:rPr>
                <w:sz w:val="24"/>
                <w:lang w:val="uk-UA"/>
              </w:rPr>
            </w:pPr>
            <w:r w:rsidRPr="001554D5">
              <w:rPr>
                <w:sz w:val="24"/>
                <w:lang w:val="uk-UA"/>
              </w:rPr>
              <w:t>10</w:t>
            </w:r>
          </w:p>
        </w:tc>
        <w:tc>
          <w:tcPr>
            <w:tcW w:w="245" w:type="pct"/>
            <w:tcMar>
              <w:left w:w="57" w:type="dxa"/>
              <w:right w:w="57" w:type="dxa"/>
            </w:tcMar>
          </w:tcPr>
          <w:p w:rsidR="004F7194" w:rsidRPr="001554D5" w:rsidRDefault="004F7194" w:rsidP="0064649F">
            <w:pPr>
              <w:jc w:val="center"/>
              <w:rPr>
                <w:sz w:val="24"/>
                <w:lang w:val="uk-UA"/>
              </w:rPr>
            </w:pPr>
            <w:r w:rsidRPr="001554D5">
              <w:rPr>
                <w:sz w:val="24"/>
                <w:lang w:val="uk-UA"/>
              </w:rPr>
              <w:t>10</w:t>
            </w:r>
          </w:p>
        </w:tc>
        <w:tc>
          <w:tcPr>
            <w:tcW w:w="249" w:type="pct"/>
            <w:tcMar>
              <w:left w:w="57" w:type="dxa"/>
              <w:right w:w="57" w:type="dxa"/>
            </w:tcMar>
          </w:tcPr>
          <w:p w:rsidR="004F7194" w:rsidRPr="001554D5" w:rsidRDefault="004F7194" w:rsidP="0064649F">
            <w:pPr>
              <w:jc w:val="center"/>
              <w:rPr>
                <w:sz w:val="24"/>
                <w:lang w:val="uk-UA"/>
              </w:rPr>
            </w:pPr>
            <w:r w:rsidRPr="001554D5">
              <w:rPr>
                <w:sz w:val="24"/>
                <w:lang w:val="uk-UA"/>
              </w:rPr>
              <w:t>10</w:t>
            </w:r>
          </w:p>
        </w:tc>
        <w:tc>
          <w:tcPr>
            <w:tcW w:w="254" w:type="pct"/>
            <w:tcMar>
              <w:left w:w="57" w:type="dxa"/>
              <w:right w:w="57" w:type="dxa"/>
            </w:tcMar>
          </w:tcPr>
          <w:p w:rsidR="004F7194" w:rsidRPr="001554D5" w:rsidRDefault="004F7194" w:rsidP="0064649F">
            <w:pPr>
              <w:jc w:val="center"/>
              <w:rPr>
                <w:sz w:val="24"/>
                <w:lang w:val="uk-UA"/>
              </w:rPr>
            </w:pPr>
            <w:r w:rsidRPr="001554D5">
              <w:rPr>
                <w:sz w:val="24"/>
                <w:lang w:val="uk-UA"/>
              </w:rPr>
              <w:t>5</w:t>
            </w:r>
          </w:p>
        </w:tc>
        <w:tc>
          <w:tcPr>
            <w:tcW w:w="264" w:type="pct"/>
            <w:tcMar>
              <w:left w:w="57" w:type="dxa"/>
              <w:right w:w="57" w:type="dxa"/>
            </w:tcMar>
          </w:tcPr>
          <w:p w:rsidR="004F7194" w:rsidRPr="001554D5" w:rsidRDefault="004F7194" w:rsidP="0064649F">
            <w:pPr>
              <w:jc w:val="center"/>
              <w:rPr>
                <w:sz w:val="24"/>
                <w:lang w:val="uk-UA"/>
              </w:rPr>
            </w:pPr>
            <w:r w:rsidRPr="001554D5">
              <w:rPr>
                <w:sz w:val="24"/>
                <w:lang w:val="uk-UA"/>
              </w:rPr>
              <w:t>5</w:t>
            </w:r>
          </w:p>
        </w:tc>
        <w:tc>
          <w:tcPr>
            <w:tcW w:w="280" w:type="pct"/>
            <w:tcMar>
              <w:left w:w="57" w:type="dxa"/>
              <w:right w:w="57" w:type="dxa"/>
            </w:tcMar>
          </w:tcPr>
          <w:p w:rsidR="004F7194" w:rsidRPr="001554D5" w:rsidRDefault="004F7194" w:rsidP="0064649F">
            <w:pPr>
              <w:jc w:val="center"/>
              <w:rPr>
                <w:sz w:val="24"/>
                <w:lang w:val="uk-UA"/>
              </w:rPr>
            </w:pPr>
            <w:r w:rsidRPr="001554D5">
              <w:rPr>
                <w:sz w:val="24"/>
                <w:lang w:val="uk-UA"/>
              </w:rPr>
              <w:t>5</w:t>
            </w:r>
          </w:p>
        </w:tc>
        <w:tc>
          <w:tcPr>
            <w:tcW w:w="858" w:type="pct"/>
            <w:vMerge/>
            <w:tcMar>
              <w:left w:w="57" w:type="dxa"/>
              <w:right w:w="57" w:type="dxa"/>
            </w:tcMar>
          </w:tcPr>
          <w:p w:rsidR="004F7194" w:rsidRPr="001554D5" w:rsidRDefault="004F7194" w:rsidP="0064649F">
            <w:pPr>
              <w:jc w:val="center"/>
              <w:rPr>
                <w:sz w:val="24"/>
                <w:lang w:val="uk-UA"/>
              </w:rPr>
            </w:pPr>
          </w:p>
        </w:tc>
        <w:tc>
          <w:tcPr>
            <w:tcW w:w="421" w:type="pct"/>
            <w:vMerge/>
            <w:tcMar>
              <w:left w:w="57" w:type="dxa"/>
              <w:right w:w="57" w:type="dxa"/>
            </w:tcMar>
          </w:tcPr>
          <w:p w:rsidR="004F7194" w:rsidRPr="001554D5" w:rsidRDefault="004F7194" w:rsidP="0064649F">
            <w:pPr>
              <w:jc w:val="center"/>
              <w:rPr>
                <w:sz w:val="24"/>
                <w:lang w:val="uk-UA"/>
              </w:rPr>
            </w:pPr>
          </w:p>
        </w:tc>
      </w:tr>
    </w:tbl>
    <w:p w:rsidR="004F7194" w:rsidRPr="001554D5" w:rsidRDefault="004F7194" w:rsidP="0064649F">
      <w:pPr>
        <w:ind w:firstLine="600"/>
        <w:rPr>
          <w:sz w:val="24"/>
          <w:lang w:val="uk-UA"/>
        </w:rPr>
      </w:pPr>
      <w:r w:rsidRPr="001554D5">
        <w:rPr>
          <w:sz w:val="24"/>
          <w:lang w:val="uk-UA"/>
        </w:rPr>
        <w:t>Т1, Т2 ... Т1</w:t>
      </w:r>
      <w:r>
        <w:rPr>
          <w:sz w:val="24"/>
          <w:lang w:val="uk-UA"/>
        </w:rPr>
        <w:t>0</w:t>
      </w:r>
      <w:r w:rsidRPr="001554D5">
        <w:rPr>
          <w:sz w:val="24"/>
          <w:lang w:val="uk-UA"/>
        </w:rPr>
        <w:t xml:space="preserve"> – теми змістових модулів.</w:t>
      </w:r>
    </w:p>
    <w:p w:rsidR="004F7194" w:rsidRPr="001554D5" w:rsidRDefault="004F7194" w:rsidP="0064649F">
      <w:pPr>
        <w:ind w:firstLine="600"/>
        <w:jc w:val="center"/>
        <w:rPr>
          <w:i/>
          <w:sz w:val="24"/>
          <w:lang w:val="uk-UA"/>
        </w:rPr>
      </w:pPr>
    </w:p>
    <w:p w:rsidR="004F7194" w:rsidRPr="001554D5" w:rsidRDefault="004F7194" w:rsidP="00BD0F93">
      <w:pPr>
        <w:ind w:left="142" w:firstLine="425"/>
        <w:jc w:val="center"/>
        <w:rPr>
          <w:b/>
          <w:sz w:val="24"/>
        </w:rPr>
      </w:pPr>
      <w:r>
        <w:rPr>
          <w:b/>
          <w:sz w:val="24"/>
          <w:lang w:val="uk-UA"/>
        </w:rPr>
        <w:t xml:space="preserve">12. </w:t>
      </w:r>
      <w:r w:rsidRPr="001554D5">
        <w:rPr>
          <w:b/>
          <w:sz w:val="24"/>
        </w:rPr>
        <w:t>Загальна процедура оцінювання</w:t>
      </w:r>
    </w:p>
    <w:p w:rsidR="004F7194" w:rsidRPr="001554D5" w:rsidRDefault="004F7194" w:rsidP="00BD0F93">
      <w:pPr>
        <w:ind w:left="142" w:firstLine="425"/>
        <w:jc w:val="both"/>
        <w:rPr>
          <w:sz w:val="24"/>
        </w:rPr>
      </w:pPr>
      <w:r w:rsidRPr="001554D5">
        <w:rPr>
          <w:b/>
          <w:i/>
          <w:sz w:val="24"/>
        </w:rPr>
        <w:t>Оцінка «відмінно» - 90-100 балів</w:t>
      </w:r>
      <w:r w:rsidRPr="001554D5">
        <w:rPr>
          <w:sz w:val="24"/>
        </w:rPr>
        <w:t xml:space="preserve"> - виставляється студенту, який при відповіді на запитання показав усебічні, систематизовані, глибокізнанняпрограмногоматеріалу, правильно та повністювиконавпоставленезавдання, уміє грамотно інтерпретуватиодержанірезультати, продемонструватизнанняосновної і додатковоїлітератури, передбачені на рівнітворчоговикористання.</w:t>
      </w:r>
    </w:p>
    <w:p w:rsidR="004F7194" w:rsidRPr="001554D5" w:rsidRDefault="004F7194" w:rsidP="00BD0F93">
      <w:pPr>
        <w:ind w:left="142" w:firstLine="425"/>
        <w:jc w:val="both"/>
        <w:rPr>
          <w:sz w:val="24"/>
        </w:rPr>
      </w:pPr>
      <w:r w:rsidRPr="001554D5">
        <w:rPr>
          <w:b/>
          <w:i/>
          <w:sz w:val="24"/>
        </w:rPr>
        <w:t>Оцінка «добре» - 75-89 балів</w:t>
      </w:r>
      <w:r w:rsidRPr="001554D5">
        <w:rPr>
          <w:sz w:val="24"/>
        </w:rPr>
        <w:t xml:space="preserve"> - виставляється студенту, якщо при відповіді на запитаннявінвиявивповнезнанняпрограмногоматеріалу, передбачене на рівніаналогічноговідтворення, правильно виконавпоставленезавдання, показав володінняпрактичнимивміннями та навичками, але припустивсяокремихнесуттєвихпомилок, які не маютьпринциповогозначення.</w:t>
      </w:r>
    </w:p>
    <w:p w:rsidR="004F7194" w:rsidRPr="001554D5" w:rsidRDefault="004F7194" w:rsidP="00BD0F93">
      <w:pPr>
        <w:ind w:left="142" w:firstLine="425"/>
        <w:jc w:val="both"/>
        <w:rPr>
          <w:sz w:val="24"/>
        </w:rPr>
      </w:pPr>
      <w:r w:rsidRPr="001554D5">
        <w:rPr>
          <w:b/>
          <w:i/>
          <w:sz w:val="24"/>
        </w:rPr>
        <w:t>Оцінка «задовільно» - 60-74 балів</w:t>
      </w:r>
      <w:r w:rsidRPr="001554D5">
        <w:rPr>
          <w:sz w:val="24"/>
        </w:rPr>
        <w:t xml:space="preserve"> - виставляється, якщо при відповіді на запитання студент виявивповнізнання основного програмногоматеріалу в обсязі, щонеобхідний для подальшогонавчання і роботи, у ціломувпорався з поставленимзавданням, але при цьомуокремимивміннями та навичкамиволодівневпевнено, припустивсянезначнихпомилок в арифметичнихрозрахунках, демонструвавздатністьупоратися з виконаннямзавдань, передбаченихпрограмою на рівні репродуктивного відтворення.</w:t>
      </w:r>
    </w:p>
    <w:p w:rsidR="004F7194" w:rsidRPr="001554D5" w:rsidRDefault="004F7194" w:rsidP="00BD0F93">
      <w:pPr>
        <w:ind w:left="142" w:firstLine="425"/>
        <w:jc w:val="both"/>
        <w:rPr>
          <w:sz w:val="24"/>
        </w:rPr>
      </w:pPr>
      <w:r w:rsidRPr="001554D5">
        <w:rPr>
          <w:b/>
          <w:i/>
          <w:sz w:val="24"/>
        </w:rPr>
        <w:t>Оцінка «незадовільно» - 35-59 балів</w:t>
      </w:r>
      <w:r w:rsidRPr="001554D5">
        <w:rPr>
          <w:sz w:val="24"/>
        </w:rPr>
        <w:t xml:space="preserve"> - виставляється, якщопривідповіді на запитання студент виявивсерйозніпрогалини в знаннях основного матеріалу, зробивпринциповіпомилки, не змігрозв'язати задачу і провести розрахункитощо.</w:t>
      </w:r>
    </w:p>
    <w:p w:rsidR="004F7194" w:rsidRPr="001554D5" w:rsidRDefault="004F7194" w:rsidP="00BD0F93">
      <w:pPr>
        <w:ind w:left="142" w:firstLine="425"/>
        <w:jc w:val="both"/>
        <w:rPr>
          <w:sz w:val="24"/>
        </w:rPr>
      </w:pPr>
      <w:r w:rsidRPr="001554D5">
        <w:rPr>
          <w:sz w:val="24"/>
        </w:rPr>
        <w:t>При визначеннізагальноїоцінкивраховуютьсярезультатипоточного контролю з лекційних та практичних занять, яківідбулися в період, за який проводиться модульний контроль, а такожрезультатиіндивідуальної та самостійноїроботи.</w:t>
      </w:r>
    </w:p>
    <w:p w:rsidR="004F7194" w:rsidRPr="001554D5" w:rsidRDefault="004F7194" w:rsidP="00BD0F93">
      <w:pPr>
        <w:ind w:left="142" w:firstLine="425"/>
        <w:jc w:val="both"/>
        <w:rPr>
          <w:sz w:val="24"/>
        </w:rPr>
      </w:pPr>
    </w:p>
    <w:p w:rsidR="004F7194" w:rsidRPr="005F2284" w:rsidRDefault="004F7194" w:rsidP="0064649F">
      <w:pPr>
        <w:jc w:val="center"/>
        <w:rPr>
          <w:b/>
          <w:bCs/>
          <w:sz w:val="24"/>
          <w:lang w:val="uk-UA"/>
        </w:rPr>
      </w:pPr>
      <w:r w:rsidRPr="005F2284">
        <w:rPr>
          <w:b/>
          <w:bCs/>
          <w:sz w:val="24"/>
          <w:lang w:val="uk-UA"/>
        </w:rPr>
        <w:t>Шкала оцінювання: національна та ЄКТС</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9"/>
        <w:gridCol w:w="704"/>
        <w:gridCol w:w="3465"/>
        <w:gridCol w:w="3465"/>
      </w:tblGrid>
      <w:tr w:rsidR="004F7194" w:rsidRPr="00630224" w:rsidTr="00AF6AC5">
        <w:trPr>
          <w:trHeight w:val="64"/>
          <w:jc w:val="center"/>
        </w:trPr>
        <w:tc>
          <w:tcPr>
            <w:tcW w:w="1984" w:type="dxa"/>
            <w:vMerge w:val="restart"/>
            <w:vAlign w:val="center"/>
          </w:tcPr>
          <w:p w:rsidR="004F7194" w:rsidRPr="00630224" w:rsidRDefault="004F7194" w:rsidP="001E70A0">
            <w:pPr>
              <w:spacing w:line="216" w:lineRule="auto"/>
              <w:jc w:val="center"/>
              <w:rPr>
                <w:sz w:val="24"/>
                <w:szCs w:val="26"/>
              </w:rPr>
            </w:pPr>
            <w:r w:rsidRPr="00630224">
              <w:rPr>
                <w:sz w:val="24"/>
                <w:szCs w:val="26"/>
              </w:rPr>
              <w:t>Сума балів за всівидинавчальноїдіяльності</w:t>
            </w:r>
          </w:p>
        </w:tc>
        <w:tc>
          <w:tcPr>
            <w:tcW w:w="1130" w:type="dxa"/>
            <w:vMerge w:val="restart"/>
            <w:vAlign w:val="center"/>
          </w:tcPr>
          <w:p w:rsidR="004F7194" w:rsidRPr="00630224" w:rsidRDefault="004F7194" w:rsidP="001E70A0">
            <w:pPr>
              <w:spacing w:line="216" w:lineRule="auto"/>
              <w:jc w:val="center"/>
              <w:rPr>
                <w:color w:val="000000"/>
                <w:sz w:val="24"/>
                <w:szCs w:val="28"/>
                <w:lang w:eastAsia="uk-UA"/>
              </w:rPr>
            </w:pPr>
            <w:r w:rsidRPr="00630224">
              <w:rPr>
                <w:color w:val="000000"/>
                <w:sz w:val="24"/>
                <w:szCs w:val="28"/>
                <w:lang w:eastAsia="uk-UA"/>
              </w:rPr>
              <w:t>Оцінка ЄКТС</w:t>
            </w:r>
          </w:p>
        </w:tc>
        <w:tc>
          <w:tcPr>
            <w:tcW w:w="5525" w:type="dxa"/>
            <w:gridSpan w:val="2"/>
            <w:vAlign w:val="center"/>
          </w:tcPr>
          <w:p w:rsidR="004F7194" w:rsidRPr="00630224" w:rsidRDefault="004F7194" w:rsidP="001E70A0">
            <w:pPr>
              <w:spacing w:line="216" w:lineRule="auto"/>
              <w:jc w:val="center"/>
              <w:rPr>
                <w:sz w:val="24"/>
                <w:szCs w:val="26"/>
              </w:rPr>
            </w:pPr>
            <w:r w:rsidRPr="00630224">
              <w:rPr>
                <w:sz w:val="24"/>
                <w:szCs w:val="26"/>
              </w:rPr>
              <w:t>Оцінка за національною шкалою</w:t>
            </w:r>
          </w:p>
        </w:tc>
      </w:tr>
      <w:tr w:rsidR="004F7194" w:rsidRPr="00630224" w:rsidTr="00AF6AC5">
        <w:trPr>
          <w:trHeight w:val="450"/>
          <w:jc w:val="center"/>
        </w:trPr>
        <w:tc>
          <w:tcPr>
            <w:tcW w:w="1984" w:type="dxa"/>
            <w:vMerge/>
            <w:vAlign w:val="center"/>
          </w:tcPr>
          <w:p w:rsidR="004F7194" w:rsidRPr="00630224" w:rsidRDefault="004F7194" w:rsidP="001E70A0">
            <w:pPr>
              <w:spacing w:line="216" w:lineRule="auto"/>
              <w:jc w:val="center"/>
              <w:rPr>
                <w:sz w:val="24"/>
                <w:szCs w:val="26"/>
              </w:rPr>
            </w:pPr>
          </w:p>
        </w:tc>
        <w:tc>
          <w:tcPr>
            <w:tcW w:w="1130" w:type="dxa"/>
            <w:vMerge/>
            <w:vAlign w:val="center"/>
          </w:tcPr>
          <w:p w:rsidR="004F7194" w:rsidRPr="00630224" w:rsidRDefault="004F7194" w:rsidP="001E70A0">
            <w:pPr>
              <w:spacing w:line="216" w:lineRule="auto"/>
              <w:jc w:val="center"/>
              <w:rPr>
                <w:sz w:val="24"/>
                <w:szCs w:val="26"/>
              </w:rPr>
            </w:pPr>
          </w:p>
        </w:tc>
        <w:tc>
          <w:tcPr>
            <w:tcW w:w="3204" w:type="dxa"/>
            <w:vAlign w:val="center"/>
          </w:tcPr>
          <w:p w:rsidR="004F7194" w:rsidRPr="00630224" w:rsidRDefault="004F7194" w:rsidP="001E70A0">
            <w:pPr>
              <w:spacing w:line="216" w:lineRule="auto"/>
              <w:ind w:right="-144"/>
              <w:jc w:val="center"/>
              <w:rPr>
                <w:sz w:val="24"/>
                <w:szCs w:val="26"/>
              </w:rPr>
            </w:pPr>
            <w:r w:rsidRPr="00630224">
              <w:rPr>
                <w:sz w:val="24"/>
                <w:szCs w:val="26"/>
              </w:rPr>
              <w:t>для екзамену, курсового проекту (роботи), практики</w:t>
            </w:r>
          </w:p>
        </w:tc>
        <w:tc>
          <w:tcPr>
            <w:tcW w:w="2321" w:type="dxa"/>
            <w:vAlign w:val="center"/>
          </w:tcPr>
          <w:p w:rsidR="004F7194" w:rsidRPr="00630224" w:rsidRDefault="004F7194" w:rsidP="001E70A0">
            <w:pPr>
              <w:spacing w:line="216" w:lineRule="auto"/>
              <w:jc w:val="center"/>
              <w:rPr>
                <w:sz w:val="24"/>
                <w:szCs w:val="26"/>
              </w:rPr>
            </w:pPr>
            <w:r w:rsidRPr="00630224">
              <w:rPr>
                <w:sz w:val="24"/>
                <w:szCs w:val="26"/>
              </w:rPr>
              <w:t>для заліку</w:t>
            </w:r>
          </w:p>
        </w:tc>
      </w:tr>
      <w:tr w:rsidR="004F7194" w:rsidRPr="00630224" w:rsidTr="00AF6AC5">
        <w:trPr>
          <w:jc w:val="center"/>
        </w:trPr>
        <w:tc>
          <w:tcPr>
            <w:tcW w:w="1984" w:type="dxa"/>
            <w:vAlign w:val="center"/>
          </w:tcPr>
          <w:p w:rsidR="004F7194" w:rsidRPr="00630224" w:rsidRDefault="004F7194" w:rsidP="001E70A0">
            <w:pPr>
              <w:spacing w:line="216" w:lineRule="auto"/>
              <w:ind w:left="180"/>
              <w:jc w:val="center"/>
              <w:rPr>
                <w:sz w:val="24"/>
                <w:szCs w:val="26"/>
              </w:rPr>
            </w:pPr>
            <w:r w:rsidRPr="00630224">
              <w:rPr>
                <w:sz w:val="24"/>
                <w:szCs w:val="26"/>
              </w:rPr>
              <w:t>90-100</w:t>
            </w:r>
          </w:p>
        </w:tc>
        <w:tc>
          <w:tcPr>
            <w:tcW w:w="1130" w:type="dxa"/>
            <w:vAlign w:val="center"/>
          </w:tcPr>
          <w:p w:rsidR="004F7194" w:rsidRPr="00630224" w:rsidRDefault="004F7194" w:rsidP="001E70A0">
            <w:pPr>
              <w:spacing w:line="216" w:lineRule="auto"/>
              <w:jc w:val="center"/>
              <w:rPr>
                <w:sz w:val="24"/>
                <w:szCs w:val="28"/>
              </w:rPr>
            </w:pPr>
            <w:r w:rsidRPr="00630224">
              <w:rPr>
                <w:bCs/>
                <w:color w:val="000000"/>
                <w:sz w:val="24"/>
                <w:szCs w:val="28"/>
                <w:lang w:eastAsia="uk-UA"/>
              </w:rPr>
              <w:t>А</w:t>
            </w:r>
          </w:p>
        </w:tc>
        <w:tc>
          <w:tcPr>
            <w:tcW w:w="3204" w:type="dxa"/>
            <w:vAlign w:val="center"/>
          </w:tcPr>
          <w:p w:rsidR="004F7194" w:rsidRPr="00630224" w:rsidRDefault="004F7194" w:rsidP="001E70A0">
            <w:pPr>
              <w:spacing w:line="216" w:lineRule="auto"/>
              <w:jc w:val="center"/>
              <w:rPr>
                <w:sz w:val="24"/>
                <w:szCs w:val="26"/>
              </w:rPr>
            </w:pPr>
            <w:r w:rsidRPr="00630224">
              <w:rPr>
                <w:sz w:val="24"/>
                <w:szCs w:val="26"/>
              </w:rPr>
              <w:t>відмінно</w:t>
            </w:r>
          </w:p>
        </w:tc>
        <w:tc>
          <w:tcPr>
            <w:tcW w:w="2321" w:type="dxa"/>
            <w:vMerge w:val="restart"/>
            <w:vAlign w:val="center"/>
          </w:tcPr>
          <w:p w:rsidR="004F7194" w:rsidRPr="00630224" w:rsidRDefault="004F7194" w:rsidP="001E70A0">
            <w:pPr>
              <w:spacing w:line="216" w:lineRule="auto"/>
              <w:jc w:val="center"/>
              <w:rPr>
                <w:sz w:val="24"/>
                <w:szCs w:val="26"/>
              </w:rPr>
            </w:pPr>
            <w:r w:rsidRPr="00630224">
              <w:rPr>
                <w:sz w:val="24"/>
                <w:szCs w:val="26"/>
              </w:rPr>
              <w:t>зараховано</w:t>
            </w:r>
          </w:p>
        </w:tc>
      </w:tr>
      <w:tr w:rsidR="004F7194" w:rsidRPr="00630224" w:rsidTr="00AF6AC5">
        <w:trPr>
          <w:trHeight w:val="194"/>
          <w:jc w:val="center"/>
        </w:trPr>
        <w:tc>
          <w:tcPr>
            <w:tcW w:w="1984" w:type="dxa"/>
            <w:vAlign w:val="center"/>
          </w:tcPr>
          <w:p w:rsidR="004F7194" w:rsidRPr="00630224" w:rsidRDefault="004F7194" w:rsidP="001E70A0">
            <w:pPr>
              <w:spacing w:line="216" w:lineRule="auto"/>
              <w:ind w:left="180"/>
              <w:jc w:val="center"/>
              <w:rPr>
                <w:sz w:val="24"/>
                <w:szCs w:val="26"/>
              </w:rPr>
            </w:pPr>
            <w:r w:rsidRPr="00630224">
              <w:rPr>
                <w:sz w:val="24"/>
                <w:szCs w:val="26"/>
              </w:rPr>
              <w:t>82-89</w:t>
            </w:r>
          </w:p>
        </w:tc>
        <w:tc>
          <w:tcPr>
            <w:tcW w:w="1130" w:type="dxa"/>
            <w:vAlign w:val="center"/>
          </w:tcPr>
          <w:p w:rsidR="004F7194" w:rsidRPr="00630224" w:rsidRDefault="004F7194" w:rsidP="001E70A0">
            <w:pPr>
              <w:spacing w:line="216" w:lineRule="auto"/>
              <w:jc w:val="center"/>
              <w:rPr>
                <w:sz w:val="24"/>
                <w:szCs w:val="28"/>
              </w:rPr>
            </w:pPr>
            <w:r w:rsidRPr="00630224">
              <w:rPr>
                <w:color w:val="000000"/>
                <w:sz w:val="24"/>
                <w:szCs w:val="28"/>
                <w:lang w:eastAsia="uk-UA"/>
              </w:rPr>
              <w:t>В</w:t>
            </w:r>
          </w:p>
        </w:tc>
        <w:tc>
          <w:tcPr>
            <w:tcW w:w="3204" w:type="dxa"/>
            <w:vMerge w:val="restart"/>
            <w:vAlign w:val="center"/>
          </w:tcPr>
          <w:p w:rsidR="004F7194" w:rsidRPr="00630224" w:rsidRDefault="004F7194" w:rsidP="001E70A0">
            <w:pPr>
              <w:spacing w:line="216" w:lineRule="auto"/>
              <w:jc w:val="center"/>
              <w:rPr>
                <w:sz w:val="24"/>
                <w:szCs w:val="26"/>
              </w:rPr>
            </w:pPr>
            <w:r w:rsidRPr="00630224">
              <w:rPr>
                <w:sz w:val="24"/>
                <w:szCs w:val="26"/>
              </w:rPr>
              <w:t>добре</w:t>
            </w:r>
          </w:p>
        </w:tc>
        <w:tc>
          <w:tcPr>
            <w:tcW w:w="2321" w:type="dxa"/>
            <w:vMerge/>
            <w:vAlign w:val="center"/>
          </w:tcPr>
          <w:p w:rsidR="004F7194" w:rsidRPr="00630224" w:rsidRDefault="004F7194" w:rsidP="001E70A0">
            <w:pPr>
              <w:spacing w:line="216" w:lineRule="auto"/>
              <w:jc w:val="center"/>
              <w:rPr>
                <w:sz w:val="24"/>
                <w:szCs w:val="26"/>
              </w:rPr>
            </w:pPr>
          </w:p>
        </w:tc>
      </w:tr>
      <w:tr w:rsidR="004F7194" w:rsidRPr="00630224" w:rsidTr="00AF6AC5">
        <w:trPr>
          <w:jc w:val="center"/>
        </w:trPr>
        <w:tc>
          <w:tcPr>
            <w:tcW w:w="1984" w:type="dxa"/>
            <w:vAlign w:val="center"/>
          </w:tcPr>
          <w:p w:rsidR="004F7194" w:rsidRPr="00630224" w:rsidRDefault="004F7194" w:rsidP="001E70A0">
            <w:pPr>
              <w:spacing w:line="216" w:lineRule="auto"/>
              <w:ind w:left="180"/>
              <w:jc w:val="center"/>
              <w:rPr>
                <w:sz w:val="24"/>
                <w:szCs w:val="26"/>
              </w:rPr>
            </w:pPr>
            <w:r w:rsidRPr="00630224">
              <w:rPr>
                <w:sz w:val="24"/>
                <w:szCs w:val="26"/>
              </w:rPr>
              <w:t>75-81</w:t>
            </w:r>
          </w:p>
        </w:tc>
        <w:tc>
          <w:tcPr>
            <w:tcW w:w="1130" w:type="dxa"/>
            <w:vAlign w:val="center"/>
          </w:tcPr>
          <w:p w:rsidR="004F7194" w:rsidRPr="00630224" w:rsidRDefault="004F7194" w:rsidP="001E70A0">
            <w:pPr>
              <w:spacing w:line="216" w:lineRule="auto"/>
              <w:jc w:val="center"/>
              <w:rPr>
                <w:sz w:val="24"/>
                <w:szCs w:val="28"/>
              </w:rPr>
            </w:pPr>
            <w:r w:rsidRPr="00630224">
              <w:rPr>
                <w:bCs/>
                <w:color w:val="000000"/>
                <w:sz w:val="24"/>
                <w:szCs w:val="28"/>
              </w:rPr>
              <w:t>С</w:t>
            </w:r>
          </w:p>
        </w:tc>
        <w:tc>
          <w:tcPr>
            <w:tcW w:w="3204" w:type="dxa"/>
            <w:vMerge/>
            <w:vAlign w:val="center"/>
          </w:tcPr>
          <w:p w:rsidR="004F7194" w:rsidRPr="00630224" w:rsidRDefault="004F7194" w:rsidP="001E70A0">
            <w:pPr>
              <w:spacing w:line="216" w:lineRule="auto"/>
              <w:jc w:val="center"/>
              <w:rPr>
                <w:sz w:val="24"/>
                <w:szCs w:val="26"/>
              </w:rPr>
            </w:pPr>
          </w:p>
        </w:tc>
        <w:tc>
          <w:tcPr>
            <w:tcW w:w="2321" w:type="dxa"/>
            <w:vMerge/>
            <w:vAlign w:val="center"/>
          </w:tcPr>
          <w:p w:rsidR="004F7194" w:rsidRPr="00630224" w:rsidRDefault="004F7194" w:rsidP="001E70A0">
            <w:pPr>
              <w:spacing w:line="216" w:lineRule="auto"/>
              <w:jc w:val="center"/>
              <w:rPr>
                <w:sz w:val="24"/>
                <w:szCs w:val="26"/>
              </w:rPr>
            </w:pPr>
          </w:p>
        </w:tc>
      </w:tr>
      <w:tr w:rsidR="004F7194" w:rsidRPr="00630224" w:rsidTr="00AF6AC5">
        <w:trPr>
          <w:jc w:val="center"/>
        </w:trPr>
        <w:tc>
          <w:tcPr>
            <w:tcW w:w="1984" w:type="dxa"/>
            <w:vAlign w:val="center"/>
          </w:tcPr>
          <w:p w:rsidR="004F7194" w:rsidRPr="00630224" w:rsidRDefault="004F7194" w:rsidP="001E70A0">
            <w:pPr>
              <w:spacing w:line="216" w:lineRule="auto"/>
              <w:ind w:left="180"/>
              <w:jc w:val="center"/>
              <w:rPr>
                <w:sz w:val="24"/>
                <w:szCs w:val="26"/>
              </w:rPr>
            </w:pPr>
            <w:r w:rsidRPr="00630224">
              <w:rPr>
                <w:sz w:val="24"/>
                <w:szCs w:val="26"/>
              </w:rPr>
              <w:t>64-74</w:t>
            </w:r>
          </w:p>
        </w:tc>
        <w:tc>
          <w:tcPr>
            <w:tcW w:w="1130" w:type="dxa"/>
            <w:vAlign w:val="center"/>
          </w:tcPr>
          <w:p w:rsidR="004F7194" w:rsidRPr="00630224" w:rsidRDefault="004F7194" w:rsidP="001E70A0">
            <w:pPr>
              <w:spacing w:line="216" w:lineRule="auto"/>
              <w:jc w:val="center"/>
              <w:rPr>
                <w:sz w:val="24"/>
                <w:szCs w:val="28"/>
                <w:lang w:val="en-US"/>
              </w:rPr>
            </w:pPr>
            <w:r w:rsidRPr="00630224">
              <w:rPr>
                <w:color w:val="000000"/>
                <w:sz w:val="24"/>
                <w:szCs w:val="28"/>
                <w:lang w:val="en-US" w:eastAsia="uk-UA"/>
              </w:rPr>
              <w:t>D</w:t>
            </w:r>
          </w:p>
        </w:tc>
        <w:tc>
          <w:tcPr>
            <w:tcW w:w="3204" w:type="dxa"/>
            <w:vMerge w:val="restart"/>
            <w:vAlign w:val="center"/>
          </w:tcPr>
          <w:p w:rsidR="004F7194" w:rsidRPr="00630224" w:rsidRDefault="004F7194" w:rsidP="001E70A0">
            <w:pPr>
              <w:spacing w:line="216" w:lineRule="auto"/>
              <w:jc w:val="center"/>
              <w:rPr>
                <w:sz w:val="24"/>
                <w:szCs w:val="26"/>
              </w:rPr>
            </w:pPr>
            <w:r w:rsidRPr="00630224">
              <w:rPr>
                <w:sz w:val="24"/>
                <w:szCs w:val="26"/>
              </w:rPr>
              <w:t>задовільно</w:t>
            </w:r>
          </w:p>
        </w:tc>
        <w:tc>
          <w:tcPr>
            <w:tcW w:w="2321" w:type="dxa"/>
            <w:vMerge/>
            <w:vAlign w:val="center"/>
          </w:tcPr>
          <w:p w:rsidR="004F7194" w:rsidRPr="00630224" w:rsidRDefault="004F7194" w:rsidP="001E70A0">
            <w:pPr>
              <w:spacing w:line="216" w:lineRule="auto"/>
              <w:jc w:val="center"/>
              <w:rPr>
                <w:sz w:val="24"/>
                <w:szCs w:val="26"/>
              </w:rPr>
            </w:pPr>
          </w:p>
        </w:tc>
      </w:tr>
      <w:tr w:rsidR="004F7194" w:rsidRPr="00630224" w:rsidTr="00AF6AC5">
        <w:trPr>
          <w:jc w:val="center"/>
        </w:trPr>
        <w:tc>
          <w:tcPr>
            <w:tcW w:w="1984" w:type="dxa"/>
            <w:vAlign w:val="center"/>
          </w:tcPr>
          <w:p w:rsidR="004F7194" w:rsidRPr="00630224" w:rsidRDefault="004F7194" w:rsidP="001E70A0">
            <w:pPr>
              <w:spacing w:line="216" w:lineRule="auto"/>
              <w:ind w:left="180"/>
              <w:jc w:val="center"/>
              <w:rPr>
                <w:sz w:val="24"/>
                <w:szCs w:val="26"/>
              </w:rPr>
            </w:pPr>
            <w:r w:rsidRPr="00630224">
              <w:rPr>
                <w:sz w:val="24"/>
                <w:szCs w:val="26"/>
              </w:rPr>
              <w:t>60-63</w:t>
            </w:r>
          </w:p>
        </w:tc>
        <w:tc>
          <w:tcPr>
            <w:tcW w:w="1130" w:type="dxa"/>
            <w:vAlign w:val="center"/>
          </w:tcPr>
          <w:p w:rsidR="004F7194" w:rsidRPr="00630224" w:rsidRDefault="004F7194" w:rsidP="001E70A0">
            <w:pPr>
              <w:spacing w:line="216" w:lineRule="auto"/>
              <w:jc w:val="center"/>
              <w:rPr>
                <w:sz w:val="24"/>
                <w:szCs w:val="28"/>
              </w:rPr>
            </w:pPr>
            <w:r w:rsidRPr="00630224">
              <w:rPr>
                <w:bCs/>
                <w:color w:val="000000"/>
                <w:sz w:val="24"/>
                <w:szCs w:val="28"/>
                <w:lang w:eastAsia="uk-UA"/>
              </w:rPr>
              <w:t>Е</w:t>
            </w:r>
          </w:p>
        </w:tc>
        <w:tc>
          <w:tcPr>
            <w:tcW w:w="3204" w:type="dxa"/>
            <w:vMerge/>
            <w:vAlign w:val="center"/>
          </w:tcPr>
          <w:p w:rsidR="004F7194" w:rsidRPr="00630224" w:rsidRDefault="004F7194" w:rsidP="001E70A0">
            <w:pPr>
              <w:spacing w:line="216" w:lineRule="auto"/>
              <w:jc w:val="center"/>
              <w:rPr>
                <w:sz w:val="24"/>
                <w:szCs w:val="26"/>
              </w:rPr>
            </w:pPr>
          </w:p>
        </w:tc>
        <w:tc>
          <w:tcPr>
            <w:tcW w:w="2321" w:type="dxa"/>
            <w:vMerge/>
            <w:vAlign w:val="center"/>
          </w:tcPr>
          <w:p w:rsidR="004F7194" w:rsidRPr="00630224" w:rsidRDefault="004F7194" w:rsidP="001E70A0">
            <w:pPr>
              <w:spacing w:line="216" w:lineRule="auto"/>
              <w:jc w:val="center"/>
              <w:rPr>
                <w:sz w:val="24"/>
                <w:szCs w:val="26"/>
              </w:rPr>
            </w:pPr>
          </w:p>
        </w:tc>
      </w:tr>
      <w:tr w:rsidR="004F7194" w:rsidRPr="00630224" w:rsidTr="00AF6AC5">
        <w:trPr>
          <w:jc w:val="center"/>
        </w:trPr>
        <w:tc>
          <w:tcPr>
            <w:tcW w:w="1984" w:type="dxa"/>
            <w:vAlign w:val="center"/>
          </w:tcPr>
          <w:p w:rsidR="004F7194" w:rsidRPr="00630224" w:rsidRDefault="004F7194" w:rsidP="001E70A0">
            <w:pPr>
              <w:spacing w:line="216" w:lineRule="auto"/>
              <w:ind w:left="180"/>
              <w:jc w:val="center"/>
              <w:rPr>
                <w:sz w:val="24"/>
                <w:szCs w:val="26"/>
              </w:rPr>
            </w:pPr>
            <w:r w:rsidRPr="00630224">
              <w:rPr>
                <w:sz w:val="24"/>
                <w:szCs w:val="26"/>
              </w:rPr>
              <w:t>35-59</w:t>
            </w:r>
          </w:p>
        </w:tc>
        <w:tc>
          <w:tcPr>
            <w:tcW w:w="1130" w:type="dxa"/>
            <w:vAlign w:val="center"/>
          </w:tcPr>
          <w:p w:rsidR="004F7194" w:rsidRPr="00630224" w:rsidRDefault="004F7194" w:rsidP="001E70A0">
            <w:pPr>
              <w:spacing w:line="216" w:lineRule="auto"/>
              <w:jc w:val="center"/>
              <w:rPr>
                <w:sz w:val="24"/>
                <w:szCs w:val="28"/>
              </w:rPr>
            </w:pPr>
            <w:r w:rsidRPr="00630224">
              <w:rPr>
                <w:bCs/>
                <w:color w:val="000000"/>
                <w:sz w:val="24"/>
                <w:szCs w:val="28"/>
                <w:lang w:val="en-US" w:eastAsia="uk-UA"/>
              </w:rPr>
              <w:t>F</w:t>
            </w:r>
            <w:r w:rsidRPr="00630224">
              <w:rPr>
                <w:bCs/>
                <w:color w:val="000000"/>
                <w:sz w:val="24"/>
                <w:szCs w:val="28"/>
                <w:lang w:eastAsia="uk-UA"/>
              </w:rPr>
              <w:t>Х</w:t>
            </w:r>
          </w:p>
        </w:tc>
        <w:tc>
          <w:tcPr>
            <w:tcW w:w="3204" w:type="dxa"/>
            <w:vAlign w:val="center"/>
          </w:tcPr>
          <w:p w:rsidR="004F7194" w:rsidRPr="00630224" w:rsidRDefault="004F7194" w:rsidP="001E70A0">
            <w:pPr>
              <w:spacing w:line="216" w:lineRule="auto"/>
              <w:jc w:val="center"/>
              <w:rPr>
                <w:sz w:val="24"/>
                <w:szCs w:val="26"/>
              </w:rPr>
            </w:pPr>
            <w:r w:rsidRPr="00630224">
              <w:rPr>
                <w:sz w:val="24"/>
                <w:szCs w:val="26"/>
              </w:rPr>
              <w:t>незадовільно з можливістю повторного складання</w:t>
            </w:r>
          </w:p>
        </w:tc>
        <w:tc>
          <w:tcPr>
            <w:tcW w:w="2321" w:type="dxa"/>
            <w:vAlign w:val="center"/>
          </w:tcPr>
          <w:p w:rsidR="004F7194" w:rsidRPr="00630224" w:rsidRDefault="004F7194" w:rsidP="001E70A0">
            <w:pPr>
              <w:spacing w:line="216" w:lineRule="auto"/>
              <w:jc w:val="center"/>
              <w:rPr>
                <w:sz w:val="24"/>
                <w:szCs w:val="26"/>
              </w:rPr>
            </w:pPr>
            <w:r w:rsidRPr="00630224">
              <w:rPr>
                <w:sz w:val="24"/>
                <w:szCs w:val="26"/>
              </w:rPr>
              <w:t>не зараховано з можливістю повторного складання</w:t>
            </w:r>
          </w:p>
        </w:tc>
      </w:tr>
      <w:tr w:rsidR="004F7194" w:rsidRPr="00630224" w:rsidTr="00AF6AC5">
        <w:trPr>
          <w:trHeight w:val="70"/>
          <w:jc w:val="center"/>
        </w:trPr>
        <w:tc>
          <w:tcPr>
            <w:tcW w:w="1984" w:type="dxa"/>
            <w:vAlign w:val="center"/>
          </w:tcPr>
          <w:p w:rsidR="004F7194" w:rsidRPr="00630224" w:rsidRDefault="004F7194" w:rsidP="001E70A0">
            <w:pPr>
              <w:spacing w:line="216" w:lineRule="auto"/>
              <w:ind w:left="180"/>
              <w:jc w:val="center"/>
              <w:rPr>
                <w:sz w:val="24"/>
                <w:szCs w:val="26"/>
              </w:rPr>
            </w:pPr>
            <w:r w:rsidRPr="00630224">
              <w:rPr>
                <w:sz w:val="24"/>
                <w:szCs w:val="26"/>
              </w:rPr>
              <w:t>1-34</w:t>
            </w:r>
          </w:p>
        </w:tc>
        <w:tc>
          <w:tcPr>
            <w:tcW w:w="1130" w:type="dxa"/>
            <w:vAlign w:val="center"/>
          </w:tcPr>
          <w:p w:rsidR="004F7194" w:rsidRPr="00630224" w:rsidRDefault="004F7194" w:rsidP="001E70A0">
            <w:pPr>
              <w:spacing w:line="216" w:lineRule="auto"/>
              <w:jc w:val="center"/>
              <w:rPr>
                <w:sz w:val="24"/>
                <w:szCs w:val="28"/>
                <w:lang w:val="en-US"/>
              </w:rPr>
            </w:pPr>
            <w:r w:rsidRPr="00630224">
              <w:rPr>
                <w:bCs/>
                <w:color w:val="000000"/>
                <w:sz w:val="24"/>
                <w:szCs w:val="28"/>
                <w:lang w:val="en-US" w:eastAsia="uk-UA"/>
              </w:rPr>
              <w:t>F</w:t>
            </w:r>
          </w:p>
        </w:tc>
        <w:tc>
          <w:tcPr>
            <w:tcW w:w="3204" w:type="dxa"/>
            <w:vAlign w:val="center"/>
          </w:tcPr>
          <w:p w:rsidR="004F7194" w:rsidRPr="00630224" w:rsidRDefault="004F7194" w:rsidP="001E70A0">
            <w:pPr>
              <w:spacing w:line="216" w:lineRule="auto"/>
              <w:jc w:val="center"/>
              <w:rPr>
                <w:sz w:val="24"/>
                <w:szCs w:val="26"/>
              </w:rPr>
            </w:pPr>
            <w:r w:rsidRPr="00630224">
              <w:rPr>
                <w:sz w:val="24"/>
                <w:szCs w:val="26"/>
              </w:rPr>
              <w:t>незадовільноз обов’язковимповторнимвивченнямдисципліни</w:t>
            </w:r>
          </w:p>
        </w:tc>
        <w:tc>
          <w:tcPr>
            <w:tcW w:w="2321" w:type="dxa"/>
            <w:vAlign w:val="center"/>
          </w:tcPr>
          <w:p w:rsidR="004F7194" w:rsidRPr="00630224" w:rsidRDefault="004F7194" w:rsidP="001E70A0">
            <w:pPr>
              <w:spacing w:line="216" w:lineRule="auto"/>
              <w:jc w:val="center"/>
              <w:rPr>
                <w:sz w:val="24"/>
                <w:szCs w:val="26"/>
              </w:rPr>
            </w:pPr>
            <w:r w:rsidRPr="00630224">
              <w:rPr>
                <w:sz w:val="24"/>
                <w:szCs w:val="26"/>
              </w:rPr>
              <w:t>не зараховано з обов’язковимповторнимвивченнямдисципліни</w:t>
            </w:r>
          </w:p>
        </w:tc>
      </w:tr>
    </w:tbl>
    <w:p w:rsidR="004F7194" w:rsidRDefault="004F7194" w:rsidP="0064649F">
      <w:pPr>
        <w:shd w:val="clear" w:color="auto" w:fill="FFFFFF"/>
        <w:jc w:val="center"/>
        <w:rPr>
          <w:b/>
          <w:sz w:val="24"/>
          <w:lang w:val="uk-UA"/>
        </w:rPr>
      </w:pPr>
    </w:p>
    <w:p w:rsidR="004F7194" w:rsidRPr="001554D5" w:rsidRDefault="004F7194" w:rsidP="0064649F">
      <w:pPr>
        <w:shd w:val="clear" w:color="auto" w:fill="FFFFFF"/>
        <w:jc w:val="center"/>
        <w:rPr>
          <w:b/>
          <w:sz w:val="24"/>
          <w:lang w:val="uk-UA"/>
        </w:rPr>
      </w:pPr>
      <w:r>
        <w:rPr>
          <w:b/>
          <w:sz w:val="24"/>
          <w:lang w:val="uk-UA"/>
        </w:rPr>
        <w:br w:type="page"/>
      </w:r>
      <w:r w:rsidRPr="001554D5">
        <w:rPr>
          <w:b/>
          <w:sz w:val="24"/>
          <w:lang w:val="uk-UA"/>
        </w:rPr>
        <w:t>1</w:t>
      </w:r>
      <w:r>
        <w:rPr>
          <w:b/>
          <w:sz w:val="24"/>
          <w:lang w:val="uk-UA"/>
        </w:rPr>
        <w:t>3</w:t>
      </w:r>
      <w:r w:rsidRPr="001554D5">
        <w:rPr>
          <w:b/>
          <w:sz w:val="24"/>
          <w:lang w:val="uk-UA"/>
        </w:rPr>
        <w:t>. Методичне забезпечення</w:t>
      </w:r>
    </w:p>
    <w:p w:rsidR="004F7194" w:rsidRPr="001554D5" w:rsidRDefault="004F7194" w:rsidP="00A10551">
      <w:pPr>
        <w:shd w:val="clear" w:color="auto" w:fill="FFFFFF"/>
        <w:ind w:firstLine="567"/>
        <w:jc w:val="both"/>
        <w:rPr>
          <w:sz w:val="24"/>
          <w:lang w:val="uk-UA"/>
        </w:rPr>
      </w:pPr>
      <w:r w:rsidRPr="001554D5">
        <w:rPr>
          <w:sz w:val="24"/>
          <w:lang w:val="uk-UA"/>
        </w:rPr>
        <w:t xml:space="preserve">1. </w:t>
      </w:r>
      <w:r w:rsidRPr="00A10551">
        <w:rPr>
          <w:sz w:val="24"/>
          <w:lang w:val="uk-UA"/>
        </w:rPr>
        <w:t>Програма курсу та методичні вказівкидо самостійної роботи студентів факультету лісового господарстванапряму підготовки 6.090103 «Лісове і садово-паркове господарство»</w:t>
      </w:r>
      <w:r w:rsidRPr="001554D5">
        <w:rPr>
          <w:sz w:val="24"/>
          <w:lang w:val="uk-UA"/>
        </w:rPr>
        <w:t>/ уклад.: Л. Л. Величко, О. Ю. Чекар, О. М. Казюта / ХНАУ. – Х., 201</w:t>
      </w:r>
      <w:r>
        <w:rPr>
          <w:sz w:val="24"/>
          <w:lang w:val="uk-UA"/>
        </w:rPr>
        <w:t>5</w:t>
      </w:r>
      <w:r w:rsidRPr="001554D5">
        <w:rPr>
          <w:sz w:val="24"/>
          <w:lang w:val="uk-UA"/>
        </w:rPr>
        <w:t xml:space="preserve">. – </w:t>
      </w:r>
      <w:r>
        <w:rPr>
          <w:sz w:val="24"/>
          <w:lang w:val="uk-UA"/>
        </w:rPr>
        <w:t>220</w:t>
      </w:r>
      <w:r w:rsidRPr="001554D5">
        <w:rPr>
          <w:sz w:val="24"/>
          <w:lang w:val="uk-UA"/>
        </w:rPr>
        <w:t> с.</w:t>
      </w:r>
    </w:p>
    <w:p w:rsidR="004F7194" w:rsidRDefault="004F7194" w:rsidP="001554D5">
      <w:pPr>
        <w:shd w:val="clear" w:color="auto" w:fill="FFFFFF"/>
        <w:ind w:firstLine="567"/>
        <w:jc w:val="both"/>
        <w:rPr>
          <w:sz w:val="24"/>
          <w:lang w:val="uk-UA"/>
        </w:rPr>
      </w:pPr>
      <w:r w:rsidRPr="001554D5">
        <w:rPr>
          <w:sz w:val="24"/>
          <w:lang w:val="uk-UA"/>
        </w:rPr>
        <w:t>2. Агроґрунтознавство. Розрахунок балансу гумусу: методичні вказівки і контрольні завдання для навчальної, науково-дослідної та самостійної роботи студентів агрономічних спеціальностей / уклад.: М. І. Лактіонов, В. В. Дегтярьов, В. О. Батов / ХНАУ. – Х., 1994. – 31 с.</w:t>
      </w:r>
    </w:p>
    <w:p w:rsidR="004F7194" w:rsidRDefault="004F7194" w:rsidP="001554D5">
      <w:pPr>
        <w:shd w:val="clear" w:color="auto" w:fill="FFFFFF"/>
        <w:ind w:firstLine="567"/>
        <w:jc w:val="both"/>
        <w:rPr>
          <w:sz w:val="24"/>
          <w:lang w:val="uk-UA"/>
        </w:rPr>
      </w:pPr>
      <w:r>
        <w:rPr>
          <w:sz w:val="24"/>
          <w:lang w:val="uk-UA"/>
        </w:rPr>
        <w:t>3. </w:t>
      </w:r>
      <w:r w:rsidRPr="00F73CF0">
        <w:rPr>
          <w:sz w:val="24"/>
          <w:lang w:val="uk-UA"/>
        </w:rPr>
        <w:t xml:space="preserve">Пакет тестових завдань </w:t>
      </w:r>
      <w:r>
        <w:rPr>
          <w:sz w:val="24"/>
          <w:lang w:val="uk-UA"/>
        </w:rPr>
        <w:t>з</w:t>
      </w:r>
      <w:r w:rsidRPr="00F73CF0">
        <w:rPr>
          <w:sz w:val="24"/>
          <w:lang w:val="uk-UA"/>
        </w:rPr>
        <w:t xml:space="preserve"> курсу «Ґрунтознавство з основами геології» для </w:t>
      </w:r>
      <w:r>
        <w:rPr>
          <w:sz w:val="24"/>
          <w:lang w:val="uk-UA"/>
        </w:rPr>
        <w:t xml:space="preserve">самостійної роботи </w:t>
      </w:r>
      <w:r w:rsidRPr="00F73CF0">
        <w:rPr>
          <w:sz w:val="24"/>
          <w:lang w:val="uk-UA"/>
        </w:rPr>
        <w:t>студентів напряму підготовки 6.090101 «Агрономія»</w:t>
      </w:r>
      <w:r>
        <w:rPr>
          <w:sz w:val="24"/>
          <w:lang w:val="uk-UA"/>
        </w:rPr>
        <w:t xml:space="preserve">, </w:t>
      </w:r>
      <w:r w:rsidRPr="00F73CF0">
        <w:rPr>
          <w:sz w:val="24"/>
          <w:lang w:val="uk-UA"/>
        </w:rPr>
        <w:t>6.09010</w:t>
      </w:r>
      <w:r>
        <w:rPr>
          <w:sz w:val="24"/>
          <w:lang w:val="uk-UA"/>
        </w:rPr>
        <w:t>6</w:t>
      </w:r>
      <w:r w:rsidRPr="00F73CF0">
        <w:rPr>
          <w:sz w:val="24"/>
          <w:lang w:val="uk-UA"/>
        </w:rPr>
        <w:t xml:space="preserve"> «</w:t>
      </w:r>
      <w:r>
        <w:rPr>
          <w:sz w:val="24"/>
          <w:lang w:val="uk-UA"/>
        </w:rPr>
        <w:t>Захист рослин</w:t>
      </w:r>
      <w:r w:rsidRPr="00F73CF0">
        <w:rPr>
          <w:sz w:val="24"/>
          <w:lang w:val="uk-UA"/>
        </w:rPr>
        <w:t>»</w:t>
      </w:r>
      <w:r>
        <w:rPr>
          <w:sz w:val="24"/>
          <w:lang w:val="uk-UA"/>
        </w:rPr>
        <w:t xml:space="preserve">, </w:t>
      </w:r>
      <w:r w:rsidRPr="00F73CF0">
        <w:rPr>
          <w:sz w:val="24"/>
          <w:lang w:val="uk-UA"/>
        </w:rPr>
        <w:t>6.0</w:t>
      </w:r>
      <w:r>
        <w:rPr>
          <w:sz w:val="24"/>
          <w:lang w:val="uk-UA"/>
        </w:rPr>
        <w:t>4</w:t>
      </w:r>
      <w:r w:rsidRPr="00F73CF0">
        <w:rPr>
          <w:sz w:val="24"/>
          <w:lang w:val="uk-UA"/>
        </w:rPr>
        <w:t>0101 «</w:t>
      </w:r>
      <w:r>
        <w:rPr>
          <w:sz w:val="24"/>
          <w:lang w:val="uk-UA"/>
        </w:rPr>
        <w:t>Екологія, охорона навколишнього середовища та збалансоване природокористування</w:t>
      </w:r>
      <w:r w:rsidRPr="00F73CF0">
        <w:rPr>
          <w:sz w:val="24"/>
          <w:lang w:val="uk-UA"/>
        </w:rPr>
        <w:t>».‒ ХНАУ</w:t>
      </w:r>
      <w:r>
        <w:rPr>
          <w:sz w:val="24"/>
          <w:lang w:val="uk-UA"/>
        </w:rPr>
        <w:t>. –</w:t>
      </w:r>
      <w:r w:rsidRPr="00F73CF0">
        <w:rPr>
          <w:sz w:val="24"/>
          <w:lang w:val="uk-UA"/>
        </w:rPr>
        <w:t xml:space="preserve"> Х</w:t>
      </w:r>
      <w:r>
        <w:rPr>
          <w:sz w:val="24"/>
          <w:lang w:val="uk-UA"/>
        </w:rPr>
        <w:t>.</w:t>
      </w:r>
      <w:r w:rsidRPr="00F73CF0">
        <w:rPr>
          <w:sz w:val="24"/>
          <w:lang w:val="uk-UA"/>
        </w:rPr>
        <w:t>, 20</w:t>
      </w:r>
      <w:r>
        <w:rPr>
          <w:sz w:val="24"/>
          <w:lang w:val="uk-UA"/>
        </w:rPr>
        <w:t>11</w:t>
      </w:r>
      <w:r w:rsidRPr="00F73CF0">
        <w:rPr>
          <w:sz w:val="24"/>
          <w:lang w:val="uk-UA"/>
        </w:rPr>
        <w:t xml:space="preserve">.– </w:t>
      </w:r>
      <w:r>
        <w:rPr>
          <w:sz w:val="24"/>
          <w:lang w:val="uk-UA"/>
        </w:rPr>
        <w:t>57</w:t>
      </w:r>
      <w:r w:rsidRPr="00F73CF0">
        <w:rPr>
          <w:sz w:val="24"/>
          <w:lang w:val="uk-UA"/>
        </w:rPr>
        <w:t xml:space="preserve"> с.</w:t>
      </w:r>
    </w:p>
    <w:p w:rsidR="004F7194" w:rsidRDefault="004F7194">
      <w:pPr>
        <w:rPr>
          <w:sz w:val="24"/>
          <w:lang w:val="uk-UA"/>
        </w:rPr>
      </w:pPr>
    </w:p>
    <w:p w:rsidR="004F7194" w:rsidRPr="001554D5" w:rsidRDefault="004F7194" w:rsidP="0064649F">
      <w:pPr>
        <w:shd w:val="clear" w:color="auto" w:fill="FFFFFF"/>
        <w:jc w:val="center"/>
        <w:rPr>
          <w:b/>
          <w:bCs/>
          <w:spacing w:val="-6"/>
          <w:sz w:val="24"/>
          <w:lang w:val="uk-UA"/>
        </w:rPr>
      </w:pPr>
      <w:r w:rsidRPr="001554D5">
        <w:rPr>
          <w:b/>
          <w:sz w:val="24"/>
          <w:lang w:val="uk-UA"/>
        </w:rPr>
        <w:t>1</w:t>
      </w:r>
      <w:r>
        <w:rPr>
          <w:b/>
          <w:sz w:val="24"/>
          <w:lang w:val="uk-UA"/>
        </w:rPr>
        <w:t>4</w:t>
      </w:r>
      <w:r w:rsidRPr="001554D5">
        <w:rPr>
          <w:b/>
          <w:sz w:val="24"/>
          <w:lang w:val="uk-UA"/>
        </w:rPr>
        <w:t>. Рекомендована література</w:t>
      </w:r>
    </w:p>
    <w:p w:rsidR="004F7194" w:rsidRPr="001554D5" w:rsidRDefault="004F7194" w:rsidP="001554D5">
      <w:pPr>
        <w:jc w:val="center"/>
        <w:rPr>
          <w:b/>
          <w:sz w:val="24"/>
          <w:szCs w:val="22"/>
          <w:lang w:val="uk-UA"/>
        </w:rPr>
      </w:pPr>
      <w:r w:rsidRPr="001554D5">
        <w:rPr>
          <w:b/>
          <w:sz w:val="24"/>
          <w:szCs w:val="22"/>
        </w:rPr>
        <w:t>Основна</w:t>
      </w:r>
    </w:p>
    <w:p w:rsidR="004F7194" w:rsidRPr="001554D5" w:rsidRDefault="004F7194" w:rsidP="001554D5">
      <w:pPr>
        <w:ind w:left="284" w:hanging="284"/>
        <w:jc w:val="both"/>
        <w:rPr>
          <w:sz w:val="24"/>
          <w:szCs w:val="22"/>
        </w:rPr>
      </w:pPr>
      <w:r w:rsidRPr="001554D5">
        <w:rPr>
          <w:sz w:val="24"/>
          <w:szCs w:val="22"/>
          <w:lang w:val="uk-UA"/>
        </w:rPr>
        <w:t>1. </w:t>
      </w:r>
      <w:r w:rsidRPr="001554D5">
        <w:rPr>
          <w:sz w:val="24"/>
          <w:szCs w:val="22"/>
        </w:rPr>
        <w:t xml:space="preserve">Атлас почв Украинской ССР / </w:t>
      </w:r>
      <w:r w:rsidRPr="001554D5">
        <w:rPr>
          <w:sz w:val="24"/>
          <w:szCs w:val="22"/>
          <w:lang w:val="uk-UA"/>
        </w:rPr>
        <w:t>п</w:t>
      </w:r>
      <w:r w:rsidRPr="001554D5">
        <w:rPr>
          <w:sz w:val="24"/>
          <w:szCs w:val="22"/>
        </w:rPr>
        <w:t>од ред. Н.</w:t>
      </w:r>
      <w:r w:rsidRPr="001554D5">
        <w:rPr>
          <w:sz w:val="24"/>
          <w:szCs w:val="22"/>
          <w:lang w:val="uk-UA"/>
        </w:rPr>
        <w:t> </w:t>
      </w:r>
      <w:r w:rsidRPr="001554D5">
        <w:rPr>
          <w:sz w:val="24"/>
          <w:szCs w:val="22"/>
        </w:rPr>
        <w:t>К.</w:t>
      </w:r>
      <w:r w:rsidRPr="001554D5">
        <w:rPr>
          <w:sz w:val="24"/>
          <w:szCs w:val="22"/>
          <w:lang w:val="uk-UA"/>
        </w:rPr>
        <w:t> </w:t>
      </w:r>
      <w:r w:rsidRPr="001554D5">
        <w:rPr>
          <w:sz w:val="24"/>
          <w:szCs w:val="22"/>
        </w:rPr>
        <w:t>Крупского, Н.</w:t>
      </w:r>
      <w:r w:rsidRPr="001554D5">
        <w:rPr>
          <w:sz w:val="24"/>
          <w:szCs w:val="22"/>
          <w:lang w:val="uk-UA"/>
        </w:rPr>
        <w:t> </w:t>
      </w:r>
      <w:r w:rsidRPr="001554D5">
        <w:rPr>
          <w:sz w:val="24"/>
          <w:szCs w:val="22"/>
        </w:rPr>
        <w:t>И.</w:t>
      </w:r>
      <w:r w:rsidRPr="001554D5">
        <w:rPr>
          <w:sz w:val="24"/>
          <w:szCs w:val="22"/>
          <w:lang w:val="uk-UA"/>
        </w:rPr>
        <w:t> </w:t>
      </w:r>
      <w:r w:rsidRPr="001554D5">
        <w:rPr>
          <w:sz w:val="24"/>
          <w:szCs w:val="22"/>
        </w:rPr>
        <w:t>Полупана</w:t>
      </w:r>
      <w:r w:rsidRPr="001554D5">
        <w:rPr>
          <w:sz w:val="24"/>
          <w:szCs w:val="22"/>
          <w:lang w:val="uk-UA"/>
        </w:rPr>
        <w:t>.</w:t>
      </w:r>
      <w:r w:rsidRPr="001554D5">
        <w:rPr>
          <w:sz w:val="24"/>
          <w:szCs w:val="22"/>
        </w:rPr>
        <w:t xml:space="preserve"> – К.:Урожай, 1979. – 160</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lang w:val="uk-UA"/>
        </w:rPr>
      </w:pPr>
      <w:r w:rsidRPr="001554D5">
        <w:rPr>
          <w:sz w:val="24"/>
          <w:szCs w:val="22"/>
          <w:lang w:val="uk-UA"/>
        </w:rPr>
        <w:t xml:space="preserve">2. Геологія з основами мінералогії: навчальний посібник / </w:t>
      </w:r>
      <w:r w:rsidRPr="001554D5">
        <w:rPr>
          <w:sz w:val="24"/>
          <w:szCs w:val="22"/>
        </w:rPr>
        <w:t>[</w:t>
      </w:r>
      <w:r w:rsidRPr="001554D5">
        <w:rPr>
          <w:sz w:val="24"/>
          <w:szCs w:val="22"/>
          <w:lang w:val="uk-UA"/>
        </w:rPr>
        <w:t>Д. Г. Тихоненко, В. В. Дегтярьов, М. А. Щуковський та ін.</w:t>
      </w:r>
      <w:r w:rsidRPr="001554D5">
        <w:rPr>
          <w:sz w:val="24"/>
          <w:szCs w:val="22"/>
        </w:rPr>
        <w:t>]</w:t>
      </w:r>
      <w:r w:rsidRPr="001554D5">
        <w:rPr>
          <w:sz w:val="24"/>
          <w:szCs w:val="22"/>
          <w:lang w:val="uk-UA"/>
        </w:rPr>
        <w:t>; за ред. д-ра с.-г. наук, проф. Д. Г. Тихоненка. – К.: Вища освіта, 2003. – 287 с.</w:t>
      </w:r>
    </w:p>
    <w:p w:rsidR="004F7194" w:rsidRPr="001554D5" w:rsidRDefault="004F7194" w:rsidP="001554D5">
      <w:pPr>
        <w:ind w:left="284" w:hanging="284"/>
        <w:jc w:val="both"/>
        <w:rPr>
          <w:sz w:val="24"/>
          <w:szCs w:val="22"/>
        </w:rPr>
      </w:pPr>
      <w:r w:rsidRPr="001554D5">
        <w:rPr>
          <w:sz w:val="24"/>
          <w:szCs w:val="22"/>
          <w:lang w:val="uk-UA"/>
        </w:rPr>
        <w:t>3. Геологія з основами мінералогії: підручник для студ. агроном., еколог., інженер. спеціальностей вищих навч. закладів освіти ІІІ-І</w:t>
      </w:r>
      <w:r w:rsidRPr="001554D5">
        <w:rPr>
          <w:sz w:val="24"/>
          <w:szCs w:val="22"/>
        </w:rPr>
        <w:t>V</w:t>
      </w:r>
      <w:r w:rsidRPr="001554D5">
        <w:rPr>
          <w:sz w:val="24"/>
          <w:szCs w:val="22"/>
          <w:lang w:val="uk-UA"/>
        </w:rPr>
        <w:t xml:space="preserve"> рівня акредитації; [третє, суттєво доповнене і перероблене видання] // Колектив авторів / за ред. </w:t>
      </w:r>
      <w:r w:rsidRPr="001554D5">
        <w:rPr>
          <w:sz w:val="24"/>
          <w:szCs w:val="22"/>
        </w:rPr>
        <w:t>П.</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Заріцького, Д.</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Тихоненка; ред</w:t>
      </w:r>
      <w:r w:rsidRPr="001554D5">
        <w:rPr>
          <w:sz w:val="24"/>
          <w:szCs w:val="22"/>
          <w:lang w:val="uk-UA"/>
        </w:rPr>
        <w:t>.</w:t>
      </w:r>
      <w:r w:rsidRPr="001554D5">
        <w:rPr>
          <w:sz w:val="24"/>
          <w:szCs w:val="22"/>
        </w:rPr>
        <w:t>-укл</w:t>
      </w:r>
      <w:r w:rsidRPr="001554D5">
        <w:rPr>
          <w:sz w:val="24"/>
          <w:szCs w:val="22"/>
          <w:lang w:val="uk-UA"/>
        </w:rPr>
        <w:t>.</w:t>
      </w:r>
      <w:r w:rsidRPr="001554D5">
        <w:rPr>
          <w:sz w:val="24"/>
          <w:szCs w:val="22"/>
        </w:rPr>
        <w:t xml:space="preserve"> М.</w:t>
      </w:r>
      <w:r w:rsidRPr="001554D5">
        <w:rPr>
          <w:sz w:val="24"/>
          <w:szCs w:val="22"/>
          <w:lang w:val="uk-UA"/>
        </w:rPr>
        <w:t> </w:t>
      </w:r>
      <w:r w:rsidRPr="001554D5">
        <w:rPr>
          <w:sz w:val="24"/>
          <w:szCs w:val="22"/>
        </w:rPr>
        <w:t>О.</w:t>
      </w:r>
      <w:r w:rsidRPr="001554D5">
        <w:rPr>
          <w:sz w:val="24"/>
          <w:szCs w:val="22"/>
          <w:lang w:val="uk-UA"/>
        </w:rPr>
        <w:t> </w:t>
      </w:r>
      <w:r w:rsidRPr="001554D5">
        <w:rPr>
          <w:sz w:val="24"/>
          <w:szCs w:val="22"/>
        </w:rPr>
        <w:t>Горін. – Х.: Майдан, 2009. – 584</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4.</w:t>
      </w:r>
      <w:r w:rsidRPr="001554D5">
        <w:rPr>
          <w:sz w:val="24"/>
          <w:szCs w:val="22"/>
          <w:lang w:val="uk-UA"/>
        </w:rPr>
        <w:t> </w:t>
      </w:r>
      <w:r w:rsidRPr="001554D5">
        <w:rPr>
          <w:sz w:val="24"/>
          <w:szCs w:val="22"/>
        </w:rPr>
        <w:t xml:space="preserve">Ґрунтознавство: </w:t>
      </w:r>
      <w:r w:rsidRPr="001554D5">
        <w:rPr>
          <w:sz w:val="24"/>
          <w:szCs w:val="22"/>
          <w:lang w:val="uk-UA"/>
        </w:rPr>
        <w:t>п</w:t>
      </w:r>
      <w:r w:rsidRPr="001554D5">
        <w:rPr>
          <w:sz w:val="24"/>
          <w:szCs w:val="22"/>
        </w:rPr>
        <w:t>ідручник / [Д.</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Тихоненко, М.</w:t>
      </w:r>
      <w:r w:rsidRPr="001554D5">
        <w:rPr>
          <w:sz w:val="24"/>
          <w:szCs w:val="22"/>
          <w:lang w:val="uk-UA"/>
        </w:rPr>
        <w:t> </w:t>
      </w:r>
      <w:r w:rsidRPr="001554D5">
        <w:rPr>
          <w:sz w:val="24"/>
          <w:szCs w:val="22"/>
        </w:rPr>
        <w:t>О.</w:t>
      </w:r>
      <w:r w:rsidRPr="001554D5">
        <w:rPr>
          <w:sz w:val="24"/>
          <w:szCs w:val="22"/>
          <w:lang w:val="uk-UA"/>
        </w:rPr>
        <w:t> </w:t>
      </w:r>
      <w:r w:rsidRPr="001554D5">
        <w:rPr>
          <w:sz w:val="24"/>
          <w:szCs w:val="22"/>
        </w:rPr>
        <w:t>Горін, М.</w:t>
      </w:r>
      <w:r w:rsidRPr="001554D5">
        <w:rPr>
          <w:sz w:val="24"/>
          <w:szCs w:val="22"/>
          <w:lang w:val="uk-UA"/>
        </w:rPr>
        <w:t> </w:t>
      </w:r>
      <w:r w:rsidRPr="001554D5">
        <w:rPr>
          <w:sz w:val="24"/>
          <w:szCs w:val="22"/>
        </w:rPr>
        <w:t>І.</w:t>
      </w:r>
      <w:r w:rsidRPr="001554D5">
        <w:rPr>
          <w:sz w:val="24"/>
          <w:szCs w:val="22"/>
          <w:lang w:val="uk-UA"/>
        </w:rPr>
        <w:t> </w:t>
      </w:r>
      <w:r w:rsidRPr="001554D5">
        <w:rPr>
          <w:sz w:val="24"/>
          <w:szCs w:val="22"/>
        </w:rPr>
        <w:t>Лактіонов та ін.]; за ред. Д.</w:t>
      </w:r>
      <w:r w:rsidRPr="001554D5">
        <w:rPr>
          <w:sz w:val="24"/>
          <w:szCs w:val="22"/>
          <w:lang w:val="en-US"/>
        </w:rPr>
        <w:t> </w:t>
      </w:r>
      <w:r w:rsidRPr="001554D5">
        <w:rPr>
          <w:sz w:val="24"/>
          <w:szCs w:val="22"/>
        </w:rPr>
        <w:t>Г.</w:t>
      </w:r>
      <w:r w:rsidRPr="001554D5">
        <w:rPr>
          <w:sz w:val="24"/>
          <w:szCs w:val="22"/>
          <w:lang w:val="en-US"/>
        </w:rPr>
        <w:t> </w:t>
      </w:r>
      <w:r w:rsidRPr="001554D5">
        <w:rPr>
          <w:sz w:val="24"/>
          <w:szCs w:val="22"/>
        </w:rPr>
        <w:t>Тихоненка. – К.: Вищаосвіта, 2005. – 703</w:t>
      </w:r>
      <w:r w:rsidRPr="001554D5">
        <w:rPr>
          <w:sz w:val="24"/>
          <w:szCs w:val="22"/>
          <w:lang w:val="en-US"/>
        </w:rPr>
        <w:t> </w:t>
      </w:r>
      <w:r w:rsidRPr="001554D5">
        <w:rPr>
          <w:sz w:val="24"/>
          <w:szCs w:val="22"/>
        </w:rPr>
        <w:t>с.</w:t>
      </w:r>
    </w:p>
    <w:p w:rsidR="004F7194" w:rsidRPr="001554D5" w:rsidRDefault="004F7194" w:rsidP="001554D5">
      <w:pPr>
        <w:ind w:left="284" w:hanging="284"/>
        <w:jc w:val="both"/>
        <w:rPr>
          <w:sz w:val="24"/>
          <w:szCs w:val="22"/>
          <w:lang w:val="uk-UA"/>
        </w:rPr>
      </w:pPr>
      <w:r w:rsidRPr="001554D5">
        <w:rPr>
          <w:sz w:val="24"/>
          <w:szCs w:val="22"/>
        </w:rPr>
        <w:t>5.</w:t>
      </w:r>
      <w:r w:rsidRPr="001554D5">
        <w:rPr>
          <w:sz w:val="24"/>
          <w:szCs w:val="22"/>
          <w:lang w:val="uk-UA"/>
        </w:rPr>
        <w:t> </w:t>
      </w:r>
      <w:r w:rsidRPr="001554D5">
        <w:rPr>
          <w:sz w:val="24"/>
          <w:szCs w:val="22"/>
        </w:rPr>
        <w:t>Лактіонов</w:t>
      </w:r>
      <w:r w:rsidRPr="001554D5">
        <w:rPr>
          <w:sz w:val="24"/>
          <w:szCs w:val="22"/>
          <w:lang w:val="en-US"/>
        </w:rPr>
        <w:t> </w:t>
      </w:r>
      <w:r w:rsidRPr="001554D5">
        <w:rPr>
          <w:sz w:val="24"/>
          <w:szCs w:val="22"/>
        </w:rPr>
        <w:t>М.</w:t>
      </w:r>
      <w:r w:rsidRPr="001554D5">
        <w:rPr>
          <w:sz w:val="24"/>
          <w:szCs w:val="22"/>
          <w:lang w:val="en-US"/>
        </w:rPr>
        <w:t> </w:t>
      </w:r>
      <w:r w:rsidRPr="001554D5">
        <w:rPr>
          <w:sz w:val="24"/>
          <w:szCs w:val="22"/>
        </w:rPr>
        <w:t xml:space="preserve">І. Агроґрунтознавтсво: </w:t>
      </w:r>
      <w:r w:rsidRPr="001554D5">
        <w:rPr>
          <w:sz w:val="24"/>
          <w:szCs w:val="22"/>
          <w:lang w:val="uk-UA"/>
        </w:rPr>
        <w:t>н</w:t>
      </w:r>
      <w:r w:rsidRPr="001554D5">
        <w:rPr>
          <w:sz w:val="24"/>
          <w:szCs w:val="22"/>
        </w:rPr>
        <w:t>авч</w:t>
      </w:r>
      <w:r w:rsidRPr="001554D5">
        <w:rPr>
          <w:sz w:val="24"/>
          <w:szCs w:val="22"/>
          <w:lang w:val="uk-UA"/>
        </w:rPr>
        <w:t>альнип</w:t>
      </w:r>
      <w:r w:rsidRPr="001554D5">
        <w:rPr>
          <w:sz w:val="24"/>
          <w:szCs w:val="22"/>
        </w:rPr>
        <w:t>осібник /М.</w:t>
      </w:r>
      <w:r w:rsidRPr="001554D5">
        <w:rPr>
          <w:sz w:val="24"/>
          <w:szCs w:val="22"/>
          <w:lang w:val="en-US"/>
        </w:rPr>
        <w:t> </w:t>
      </w:r>
      <w:r w:rsidRPr="001554D5">
        <w:rPr>
          <w:sz w:val="24"/>
          <w:szCs w:val="22"/>
        </w:rPr>
        <w:t>І.</w:t>
      </w:r>
      <w:r w:rsidRPr="001554D5">
        <w:rPr>
          <w:sz w:val="24"/>
          <w:szCs w:val="22"/>
          <w:lang w:val="uk-UA"/>
        </w:rPr>
        <w:t> </w:t>
      </w:r>
      <w:r w:rsidRPr="001554D5">
        <w:rPr>
          <w:sz w:val="24"/>
          <w:szCs w:val="22"/>
        </w:rPr>
        <w:t>Лактіонов</w:t>
      </w:r>
      <w:r w:rsidRPr="001554D5">
        <w:rPr>
          <w:sz w:val="24"/>
          <w:szCs w:val="22"/>
          <w:lang w:val="uk-UA"/>
        </w:rPr>
        <w:t xml:space="preserve"> //</w:t>
      </w:r>
      <w:r w:rsidRPr="001554D5">
        <w:rPr>
          <w:sz w:val="24"/>
          <w:szCs w:val="22"/>
        </w:rPr>
        <w:t>Харк. держ. аграр. ун-т ім.</w:t>
      </w:r>
      <w:r w:rsidRPr="001554D5">
        <w:rPr>
          <w:sz w:val="24"/>
          <w:szCs w:val="22"/>
          <w:lang w:val="uk-UA"/>
        </w:rPr>
        <w:t> В. В. Докучаєва. – Х.: Видавець Шуст А. І., 2001. – 156 с.</w:t>
      </w:r>
    </w:p>
    <w:p w:rsidR="004F7194" w:rsidRPr="001554D5" w:rsidRDefault="004F7194" w:rsidP="001554D5">
      <w:pPr>
        <w:ind w:left="284" w:hanging="284"/>
        <w:jc w:val="both"/>
        <w:rPr>
          <w:sz w:val="24"/>
          <w:szCs w:val="22"/>
          <w:lang w:val="uk-UA"/>
        </w:rPr>
      </w:pPr>
      <w:r w:rsidRPr="001554D5">
        <w:rPr>
          <w:sz w:val="24"/>
          <w:szCs w:val="22"/>
          <w:lang w:val="uk-UA"/>
        </w:rPr>
        <w:t>6. Назаренко І. І. Ґрунтознавтсво: підручник / І. І. Назаренко, С. М. Польчина, В. А. Нікорич. – Чернівці: Книги-ХХІ, 2004. – 400 с.</w:t>
      </w:r>
    </w:p>
    <w:p w:rsidR="004F7194" w:rsidRPr="001554D5" w:rsidRDefault="004F7194" w:rsidP="001554D5">
      <w:pPr>
        <w:ind w:left="284" w:hanging="284"/>
        <w:jc w:val="both"/>
        <w:rPr>
          <w:sz w:val="24"/>
          <w:szCs w:val="22"/>
        </w:rPr>
      </w:pPr>
      <w:r w:rsidRPr="001554D5">
        <w:rPr>
          <w:sz w:val="24"/>
          <w:szCs w:val="22"/>
          <w:lang w:val="uk-UA"/>
        </w:rPr>
        <w:t>7. Орфанитский Ю. А. Основылесно</w:t>
      </w:r>
      <w:r w:rsidRPr="001554D5">
        <w:rPr>
          <w:sz w:val="24"/>
          <w:szCs w:val="22"/>
        </w:rPr>
        <w:t>го почвоведения</w:t>
      </w:r>
      <w:r w:rsidRPr="001554D5">
        <w:rPr>
          <w:sz w:val="24"/>
          <w:szCs w:val="22"/>
          <w:lang w:val="uk-UA"/>
        </w:rPr>
        <w:t xml:space="preserve"> / Ю. А. Орфанитский</w:t>
      </w:r>
      <w:r w:rsidRPr="001554D5">
        <w:rPr>
          <w:sz w:val="24"/>
          <w:szCs w:val="22"/>
        </w:rPr>
        <w:t>. – М.: Колос, 1982. – 87</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8.</w:t>
      </w:r>
      <w:r w:rsidRPr="001554D5">
        <w:rPr>
          <w:sz w:val="24"/>
          <w:szCs w:val="22"/>
          <w:lang w:val="uk-UA"/>
        </w:rPr>
        <w:t> </w:t>
      </w:r>
      <w:r w:rsidRPr="001554D5">
        <w:rPr>
          <w:sz w:val="24"/>
          <w:szCs w:val="22"/>
        </w:rPr>
        <w:t xml:space="preserve">Практикум з ґрунтознавства: </w:t>
      </w:r>
      <w:r w:rsidRPr="001554D5">
        <w:rPr>
          <w:sz w:val="24"/>
          <w:szCs w:val="22"/>
          <w:lang w:val="uk-UA"/>
        </w:rPr>
        <w:t>н</w:t>
      </w:r>
      <w:r w:rsidRPr="001554D5">
        <w:rPr>
          <w:sz w:val="24"/>
          <w:szCs w:val="22"/>
        </w:rPr>
        <w:t>авчальнийпосібник / За ред. Д.</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Тихоненка, – 6-е вид. перероб. і доп. – Х.: Майдан, 2009. – 447</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9.</w:t>
      </w:r>
      <w:r w:rsidRPr="001554D5">
        <w:rPr>
          <w:sz w:val="24"/>
          <w:szCs w:val="22"/>
          <w:lang w:val="uk-UA"/>
        </w:rPr>
        <w:t> </w:t>
      </w:r>
      <w:r w:rsidRPr="001554D5">
        <w:rPr>
          <w:sz w:val="24"/>
          <w:szCs w:val="22"/>
        </w:rPr>
        <w:t>Тихоненко</w:t>
      </w:r>
      <w:r w:rsidRPr="001554D5">
        <w:rPr>
          <w:sz w:val="24"/>
          <w:szCs w:val="22"/>
          <w:lang w:val="uk-UA"/>
        </w:rPr>
        <w:t> </w:t>
      </w:r>
      <w:r w:rsidRPr="001554D5">
        <w:rPr>
          <w:sz w:val="24"/>
          <w:szCs w:val="22"/>
        </w:rPr>
        <w:t>Д.</w:t>
      </w:r>
      <w:r w:rsidRPr="001554D5">
        <w:rPr>
          <w:sz w:val="24"/>
          <w:szCs w:val="22"/>
          <w:lang w:val="uk-UA"/>
        </w:rPr>
        <w:t> </w:t>
      </w:r>
      <w:r w:rsidRPr="001554D5">
        <w:rPr>
          <w:sz w:val="24"/>
          <w:szCs w:val="22"/>
        </w:rPr>
        <w:t xml:space="preserve">Г. Ґрунтознавствочасткове: </w:t>
      </w:r>
      <w:r w:rsidRPr="001554D5">
        <w:rPr>
          <w:sz w:val="24"/>
          <w:szCs w:val="22"/>
          <w:lang w:val="uk-UA"/>
        </w:rPr>
        <w:t>н</w:t>
      </w:r>
      <w:r w:rsidRPr="001554D5">
        <w:rPr>
          <w:sz w:val="24"/>
          <w:szCs w:val="22"/>
        </w:rPr>
        <w:t>авч</w:t>
      </w:r>
      <w:r w:rsidRPr="001554D5">
        <w:rPr>
          <w:sz w:val="24"/>
          <w:szCs w:val="22"/>
          <w:lang w:val="uk-UA"/>
        </w:rPr>
        <w:t>альний</w:t>
      </w:r>
      <w:r w:rsidRPr="001554D5">
        <w:rPr>
          <w:sz w:val="24"/>
          <w:szCs w:val="22"/>
        </w:rPr>
        <w:t>посібник / Харк. держ. аграрн. ун-т ім.</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Докучаєва. – Х</w:t>
      </w:r>
      <w:r w:rsidRPr="001554D5">
        <w:rPr>
          <w:sz w:val="24"/>
          <w:szCs w:val="22"/>
          <w:lang w:val="uk-UA"/>
        </w:rPr>
        <w:t>.</w:t>
      </w:r>
      <w:r w:rsidRPr="001554D5">
        <w:rPr>
          <w:sz w:val="24"/>
          <w:szCs w:val="22"/>
        </w:rPr>
        <w:t>, 2000</w:t>
      </w:r>
      <w:r w:rsidRPr="001554D5">
        <w:rPr>
          <w:sz w:val="24"/>
          <w:szCs w:val="22"/>
          <w:lang w:val="uk-UA"/>
        </w:rPr>
        <w:t>.</w:t>
      </w:r>
      <w:r w:rsidRPr="001554D5">
        <w:rPr>
          <w:sz w:val="24"/>
          <w:szCs w:val="22"/>
        </w:rPr>
        <w:t xml:space="preserve"> – 185</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lang w:val="uk-UA"/>
        </w:rPr>
      </w:pPr>
      <w:r w:rsidRPr="001554D5">
        <w:rPr>
          <w:sz w:val="24"/>
          <w:szCs w:val="22"/>
        </w:rPr>
        <w:t>10.</w:t>
      </w:r>
      <w:r w:rsidRPr="001554D5">
        <w:rPr>
          <w:sz w:val="24"/>
          <w:szCs w:val="22"/>
          <w:lang w:val="uk-UA"/>
        </w:rPr>
        <w:t> </w:t>
      </w:r>
      <w:r w:rsidRPr="001554D5">
        <w:rPr>
          <w:sz w:val="24"/>
          <w:szCs w:val="22"/>
        </w:rPr>
        <w:t xml:space="preserve">Бонітуванняґрунтів, якісна та грошоваоцінка земель: </w:t>
      </w:r>
      <w:r w:rsidRPr="001554D5">
        <w:rPr>
          <w:sz w:val="24"/>
          <w:szCs w:val="22"/>
          <w:lang w:val="uk-UA"/>
        </w:rPr>
        <w:t>м</w:t>
      </w:r>
      <w:r w:rsidRPr="001554D5">
        <w:rPr>
          <w:sz w:val="24"/>
          <w:szCs w:val="22"/>
        </w:rPr>
        <w:t xml:space="preserve">етод. </w:t>
      </w:r>
      <w:r w:rsidRPr="001554D5">
        <w:rPr>
          <w:sz w:val="24"/>
          <w:szCs w:val="22"/>
          <w:lang w:val="uk-UA"/>
        </w:rPr>
        <w:t>в</w:t>
      </w:r>
      <w:r w:rsidRPr="001554D5">
        <w:rPr>
          <w:sz w:val="24"/>
          <w:szCs w:val="22"/>
        </w:rPr>
        <w:t>казівки для навчальної та самостійноїроботи / За ред. Д.</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Тихоненка. – Х</w:t>
      </w:r>
      <w:r w:rsidRPr="001554D5">
        <w:rPr>
          <w:sz w:val="24"/>
          <w:szCs w:val="22"/>
          <w:lang w:val="uk-UA"/>
        </w:rPr>
        <w:t>.</w:t>
      </w:r>
      <w:r w:rsidRPr="001554D5">
        <w:rPr>
          <w:sz w:val="24"/>
          <w:szCs w:val="22"/>
        </w:rPr>
        <w:t>, 2006. – 48</w:t>
      </w:r>
      <w:r w:rsidRPr="001554D5">
        <w:rPr>
          <w:sz w:val="24"/>
          <w:szCs w:val="22"/>
          <w:lang w:val="uk-UA"/>
        </w:rPr>
        <w:t> </w:t>
      </w:r>
      <w:r w:rsidRPr="001554D5">
        <w:rPr>
          <w:sz w:val="24"/>
          <w:szCs w:val="22"/>
        </w:rPr>
        <w:t>с.</w:t>
      </w:r>
    </w:p>
    <w:p w:rsidR="004F7194" w:rsidRPr="00F73CF0" w:rsidRDefault="004F7194" w:rsidP="001554D5">
      <w:pPr>
        <w:ind w:left="284" w:hanging="284"/>
        <w:jc w:val="center"/>
        <w:rPr>
          <w:b/>
          <w:sz w:val="24"/>
          <w:szCs w:val="22"/>
          <w:lang w:val="uk-UA"/>
        </w:rPr>
      </w:pPr>
      <w:r w:rsidRPr="001554D5">
        <w:rPr>
          <w:b/>
          <w:sz w:val="24"/>
          <w:szCs w:val="22"/>
        </w:rPr>
        <w:t>Додаткова</w:t>
      </w:r>
    </w:p>
    <w:p w:rsidR="004F7194" w:rsidRPr="001554D5" w:rsidRDefault="004F7194" w:rsidP="001554D5">
      <w:pPr>
        <w:ind w:left="284" w:hanging="284"/>
        <w:jc w:val="both"/>
        <w:rPr>
          <w:sz w:val="24"/>
          <w:szCs w:val="22"/>
        </w:rPr>
      </w:pPr>
      <w:r w:rsidRPr="001554D5">
        <w:rPr>
          <w:sz w:val="24"/>
          <w:szCs w:val="22"/>
        </w:rPr>
        <w:t>11.</w:t>
      </w:r>
      <w:r w:rsidRPr="001554D5">
        <w:rPr>
          <w:sz w:val="24"/>
          <w:szCs w:val="22"/>
          <w:lang w:val="uk-UA"/>
        </w:rPr>
        <w:t> </w:t>
      </w:r>
      <w:r w:rsidRPr="001554D5">
        <w:rPr>
          <w:sz w:val="24"/>
          <w:szCs w:val="22"/>
        </w:rPr>
        <w:t>Глазовская М.А. Общее почвоведение и география почв</w:t>
      </w:r>
      <w:r w:rsidRPr="001554D5">
        <w:rPr>
          <w:sz w:val="24"/>
          <w:szCs w:val="22"/>
          <w:lang w:val="uk-UA"/>
        </w:rPr>
        <w:t>:у</w:t>
      </w:r>
      <w:r w:rsidRPr="001554D5">
        <w:rPr>
          <w:sz w:val="24"/>
          <w:szCs w:val="22"/>
        </w:rPr>
        <w:t>чебник для студентов-географов вузов</w:t>
      </w:r>
      <w:r w:rsidRPr="001554D5">
        <w:rPr>
          <w:sz w:val="24"/>
          <w:szCs w:val="22"/>
          <w:lang w:val="uk-UA"/>
        </w:rPr>
        <w:t xml:space="preserve"> / </w:t>
      </w:r>
      <w:r w:rsidRPr="001554D5">
        <w:rPr>
          <w:sz w:val="24"/>
          <w:szCs w:val="22"/>
        </w:rPr>
        <w:t>М.</w:t>
      </w:r>
      <w:r w:rsidRPr="001554D5">
        <w:rPr>
          <w:sz w:val="24"/>
          <w:szCs w:val="22"/>
          <w:lang w:val="uk-UA"/>
        </w:rPr>
        <w:t> </w:t>
      </w:r>
      <w:r w:rsidRPr="001554D5">
        <w:rPr>
          <w:sz w:val="24"/>
          <w:szCs w:val="22"/>
        </w:rPr>
        <w:t>А.</w:t>
      </w:r>
      <w:r w:rsidRPr="001554D5">
        <w:rPr>
          <w:sz w:val="24"/>
          <w:szCs w:val="22"/>
          <w:lang w:val="uk-UA"/>
        </w:rPr>
        <w:t> </w:t>
      </w:r>
      <w:r w:rsidRPr="001554D5">
        <w:rPr>
          <w:sz w:val="24"/>
          <w:szCs w:val="22"/>
        </w:rPr>
        <w:t xml:space="preserve">Глазовская. – М.: Высш. </w:t>
      </w:r>
      <w:r w:rsidRPr="001554D5">
        <w:rPr>
          <w:sz w:val="24"/>
          <w:szCs w:val="22"/>
          <w:lang w:val="uk-UA"/>
        </w:rPr>
        <w:t>ш</w:t>
      </w:r>
      <w:r w:rsidRPr="001554D5">
        <w:rPr>
          <w:sz w:val="24"/>
          <w:szCs w:val="22"/>
        </w:rPr>
        <w:t>к</w:t>
      </w:r>
      <w:r w:rsidRPr="001554D5">
        <w:rPr>
          <w:sz w:val="24"/>
          <w:szCs w:val="22"/>
          <w:lang w:val="uk-UA"/>
        </w:rPr>
        <w:t>.</w:t>
      </w:r>
      <w:r w:rsidRPr="001554D5">
        <w:rPr>
          <w:sz w:val="24"/>
          <w:szCs w:val="22"/>
        </w:rPr>
        <w:t>, 1981. – 400</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12.</w:t>
      </w:r>
      <w:r w:rsidRPr="001554D5">
        <w:rPr>
          <w:sz w:val="24"/>
          <w:szCs w:val="22"/>
          <w:lang w:val="uk-UA"/>
        </w:rPr>
        <w:t> </w:t>
      </w:r>
      <w:r w:rsidRPr="001554D5">
        <w:rPr>
          <w:sz w:val="24"/>
          <w:szCs w:val="22"/>
        </w:rPr>
        <w:t>Гудзь</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 xml:space="preserve">П. Землеробство з основами ґрунтознавства і агрохімії: </w:t>
      </w:r>
      <w:r w:rsidRPr="001554D5">
        <w:rPr>
          <w:sz w:val="24"/>
          <w:szCs w:val="22"/>
          <w:lang w:val="uk-UA"/>
        </w:rPr>
        <w:t>п</w:t>
      </w:r>
      <w:r w:rsidRPr="001554D5">
        <w:rPr>
          <w:sz w:val="24"/>
          <w:szCs w:val="22"/>
        </w:rPr>
        <w:t>ідруч</w:t>
      </w:r>
      <w:r w:rsidRPr="001554D5">
        <w:rPr>
          <w:sz w:val="24"/>
          <w:szCs w:val="22"/>
          <w:lang w:val="uk-UA"/>
        </w:rPr>
        <w:t>ник</w:t>
      </w:r>
      <w:r w:rsidRPr="001554D5">
        <w:rPr>
          <w:sz w:val="24"/>
          <w:szCs w:val="22"/>
        </w:rPr>
        <w:t xml:space="preserve"> / В.</w:t>
      </w:r>
      <w:r w:rsidRPr="001554D5">
        <w:rPr>
          <w:sz w:val="24"/>
          <w:szCs w:val="22"/>
          <w:lang w:val="uk-UA"/>
        </w:rPr>
        <w:t> </w:t>
      </w:r>
      <w:r w:rsidRPr="001554D5">
        <w:rPr>
          <w:sz w:val="24"/>
          <w:szCs w:val="22"/>
        </w:rPr>
        <w:t>П.</w:t>
      </w:r>
      <w:r w:rsidRPr="001554D5">
        <w:rPr>
          <w:sz w:val="24"/>
          <w:szCs w:val="22"/>
          <w:lang w:val="uk-UA"/>
        </w:rPr>
        <w:t> </w:t>
      </w:r>
      <w:r w:rsidRPr="001554D5">
        <w:rPr>
          <w:sz w:val="24"/>
          <w:szCs w:val="22"/>
        </w:rPr>
        <w:t>Гудзь, А.</w:t>
      </w:r>
      <w:r w:rsidRPr="001554D5">
        <w:rPr>
          <w:sz w:val="24"/>
          <w:szCs w:val="22"/>
          <w:lang w:val="uk-UA"/>
        </w:rPr>
        <w:t> </w:t>
      </w:r>
      <w:r w:rsidRPr="001554D5">
        <w:rPr>
          <w:sz w:val="24"/>
          <w:szCs w:val="22"/>
        </w:rPr>
        <w:t>П.</w:t>
      </w:r>
      <w:r w:rsidRPr="001554D5">
        <w:rPr>
          <w:sz w:val="24"/>
          <w:szCs w:val="22"/>
          <w:lang w:val="uk-UA"/>
        </w:rPr>
        <w:t> </w:t>
      </w:r>
      <w:r w:rsidRPr="001554D5">
        <w:rPr>
          <w:sz w:val="24"/>
          <w:szCs w:val="22"/>
        </w:rPr>
        <w:t>Лісовал, В.</w:t>
      </w:r>
      <w:r w:rsidRPr="001554D5">
        <w:rPr>
          <w:sz w:val="24"/>
          <w:szCs w:val="22"/>
          <w:lang w:val="uk-UA"/>
        </w:rPr>
        <w:t> </w:t>
      </w:r>
      <w:r w:rsidRPr="001554D5">
        <w:rPr>
          <w:sz w:val="24"/>
          <w:szCs w:val="22"/>
        </w:rPr>
        <w:t>О.</w:t>
      </w:r>
      <w:r w:rsidRPr="001554D5">
        <w:rPr>
          <w:sz w:val="24"/>
          <w:szCs w:val="22"/>
          <w:lang w:val="uk-UA"/>
        </w:rPr>
        <w:t> </w:t>
      </w:r>
      <w:r w:rsidRPr="001554D5">
        <w:rPr>
          <w:sz w:val="24"/>
          <w:szCs w:val="22"/>
        </w:rPr>
        <w:t xml:space="preserve">Андрієнко; </w:t>
      </w:r>
      <w:r w:rsidRPr="001554D5">
        <w:rPr>
          <w:sz w:val="24"/>
          <w:szCs w:val="22"/>
          <w:lang w:val="uk-UA"/>
        </w:rPr>
        <w:t>з</w:t>
      </w:r>
      <w:r w:rsidRPr="001554D5">
        <w:rPr>
          <w:sz w:val="24"/>
          <w:szCs w:val="22"/>
        </w:rPr>
        <w:t>а ред. В.</w:t>
      </w:r>
      <w:r w:rsidRPr="001554D5">
        <w:rPr>
          <w:sz w:val="24"/>
          <w:szCs w:val="22"/>
          <w:lang w:val="uk-UA"/>
        </w:rPr>
        <w:t> </w:t>
      </w:r>
      <w:r w:rsidRPr="001554D5">
        <w:rPr>
          <w:sz w:val="24"/>
          <w:szCs w:val="22"/>
        </w:rPr>
        <w:t>П.</w:t>
      </w:r>
      <w:r w:rsidRPr="001554D5">
        <w:rPr>
          <w:sz w:val="24"/>
          <w:szCs w:val="22"/>
          <w:lang w:val="uk-UA"/>
        </w:rPr>
        <w:t> </w:t>
      </w:r>
      <w:r w:rsidRPr="001554D5">
        <w:rPr>
          <w:sz w:val="24"/>
          <w:szCs w:val="22"/>
        </w:rPr>
        <w:t>Гудзя. – К.: Вищашк., 1995. – 310</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13.</w:t>
      </w:r>
      <w:r w:rsidRPr="001554D5">
        <w:rPr>
          <w:sz w:val="24"/>
          <w:szCs w:val="22"/>
          <w:lang w:val="uk-UA"/>
        </w:rPr>
        <w:t> </w:t>
      </w:r>
      <w:r w:rsidRPr="001554D5">
        <w:rPr>
          <w:sz w:val="24"/>
          <w:szCs w:val="22"/>
        </w:rPr>
        <w:t xml:space="preserve">Картографіяґрунтів / </w:t>
      </w:r>
      <w:r w:rsidRPr="001554D5">
        <w:rPr>
          <w:sz w:val="24"/>
          <w:szCs w:val="22"/>
          <w:lang w:val="uk-UA"/>
        </w:rPr>
        <w:t>п</w:t>
      </w:r>
      <w:r w:rsidRPr="001554D5">
        <w:rPr>
          <w:sz w:val="24"/>
          <w:szCs w:val="22"/>
        </w:rPr>
        <w:t>ід ред. проф. Д.</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Тихоненко</w:t>
      </w:r>
      <w:r w:rsidRPr="001554D5">
        <w:rPr>
          <w:sz w:val="24"/>
          <w:szCs w:val="22"/>
          <w:lang w:val="uk-UA"/>
        </w:rPr>
        <w:t>;у</w:t>
      </w:r>
      <w:r w:rsidRPr="001554D5">
        <w:rPr>
          <w:sz w:val="24"/>
          <w:szCs w:val="22"/>
        </w:rPr>
        <w:t>кладач М.</w:t>
      </w:r>
      <w:r w:rsidRPr="001554D5">
        <w:rPr>
          <w:sz w:val="24"/>
          <w:szCs w:val="22"/>
          <w:lang w:val="uk-UA"/>
        </w:rPr>
        <w:t> </w:t>
      </w:r>
      <w:r w:rsidRPr="001554D5">
        <w:rPr>
          <w:sz w:val="24"/>
          <w:szCs w:val="22"/>
        </w:rPr>
        <w:t>О.</w:t>
      </w:r>
      <w:r w:rsidRPr="001554D5">
        <w:rPr>
          <w:sz w:val="24"/>
          <w:szCs w:val="22"/>
          <w:lang w:val="uk-UA"/>
        </w:rPr>
        <w:t> </w:t>
      </w:r>
      <w:r w:rsidRPr="001554D5">
        <w:rPr>
          <w:sz w:val="24"/>
          <w:szCs w:val="22"/>
        </w:rPr>
        <w:t>Горін. – Х</w:t>
      </w:r>
      <w:r w:rsidRPr="001554D5">
        <w:rPr>
          <w:sz w:val="24"/>
          <w:szCs w:val="22"/>
          <w:lang w:val="uk-UA"/>
        </w:rPr>
        <w:t>.</w:t>
      </w:r>
      <w:r w:rsidRPr="001554D5">
        <w:rPr>
          <w:sz w:val="24"/>
          <w:szCs w:val="22"/>
        </w:rPr>
        <w:t>, 2001. – 320</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14.</w:t>
      </w:r>
      <w:r w:rsidRPr="001554D5">
        <w:rPr>
          <w:sz w:val="24"/>
          <w:szCs w:val="22"/>
          <w:lang w:val="uk-UA"/>
        </w:rPr>
        <w:t> </w:t>
      </w:r>
      <w:r w:rsidRPr="001554D5">
        <w:rPr>
          <w:sz w:val="24"/>
          <w:szCs w:val="22"/>
        </w:rPr>
        <w:t>Кучерявий</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П. Урбоекологія</w:t>
      </w:r>
      <w:r w:rsidRPr="001554D5">
        <w:rPr>
          <w:sz w:val="24"/>
          <w:szCs w:val="22"/>
          <w:lang w:val="uk-UA"/>
        </w:rPr>
        <w:t xml:space="preserve"> / </w:t>
      </w:r>
      <w:r w:rsidRPr="001554D5">
        <w:rPr>
          <w:sz w:val="24"/>
          <w:szCs w:val="22"/>
        </w:rPr>
        <w:t>В.</w:t>
      </w:r>
      <w:r w:rsidRPr="001554D5">
        <w:rPr>
          <w:sz w:val="24"/>
          <w:szCs w:val="22"/>
          <w:lang w:val="uk-UA"/>
        </w:rPr>
        <w:t> </w:t>
      </w:r>
      <w:r w:rsidRPr="001554D5">
        <w:rPr>
          <w:sz w:val="24"/>
          <w:szCs w:val="22"/>
        </w:rPr>
        <w:t>П.</w:t>
      </w:r>
      <w:r w:rsidRPr="001554D5">
        <w:rPr>
          <w:sz w:val="24"/>
          <w:szCs w:val="22"/>
          <w:lang w:val="uk-UA"/>
        </w:rPr>
        <w:t> </w:t>
      </w:r>
      <w:r w:rsidRPr="001554D5">
        <w:rPr>
          <w:sz w:val="24"/>
          <w:szCs w:val="22"/>
        </w:rPr>
        <w:t>Кучерявий. – Львів: Світ, 1999. – 360</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15.</w:t>
      </w:r>
      <w:r w:rsidRPr="001554D5">
        <w:rPr>
          <w:sz w:val="24"/>
          <w:szCs w:val="22"/>
          <w:lang w:val="uk-UA"/>
        </w:rPr>
        <w:t> </w:t>
      </w:r>
      <w:r w:rsidRPr="001554D5">
        <w:rPr>
          <w:sz w:val="24"/>
          <w:szCs w:val="22"/>
        </w:rPr>
        <w:t>Медведев</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В. Мониторинг почв Украины. Концепция, предварительные результаты, задачи</w:t>
      </w:r>
      <w:r w:rsidRPr="001554D5">
        <w:rPr>
          <w:sz w:val="24"/>
          <w:szCs w:val="22"/>
          <w:lang w:val="uk-UA"/>
        </w:rPr>
        <w:t xml:space="preserve"> / </w:t>
      </w:r>
      <w:r w:rsidRPr="001554D5">
        <w:rPr>
          <w:sz w:val="24"/>
          <w:szCs w:val="22"/>
        </w:rPr>
        <w:t>В.</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Медведев. – Х</w:t>
      </w:r>
      <w:r w:rsidRPr="001554D5">
        <w:rPr>
          <w:sz w:val="24"/>
          <w:szCs w:val="22"/>
          <w:lang w:val="uk-UA"/>
        </w:rPr>
        <w:t>.</w:t>
      </w:r>
      <w:r w:rsidRPr="001554D5">
        <w:rPr>
          <w:sz w:val="24"/>
          <w:szCs w:val="22"/>
        </w:rPr>
        <w:t>: ПФ «Антиква», 2002. – 428</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16.</w:t>
      </w:r>
      <w:r w:rsidRPr="001554D5">
        <w:rPr>
          <w:sz w:val="24"/>
          <w:szCs w:val="22"/>
          <w:lang w:val="uk-UA"/>
        </w:rPr>
        <w:t> </w:t>
      </w:r>
      <w:r w:rsidRPr="001554D5">
        <w:rPr>
          <w:sz w:val="24"/>
          <w:szCs w:val="22"/>
        </w:rPr>
        <w:t>Методика бонитировки почв и качественной оценки земель / Кафедра почвоведения и геологии Украинской сельскохозяйственной академии под руководством А.</w:t>
      </w:r>
      <w:r w:rsidRPr="001554D5">
        <w:rPr>
          <w:sz w:val="24"/>
          <w:szCs w:val="22"/>
          <w:lang w:val="uk-UA"/>
        </w:rPr>
        <w:t> </w:t>
      </w:r>
      <w:r w:rsidRPr="001554D5">
        <w:rPr>
          <w:sz w:val="24"/>
          <w:szCs w:val="22"/>
        </w:rPr>
        <w:t>И.</w:t>
      </w:r>
      <w:r w:rsidRPr="001554D5">
        <w:rPr>
          <w:sz w:val="24"/>
          <w:szCs w:val="22"/>
          <w:lang w:val="uk-UA"/>
        </w:rPr>
        <w:t> </w:t>
      </w:r>
      <w:r w:rsidRPr="001554D5">
        <w:rPr>
          <w:sz w:val="24"/>
          <w:szCs w:val="22"/>
        </w:rPr>
        <w:t>Серого. – К.</w:t>
      </w:r>
      <w:r w:rsidRPr="001554D5">
        <w:rPr>
          <w:sz w:val="24"/>
          <w:szCs w:val="22"/>
          <w:lang w:val="uk-UA"/>
        </w:rPr>
        <w:t>,</w:t>
      </w:r>
      <w:r w:rsidRPr="001554D5">
        <w:rPr>
          <w:sz w:val="24"/>
          <w:szCs w:val="22"/>
        </w:rPr>
        <w:t xml:space="preserve"> 1986. – 65</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17.</w:t>
      </w:r>
      <w:r w:rsidRPr="001554D5">
        <w:rPr>
          <w:sz w:val="24"/>
          <w:szCs w:val="22"/>
          <w:lang w:val="uk-UA"/>
        </w:rPr>
        <w:t> </w:t>
      </w:r>
      <w:r w:rsidRPr="001554D5">
        <w:rPr>
          <w:sz w:val="24"/>
          <w:szCs w:val="22"/>
        </w:rPr>
        <w:t xml:space="preserve">Мікробіологіяґрунтів: </w:t>
      </w:r>
      <w:r w:rsidRPr="001554D5">
        <w:rPr>
          <w:sz w:val="24"/>
          <w:szCs w:val="22"/>
          <w:lang w:val="uk-UA"/>
        </w:rPr>
        <w:t>п</w:t>
      </w:r>
      <w:r w:rsidRPr="001554D5">
        <w:rPr>
          <w:sz w:val="24"/>
          <w:szCs w:val="22"/>
        </w:rPr>
        <w:t>осібник до лабораторно-практичних занять / [М.</w:t>
      </w:r>
      <w:r w:rsidRPr="001554D5">
        <w:rPr>
          <w:sz w:val="24"/>
          <w:szCs w:val="22"/>
          <w:lang w:val="uk-UA"/>
        </w:rPr>
        <w:t> </w:t>
      </w:r>
      <w:r w:rsidRPr="001554D5">
        <w:rPr>
          <w:sz w:val="24"/>
          <w:szCs w:val="22"/>
        </w:rPr>
        <w:t>А.</w:t>
      </w:r>
      <w:r w:rsidRPr="001554D5">
        <w:rPr>
          <w:sz w:val="24"/>
          <w:szCs w:val="22"/>
          <w:lang w:val="uk-UA"/>
        </w:rPr>
        <w:t> </w:t>
      </w:r>
      <w:r w:rsidRPr="001554D5">
        <w:rPr>
          <w:sz w:val="24"/>
          <w:szCs w:val="22"/>
        </w:rPr>
        <w:t>Щуковський, К.</w:t>
      </w:r>
      <w:r w:rsidRPr="001554D5">
        <w:rPr>
          <w:sz w:val="24"/>
          <w:szCs w:val="22"/>
          <w:lang w:val="uk-UA"/>
        </w:rPr>
        <w:t> </w:t>
      </w:r>
      <w:r w:rsidRPr="001554D5">
        <w:rPr>
          <w:sz w:val="24"/>
          <w:szCs w:val="22"/>
        </w:rPr>
        <w:t>Б.</w:t>
      </w:r>
      <w:r w:rsidRPr="001554D5">
        <w:rPr>
          <w:sz w:val="24"/>
          <w:szCs w:val="22"/>
          <w:lang w:val="uk-UA"/>
        </w:rPr>
        <w:t> </w:t>
      </w:r>
      <w:r w:rsidRPr="001554D5">
        <w:rPr>
          <w:sz w:val="24"/>
          <w:szCs w:val="22"/>
        </w:rPr>
        <w:t>Новосад, Л.</w:t>
      </w:r>
      <w:r w:rsidRPr="001554D5">
        <w:rPr>
          <w:sz w:val="24"/>
          <w:szCs w:val="22"/>
          <w:lang w:val="uk-UA"/>
        </w:rPr>
        <w:t> </w:t>
      </w:r>
      <w:r w:rsidRPr="001554D5">
        <w:rPr>
          <w:sz w:val="24"/>
          <w:szCs w:val="22"/>
        </w:rPr>
        <w:t>Л.</w:t>
      </w:r>
      <w:r w:rsidRPr="001554D5">
        <w:rPr>
          <w:sz w:val="24"/>
          <w:szCs w:val="22"/>
          <w:lang w:val="uk-UA"/>
        </w:rPr>
        <w:t> </w:t>
      </w:r>
      <w:r w:rsidRPr="001554D5">
        <w:rPr>
          <w:sz w:val="24"/>
          <w:szCs w:val="22"/>
        </w:rPr>
        <w:t>Величко та ін.]</w:t>
      </w:r>
      <w:r w:rsidRPr="001554D5">
        <w:rPr>
          <w:sz w:val="24"/>
          <w:szCs w:val="22"/>
          <w:lang w:val="uk-UA"/>
        </w:rPr>
        <w:t>;</w:t>
      </w:r>
      <w:r w:rsidRPr="001554D5">
        <w:rPr>
          <w:sz w:val="24"/>
          <w:szCs w:val="22"/>
          <w:lang w:val="en-US"/>
        </w:rPr>
        <w:t>p</w:t>
      </w:r>
      <w:r w:rsidRPr="001554D5">
        <w:rPr>
          <w:sz w:val="24"/>
          <w:szCs w:val="22"/>
        </w:rPr>
        <w:t>а ред. Д.</w:t>
      </w:r>
      <w:r w:rsidRPr="001554D5">
        <w:rPr>
          <w:sz w:val="24"/>
          <w:szCs w:val="22"/>
          <w:lang w:val="en-US"/>
        </w:rPr>
        <w:t> </w:t>
      </w:r>
      <w:r w:rsidRPr="001554D5">
        <w:rPr>
          <w:sz w:val="24"/>
          <w:szCs w:val="22"/>
        </w:rPr>
        <w:t>Г.</w:t>
      </w:r>
      <w:r w:rsidRPr="001554D5">
        <w:rPr>
          <w:sz w:val="24"/>
          <w:szCs w:val="22"/>
          <w:lang w:val="en-US"/>
        </w:rPr>
        <w:t> </w:t>
      </w:r>
      <w:r w:rsidRPr="001554D5">
        <w:rPr>
          <w:sz w:val="24"/>
          <w:szCs w:val="22"/>
        </w:rPr>
        <w:t>Тихоненка / Харк. нац. аграр. ун-т ім.</w:t>
      </w:r>
      <w:r w:rsidRPr="001554D5">
        <w:rPr>
          <w:sz w:val="24"/>
          <w:szCs w:val="22"/>
          <w:lang w:val="en-US"/>
        </w:rPr>
        <w:t> </w:t>
      </w:r>
      <w:r w:rsidRPr="001554D5">
        <w:rPr>
          <w:sz w:val="24"/>
          <w:szCs w:val="22"/>
        </w:rPr>
        <w:t>В.</w:t>
      </w:r>
      <w:r w:rsidRPr="001554D5">
        <w:rPr>
          <w:sz w:val="24"/>
          <w:szCs w:val="22"/>
          <w:lang w:val="en-US"/>
        </w:rPr>
        <w:t> </w:t>
      </w:r>
      <w:r w:rsidRPr="001554D5">
        <w:rPr>
          <w:sz w:val="24"/>
          <w:szCs w:val="22"/>
        </w:rPr>
        <w:t>В.</w:t>
      </w:r>
      <w:r w:rsidRPr="001554D5">
        <w:rPr>
          <w:sz w:val="24"/>
          <w:szCs w:val="22"/>
          <w:lang w:val="en-US"/>
        </w:rPr>
        <w:t> </w:t>
      </w:r>
      <w:r w:rsidRPr="001554D5">
        <w:rPr>
          <w:sz w:val="24"/>
          <w:szCs w:val="22"/>
        </w:rPr>
        <w:t>Докучаєва. – Х.</w:t>
      </w:r>
      <w:r w:rsidRPr="001554D5">
        <w:rPr>
          <w:sz w:val="24"/>
          <w:szCs w:val="22"/>
          <w:lang w:val="uk-UA"/>
        </w:rPr>
        <w:t>: ХНАУ,</w:t>
      </w:r>
      <w:r w:rsidRPr="001554D5">
        <w:rPr>
          <w:sz w:val="24"/>
          <w:szCs w:val="22"/>
        </w:rPr>
        <w:t xml:space="preserve"> 2002. – 137</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18.</w:t>
      </w:r>
      <w:r w:rsidRPr="001554D5">
        <w:rPr>
          <w:sz w:val="24"/>
          <w:szCs w:val="22"/>
          <w:lang w:val="uk-UA"/>
        </w:rPr>
        <w:t> </w:t>
      </w:r>
      <w:r w:rsidRPr="001554D5">
        <w:rPr>
          <w:sz w:val="24"/>
          <w:szCs w:val="22"/>
        </w:rPr>
        <w:t>Почвоведение с основами геоботаники / [Л.</w:t>
      </w:r>
      <w:r w:rsidRPr="001554D5">
        <w:rPr>
          <w:sz w:val="24"/>
          <w:szCs w:val="22"/>
          <w:lang w:val="uk-UA"/>
        </w:rPr>
        <w:t> </w:t>
      </w:r>
      <w:r w:rsidRPr="001554D5">
        <w:rPr>
          <w:sz w:val="24"/>
          <w:szCs w:val="22"/>
        </w:rPr>
        <w:t>П.</w:t>
      </w:r>
      <w:r w:rsidRPr="001554D5">
        <w:rPr>
          <w:sz w:val="24"/>
          <w:szCs w:val="22"/>
          <w:lang w:val="uk-UA"/>
        </w:rPr>
        <w:t> </w:t>
      </w:r>
      <w:r w:rsidRPr="001554D5">
        <w:rPr>
          <w:sz w:val="24"/>
          <w:szCs w:val="22"/>
        </w:rPr>
        <w:t>Груздева, А.</w:t>
      </w:r>
      <w:r w:rsidRPr="001554D5">
        <w:rPr>
          <w:sz w:val="24"/>
          <w:szCs w:val="22"/>
          <w:lang w:val="en-US"/>
        </w:rPr>
        <w:t> </w:t>
      </w:r>
      <w:r w:rsidRPr="001554D5">
        <w:rPr>
          <w:sz w:val="24"/>
          <w:szCs w:val="22"/>
        </w:rPr>
        <w:t>А.</w:t>
      </w:r>
      <w:r w:rsidRPr="001554D5">
        <w:rPr>
          <w:sz w:val="24"/>
          <w:szCs w:val="22"/>
          <w:lang w:val="en-US"/>
        </w:rPr>
        <w:t> </w:t>
      </w:r>
      <w:r w:rsidRPr="001554D5">
        <w:rPr>
          <w:sz w:val="24"/>
          <w:szCs w:val="22"/>
        </w:rPr>
        <w:t>Яскин, В.</w:t>
      </w:r>
      <w:r w:rsidRPr="001554D5">
        <w:rPr>
          <w:sz w:val="24"/>
          <w:szCs w:val="22"/>
          <w:lang w:val="en-US"/>
        </w:rPr>
        <w:t> </w:t>
      </w:r>
      <w:r w:rsidRPr="001554D5">
        <w:rPr>
          <w:sz w:val="24"/>
          <w:szCs w:val="22"/>
        </w:rPr>
        <w:t>В.</w:t>
      </w:r>
      <w:r w:rsidRPr="001554D5">
        <w:rPr>
          <w:sz w:val="24"/>
          <w:szCs w:val="22"/>
          <w:lang w:val="en-US"/>
        </w:rPr>
        <w:t> </w:t>
      </w:r>
      <w:r w:rsidRPr="001554D5">
        <w:rPr>
          <w:sz w:val="24"/>
          <w:szCs w:val="22"/>
        </w:rPr>
        <w:t xml:space="preserve">Тимофеев и др.]; </w:t>
      </w:r>
      <w:r w:rsidRPr="001554D5">
        <w:rPr>
          <w:sz w:val="24"/>
          <w:szCs w:val="22"/>
          <w:lang w:val="uk-UA"/>
        </w:rPr>
        <w:t>п</w:t>
      </w:r>
      <w:r w:rsidRPr="001554D5">
        <w:rPr>
          <w:sz w:val="24"/>
          <w:szCs w:val="22"/>
        </w:rPr>
        <w:t>од ред. Л.</w:t>
      </w:r>
      <w:r w:rsidRPr="001554D5">
        <w:rPr>
          <w:sz w:val="24"/>
          <w:szCs w:val="22"/>
          <w:lang w:val="uk-UA"/>
        </w:rPr>
        <w:t> </w:t>
      </w:r>
      <w:r w:rsidRPr="001554D5">
        <w:rPr>
          <w:sz w:val="24"/>
          <w:szCs w:val="22"/>
        </w:rPr>
        <w:t>Т.</w:t>
      </w:r>
      <w:r w:rsidRPr="001554D5">
        <w:rPr>
          <w:sz w:val="24"/>
          <w:szCs w:val="22"/>
          <w:lang w:val="uk-UA"/>
        </w:rPr>
        <w:t> </w:t>
      </w:r>
      <w:r w:rsidRPr="001554D5">
        <w:rPr>
          <w:sz w:val="24"/>
          <w:szCs w:val="22"/>
        </w:rPr>
        <w:t>Груздевой, А.</w:t>
      </w:r>
      <w:r w:rsidRPr="001554D5">
        <w:rPr>
          <w:sz w:val="24"/>
          <w:szCs w:val="22"/>
          <w:lang w:val="uk-UA"/>
        </w:rPr>
        <w:t> </w:t>
      </w:r>
      <w:r w:rsidRPr="001554D5">
        <w:rPr>
          <w:sz w:val="24"/>
          <w:szCs w:val="22"/>
        </w:rPr>
        <w:t>А.</w:t>
      </w:r>
      <w:r w:rsidRPr="001554D5">
        <w:rPr>
          <w:sz w:val="24"/>
          <w:szCs w:val="22"/>
          <w:lang w:val="uk-UA"/>
        </w:rPr>
        <w:t> </w:t>
      </w:r>
      <w:r w:rsidRPr="001554D5">
        <w:rPr>
          <w:sz w:val="24"/>
          <w:szCs w:val="22"/>
        </w:rPr>
        <w:t>Яскина. – М.: Агропромиздат, 1991. – 448</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19.</w:t>
      </w:r>
      <w:r w:rsidRPr="001554D5">
        <w:rPr>
          <w:sz w:val="24"/>
          <w:szCs w:val="22"/>
          <w:lang w:val="uk-UA"/>
        </w:rPr>
        <w:t> </w:t>
      </w:r>
      <w:r w:rsidRPr="001554D5">
        <w:rPr>
          <w:sz w:val="24"/>
          <w:szCs w:val="22"/>
        </w:rPr>
        <w:t>Почвоведение</w:t>
      </w:r>
      <w:r w:rsidRPr="001554D5">
        <w:rPr>
          <w:sz w:val="24"/>
          <w:szCs w:val="22"/>
          <w:lang w:val="uk-UA"/>
        </w:rPr>
        <w:t>:у</w:t>
      </w:r>
      <w:r w:rsidRPr="001554D5">
        <w:rPr>
          <w:sz w:val="24"/>
          <w:szCs w:val="22"/>
        </w:rPr>
        <w:t>чеб</w:t>
      </w:r>
      <w:r w:rsidRPr="001554D5">
        <w:rPr>
          <w:sz w:val="24"/>
          <w:szCs w:val="22"/>
          <w:lang w:val="uk-UA"/>
        </w:rPr>
        <w:t>ное</w:t>
      </w:r>
      <w:r w:rsidRPr="001554D5">
        <w:rPr>
          <w:sz w:val="24"/>
          <w:szCs w:val="22"/>
        </w:rPr>
        <w:t xml:space="preserve"> для ун-тов [</w:t>
      </w:r>
      <w:r w:rsidRPr="001554D5">
        <w:rPr>
          <w:sz w:val="24"/>
          <w:szCs w:val="22"/>
          <w:lang w:val="uk-UA"/>
        </w:rPr>
        <w:t>в</w:t>
      </w:r>
      <w:r w:rsidRPr="001554D5">
        <w:rPr>
          <w:sz w:val="24"/>
          <w:szCs w:val="22"/>
        </w:rPr>
        <w:t xml:space="preserve"> 2 ч.] / </w:t>
      </w:r>
      <w:r w:rsidRPr="001554D5">
        <w:rPr>
          <w:sz w:val="24"/>
          <w:szCs w:val="22"/>
          <w:lang w:val="uk-UA"/>
        </w:rPr>
        <w:t>п</w:t>
      </w:r>
      <w:r w:rsidRPr="001554D5">
        <w:rPr>
          <w:sz w:val="24"/>
          <w:szCs w:val="22"/>
        </w:rPr>
        <w:t>од ред. В.</w:t>
      </w:r>
      <w:r w:rsidRPr="001554D5">
        <w:rPr>
          <w:sz w:val="24"/>
          <w:szCs w:val="22"/>
          <w:lang w:val="uk-UA"/>
        </w:rPr>
        <w:t> </w:t>
      </w:r>
      <w:r w:rsidRPr="001554D5">
        <w:rPr>
          <w:sz w:val="24"/>
          <w:szCs w:val="22"/>
        </w:rPr>
        <w:t>А.</w:t>
      </w:r>
      <w:r w:rsidRPr="001554D5">
        <w:rPr>
          <w:sz w:val="24"/>
          <w:szCs w:val="22"/>
          <w:lang w:val="uk-UA"/>
        </w:rPr>
        <w:t> </w:t>
      </w:r>
      <w:r w:rsidRPr="001554D5">
        <w:rPr>
          <w:sz w:val="24"/>
          <w:szCs w:val="22"/>
        </w:rPr>
        <w:t>Ковды, Б.</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 xml:space="preserve">Розанова. </w:t>
      </w:r>
      <w:r w:rsidRPr="001554D5">
        <w:rPr>
          <w:sz w:val="24"/>
          <w:szCs w:val="22"/>
          <w:lang w:val="uk-UA"/>
        </w:rPr>
        <w:t xml:space="preserve">– </w:t>
      </w:r>
      <w:r w:rsidRPr="001554D5">
        <w:rPr>
          <w:sz w:val="24"/>
          <w:szCs w:val="22"/>
        </w:rPr>
        <w:t>Ч.</w:t>
      </w:r>
      <w:r w:rsidRPr="001554D5">
        <w:rPr>
          <w:sz w:val="24"/>
          <w:szCs w:val="22"/>
          <w:lang w:val="uk-UA"/>
        </w:rPr>
        <w:t> </w:t>
      </w:r>
      <w:r w:rsidRPr="001554D5">
        <w:rPr>
          <w:sz w:val="24"/>
          <w:szCs w:val="22"/>
        </w:rPr>
        <w:t>1</w:t>
      </w:r>
      <w:r w:rsidRPr="001554D5">
        <w:rPr>
          <w:sz w:val="24"/>
          <w:szCs w:val="22"/>
          <w:lang w:val="uk-UA"/>
        </w:rPr>
        <w:t>:</w:t>
      </w:r>
      <w:r w:rsidRPr="001554D5">
        <w:rPr>
          <w:sz w:val="24"/>
          <w:szCs w:val="22"/>
        </w:rPr>
        <w:t xml:space="preserve"> Почва и почвообразование / [Г.</w:t>
      </w:r>
      <w:r w:rsidRPr="001554D5">
        <w:rPr>
          <w:sz w:val="24"/>
          <w:szCs w:val="22"/>
          <w:lang w:val="uk-UA"/>
        </w:rPr>
        <w:t> </w:t>
      </w:r>
      <w:r w:rsidRPr="001554D5">
        <w:rPr>
          <w:sz w:val="24"/>
          <w:szCs w:val="22"/>
        </w:rPr>
        <w:t>Д.</w:t>
      </w:r>
      <w:r w:rsidRPr="001554D5">
        <w:rPr>
          <w:sz w:val="24"/>
          <w:szCs w:val="22"/>
          <w:lang w:val="uk-UA"/>
        </w:rPr>
        <w:t> </w:t>
      </w:r>
      <w:r w:rsidRPr="001554D5">
        <w:rPr>
          <w:sz w:val="24"/>
          <w:szCs w:val="22"/>
        </w:rPr>
        <w:t>Белицина, В.</w:t>
      </w:r>
      <w:r w:rsidRPr="001554D5">
        <w:rPr>
          <w:sz w:val="24"/>
          <w:szCs w:val="22"/>
          <w:lang w:val="uk-UA"/>
        </w:rPr>
        <w:t> </w:t>
      </w:r>
      <w:r w:rsidRPr="001554D5">
        <w:rPr>
          <w:sz w:val="24"/>
          <w:szCs w:val="22"/>
        </w:rPr>
        <w:t>Д.</w:t>
      </w:r>
      <w:r w:rsidRPr="001554D5">
        <w:rPr>
          <w:sz w:val="24"/>
          <w:szCs w:val="22"/>
          <w:lang w:val="uk-UA"/>
        </w:rPr>
        <w:t> </w:t>
      </w:r>
      <w:r w:rsidRPr="001554D5">
        <w:rPr>
          <w:sz w:val="24"/>
          <w:szCs w:val="22"/>
        </w:rPr>
        <w:t>Василевская, Л.</w:t>
      </w:r>
      <w:r w:rsidRPr="001554D5">
        <w:rPr>
          <w:sz w:val="24"/>
          <w:szCs w:val="22"/>
          <w:lang w:val="uk-UA"/>
        </w:rPr>
        <w:t> </w:t>
      </w:r>
      <w:r w:rsidRPr="001554D5">
        <w:rPr>
          <w:sz w:val="24"/>
          <w:szCs w:val="22"/>
        </w:rPr>
        <w:t>А.</w:t>
      </w:r>
      <w:r w:rsidRPr="001554D5">
        <w:rPr>
          <w:sz w:val="24"/>
          <w:szCs w:val="22"/>
          <w:lang w:val="uk-UA"/>
        </w:rPr>
        <w:t> </w:t>
      </w:r>
      <w:r w:rsidRPr="001554D5">
        <w:rPr>
          <w:sz w:val="24"/>
          <w:szCs w:val="22"/>
        </w:rPr>
        <w:t>Гришина и др.]</w:t>
      </w:r>
      <w:r w:rsidRPr="001554D5">
        <w:rPr>
          <w:sz w:val="24"/>
          <w:szCs w:val="22"/>
          <w:lang w:val="uk-UA"/>
        </w:rPr>
        <w:t>.</w:t>
      </w:r>
      <w:r w:rsidRPr="001554D5">
        <w:rPr>
          <w:sz w:val="24"/>
          <w:szCs w:val="22"/>
        </w:rPr>
        <w:t xml:space="preserve"> – М.: Высш. шк., 1988. – 400</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20.</w:t>
      </w:r>
      <w:r w:rsidRPr="001554D5">
        <w:rPr>
          <w:sz w:val="24"/>
          <w:szCs w:val="22"/>
          <w:lang w:val="uk-UA"/>
        </w:rPr>
        <w:t> </w:t>
      </w:r>
      <w:r w:rsidRPr="001554D5">
        <w:rPr>
          <w:sz w:val="24"/>
          <w:szCs w:val="22"/>
        </w:rPr>
        <w:t>Почвоведение</w:t>
      </w:r>
      <w:r w:rsidRPr="001554D5">
        <w:rPr>
          <w:sz w:val="24"/>
          <w:szCs w:val="22"/>
          <w:lang w:val="uk-UA"/>
        </w:rPr>
        <w:t>:у</w:t>
      </w:r>
      <w:r w:rsidRPr="001554D5">
        <w:rPr>
          <w:sz w:val="24"/>
          <w:szCs w:val="22"/>
        </w:rPr>
        <w:t>чеб</w:t>
      </w:r>
      <w:r w:rsidRPr="001554D5">
        <w:rPr>
          <w:sz w:val="24"/>
          <w:szCs w:val="22"/>
          <w:lang w:val="uk-UA"/>
        </w:rPr>
        <w:t>ное</w:t>
      </w:r>
      <w:r w:rsidRPr="001554D5">
        <w:rPr>
          <w:sz w:val="24"/>
          <w:szCs w:val="22"/>
        </w:rPr>
        <w:t xml:space="preserve"> для ун-тов. [</w:t>
      </w:r>
      <w:r w:rsidRPr="001554D5">
        <w:rPr>
          <w:sz w:val="24"/>
          <w:szCs w:val="22"/>
          <w:lang w:val="uk-UA"/>
        </w:rPr>
        <w:t>в</w:t>
      </w:r>
      <w:r w:rsidRPr="001554D5">
        <w:rPr>
          <w:sz w:val="24"/>
          <w:szCs w:val="22"/>
        </w:rPr>
        <w:t xml:space="preserve"> 2 ч.] / </w:t>
      </w:r>
      <w:r w:rsidRPr="001554D5">
        <w:rPr>
          <w:sz w:val="24"/>
          <w:szCs w:val="22"/>
          <w:lang w:val="uk-UA"/>
        </w:rPr>
        <w:t>п</w:t>
      </w:r>
      <w:r w:rsidRPr="001554D5">
        <w:rPr>
          <w:sz w:val="24"/>
          <w:szCs w:val="22"/>
        </w:rPr>
        <w:t>од ред. В.</w:t>
      </w:r>
      <w:r w:rsidRPr="001554D5">
        <w:rPr>
          <w:sz w:val="24"/>
          <w:szCs w:val="22"/>
          <w:lang w:val="uk-UA"/>
        </w:rPr>
        <w:t> </w:t>
      </w:r>
      <w:r w:rsidRPr="001554D5">
        <w:rPr>
          <w:sz w:val="24"/>
          <w:szCs w:val="22"/>
        </w:rPr>
        <w:t>А.</w:t>
      </w:r>
      <w:r w:rsidRPr="001554D5">
        <w:rPr>
          <w:sz w:val="24"/>
          <w:szCs w:val="22"/>
          <w:lang w:val="uk-UA"/>
        </w:rPr>
        <w:t> </w:t>
      </w:r>
      <w:r w:rsidRPr="001554D5">
        <w:rPr>
          <w:sz w:val="24"/>
          <w:szCs w:val="22"/>
        </w:rPr>
        <w:t>Ковды, Б.</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 xml:space="preserve">Розанова. </w:t>
      </w:r>
      <w:r w:rsidRPr="001554D5">
        <w:rPr>
          <w:sz w:val="24"/>
          <w:szCs w:val="22"/>
          <w:lang w:val="uk-UA"/>
        </w:rPr>
        <w:t xml:space="preserve">– </w:t>
      </w:r>
      <w:r w:rsidRPr="001554D5">
        <w:rPr>
          <w:sz w:val="24"/>
          <w:szCs w:val="22"/>
        </w:rPr>
        <w:t>Ч.</w:t>
      </w:r>
      <w:r w:rsidRPr="001554D5">
        <w:rPr>
          <w:sz w:val="24"/>
          <w:szCs w:val="22"/>
          <w:lang w:val="uk-UA"/>
        </w:rPr>
        <w:t> </w:t>
      </w:r>
      <w:r w:rsidRPr="001554D5">
        <w:rPr>
          <w:sz w:val="24"/>
          <w:szCs w:val="22"/>
        </w:rPr>
        <w:t>2</w:t>
      </w:r>
      <w:r w:rsidRPr="001554D5">
        <w:rPr>
          <w:sz w:val="24"/>
          <w:szCs w:val="22"/>
          <w:lang w:val="uk-UA"/>
        </w:rPr>
        <w:t>:</w:t>
      </w:r>
      <w:r w:rsidRPr="001554D5">
        <w:rPr>
          <w:sz w:val="24"/>
          <w:szCs w:val="22"/>
        </w:rPr>
        <w:t>Типя почв, их география и использование / [Л.</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Богатярев, В.</w:t>
      </w:r>
      <w:r w:rsidRPr="001554D5">
        <w:rPr>
          <w:sz w:val="24"/>
          <w:szCs w:val="22"/>
          <w:lang w:val="uk-UA"/>
        </w:rPr>
        <w:t> </w:t>
      </w:r>
      <w:r w:rsidRPr="001554D5">
        <w:rPr>
          <w:sz w:val="24"/>
          <w:szCs w:val="22"/>
        </w:rPr>
        <w:t>Д.</w:t>
      </w:r>
      <w:r w:rsidRPr="001554D5">
        <w:rPr>
          <w:sz w:val="24"/>
          <w:szCs w:val="22"/>
          <w:lang w:val="uk-UA"/>
        </w:rPr>
        <w:t> </w:t>
      </w:r>
      <w:r w:rsidRPr="001554D5">
        <w:rPr>
          <w:sz w:val="24"/>
          <w:szCs w:val="22"/>
        </w:rPr>
        <w:t>Василевская, А.</w:t>
      </w:r>
      <w:r w:rsidRPr="001554D5">
        <w:rPr>
          <w:sz w:val="24"/>
          <w:szCs w:val="22"/>
          <w:lang w:val="uk-UA"/>
        </w:rPr>
        <w:t> </w:t>
      </w:r>
      <w:r w:rsidRPr="001554D5">
        <w:rPr>
          <w:sz w:val="24"/>
          <w:szCs w:val="22"/>
        </w:rPr>
        <w:t>С.</w:t>
      </w:r>
      <w:r w:rsidRPr="001554D5">
        <w:rPr>
          <w:sz w:val="24"/>
          <w:szCs w:val="22"/>
          <w:lang w:val="uk-UA"/>
        </w:rPr>
        <w:t> </w:t>
      </w:r>
      <w:r w:rsidRPr="001554D5">
        <w:rPr>
          <w:sz w:val="24"/>
          <w:szCs w:val="22"/>
        </w:rPr>
        <w:t>Владыченский и др.]. – М.: Высш. шк., 1988. – 368</w:t>
      </w:r>
      <w:r w:rsidRPr="001554D5">
        <w:rPr>
          <w:sz w:val="24"/>
          <w:szCs w:val="22"/>
          <w:lang w:val="en-US"/>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21.</w:t>
      </w:r>
      <w:r w:rsidRPr="001554D5">
        <w:rPr>
          <w:sz w:val="24"/>
          <w:szCs w:val="22"/>
          <w:lang w:val="en-US"/>
        </w:rPr>
        <w:t> </w:t>
      </w:r>
      <w:r w:rsidRPr="001554D5">
        <w:rPr>
          <w:sz w:val="24"/>
          <w:szCs w:val="22"/>
        </w:rPr>
        <w:t xml:space="preserve">Почвоведение: </w:t>
      </w:r>
      <w:r w:rsidRPr="001554D5">
        <w:rPr>
          <w:sz w:val="24"/>
          <w:szCs w:val="22"/>
          <w:lang w:val="uk-UA"/>
        </w:rPr>
        <w:t>уче</w:t>
      </w:r>
      <w:r w:rsidRPr="001554D5">
        <w:rPr>
          <w:sz w:val="24"/>
          <w:szCs w:val="22"/>
        </w:rPr>
        <w:t>бник и учеб.пособие для высш. с.-х. учеб. заведений / Колектив авторов</w:t>
      </w:r>
      <w:r w:rsidRPr="001554D5">
        <w:rPr>
          <w:sz w:val="24"/>
          <w:szCs w:val="22"/>
          <w:lang w:val="uk-UA"/>
        </w:rPr>
        <w:t>;п</w:t>
      </w:r>
      <w:r w:rsidRPr="001554D5">
        <w:rPr>
          <w:sz w:val="24"/>
          <w:szCs w:val="22"/>
        </w:rPr>
        <w:t>од ред.</w:t>
      </w:r>
      <w:r w:rsidRPr="001554D5">
        <w:rPr>
          <w:sz w:val="24"/>
          <w:szCs w:val="22"/>
          <w:lang w:val="uk-UA"/>
        </w:rPr>
        <w:t> </w:t>
      </w:r>
      <w:r w:rsidRPr="001554D5">
        <w:rPr>
          <w:sz w:val="24"/>
          <w:szCs w:val="22"/>
        </w:rPr>
        <w:t>И.</w:t>
      </w:r>
      <w:r w:rsidRPr="001554D5">
        <w:rPr>
          <w:sz w:val="24"/>
          <w:szCs w:val="22"/>
          <w:lang w:val="uk-UA"/>
        </w:rPr>
        <w:t> </w:t>
      </w:r>
      <w:r w:rsidRPr="001554D5">
        <w:rPr>
          <w:sz w:val="24"/>
          <w:szCs w:val="22"/>
        </w:rPr>
        <w:t>С.</w:t>
      </w:r>
      <w:r w:rsidRPr="001554D5">
        <w:rPr>
          <w:sz w:val="24"/>
          <w:szCs w:val="22"/>
          <w:lang w:val="uk-UA"/>
        </w:rPr>
        <w:t> </w:t>
      </w:r>
      <w:r w:rsidRPr="001554D5">
        <w:rPr>
          <w:sz w:val="24"/>
          <w:szCs w:val="22"/>
        </w:rPr>
        <w:t>Кауричева, И.</w:t>
      </w:r>
      <w:r w:rsidRPr="001554D5">
        <w:rPr>
          <w:sz w:val="24"/>
          <w:szCs w:val="22"/>
          <w:lang w:val="uk-UA"/>
        </w:rPr>
        <w:t> </w:t>
      </w:r>
      <w:r w:rsidRPr="001554D5">
        <w:rPr>
          <w:sz w:val="24"/>
          <w:szCs w:val="22"/>
        </w:rPr>
        <w:t>П.</w:t>
      </w:r>
      <w:r w:rsidRPr="001554D5">
        <w:rPr>
          <w:sz w:val="24"/>
          <w:szCs w:val="22"/>
          <w:lang w:val="uk-UA"/>
        </w:rPr>
        <w:t> </w:t>
      </w:r>
      <w:r w:rsidRPr="001554D5">
        <w:rPr>
          <w:sz w:val="24"/>
          <w:szCs w:val="22"/>
        </w:rPr>
        <w:t>Гречина. – М.: Колос, 1969. – 543</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rPr>
      </w:pPr>
      <w:r w:rsidRPr="001554D5">
        <w:rPr>
          <w:sz w:val="24"/>
          <w:szCs w:val="22"/>
        </w:rPr>
        <w:t>22.</w:t>
      </w:r>
      <w:r w:rsidRPr="001554D5">
        <w:rPr>
          <w:sz w:val="24"/>
          <w:szCs w:val="22"/>
          <w:lang w:val="uk-UA"/>
        </w:rPr>
        <w:t> </w:t>
      </w:r>
      <w:r w:rsidRPr="001554D5">
        <w:rPr>
          <w:sz w:val="24"/>
          <w:szCs w:val="22"/>
        </w:rPr>
        <w:t>Крикунов</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Г.Почвы УССР и их плодородие / В.</w:t>
      </w:r>
      <w:r w:rsidRPr="001554D5">
        <w:rPr>
          <w:sz w:val="24"/>
          <w:szCs w:val="22"/>
          <w:lang w:val="uk-UA"/>
        </w:rPr>
        <w:t> </w:t>
      </w:r>
      <w:r w:rsidRPr="001554D5">
        <w:rPr>
          <w:sz w:val="24"/>
          <w:szCs w:val="22"/>
        </w:rPr>
        <w:t>Г.</w:t>
      </w:r>
      <w:r w:rsidRPr="001554D5">
        <w:rPr>
          <w:sz w:val="24"/>
          <w:szCs w:val="22"/>
          <w:lang w:val="uk-UA"/>
        </w:rPr>
        <w:t> </w:t>
      </w:r>
      <w:r w:rsidRPr="001554D5">
        <w:rPr>
          <w:sz w:val="24"/>
          <w:szCs w:val="22"/>
        </w:rPr>
        <w:t>Крикунов, Н.</w:t>
      </w:r>
      <w:r w:rsidRPr="001554D5">
        <w:rPr>
          <w:sz w:val="24"/>
          <w:szCs w:val="22"/>
          <w:lang w:val="uk-UA"/>
        </w:rPr>
        <w:t> </w:t>
      </w:r>
      <w:r w:rsidRPr="001554D5">
        <w:rPr>
          <w:sz w:val="24"/>
          <w:szCs w:val="22"/>
        </w:rPr>
        <w:t>И.</w:t>
      </w:r>
      <w:r w:rsidRPr="001554D5">
        <w:rPr>
          <w:sz w:val="24"/>
          <w:szCs w:val="22"/>
          <w:lang w:val="uk-UA"/>
        </w:rPr>
        <w:t> </w:t>
      </w:r>
      <w:r w:rsidRPr="001554D5">
        <w:rPr>
          <w:sz w:val="24"/>
          <w:szCs w:val="22"/>
        </w:rPr>
        <w:t>Полупан. – К.</w:t>
      </w:r>
      <w:r w:rsidRPr="001554D5">
        <w:rPr>
          <w:sz w:val="24"/>
          <w:szCs w:val="22"/>
          <w:lang w:val="uk-UA"/>
        </w:rPr>
        <w:t xml:space="preserve">: </w:t>
      </w:r>
      <w:r w:rsidRPr="001554D5">
        <w:rPr>
          <w:sz w:val="24"/>
          <w:szCs w:val="22"/>
        </w:rPr>
        <w:t>Вищашк., 1987. – 320</w:t>
      </w:r>
      <w:r w:rsidRPr="001554D5">
        <w:rPr>
          <w:sz w:val="24"/>
          <w:szCs w:val="22"/>
          <w:lang w:val="uk-UA"/>
        </w:rPr>
        <w:t> </w:t>
      </w:r>
      <w:r w:rsidRPr="001554D5">
        <w:rPr>
          <w:sz w:val="24"/>
          <w:szCs w:val="22"/>
        </w:rPr>
        <w:t>с.</w:t>
      </w:r>
    </w:p>
    <w:p w:rsidR="004F7194" w:rsidRPr="001554D5" w:rsidRDefault="004F7194" w:rsidP="001554D5">
      <w:pPr>
        <w:ind w:left="284" w:hanging="284"/>
        <w:jc w:val="both"/>
        <w:rPr>
          <w:sz w:val="24"/>
          <w:szCs w:val="22"/>
          <w:lang w:val="uk-UA"/>
        </w:rPr>
      </w:pPr>
      <w:r w:rsidRPr="001554D5">
        <w:rPr>
          <w:sz w:val="24"/>
          <w:szCs w:val="22"/>
        </w:rPr>
        <w:t>23.</w:t>
      </w:r>
      <w:r w:rsidRPr="001554D5">
        <w:rPr>
          <w:sz w:val="24"/>
          <w:szCs w:val="22"/>
          <w:lang w:val="uk-UA"/>
        </w:rPr>
        <w:t> </w:t>
      </w:r>
      <w:r w:rsidRPr="001554D5">
        <w:rPr>
          <w:sz w:val="24"/>
          <w:szCs w:val="22"/>
        </w:rPr>
        <w:t>Тихоненко</w:t>
      </w:r>
      <w:r w:rsidRPr="001554D5">
        <w:rPr>
          <w:sz w:val="24"/>
          <w:szCs w:val="22"/>
          <w:lang w:val="uk-UA"/>
        </w:rPr>
        <w:t> </w:t>
      </w:r>
      <w:r w:rsidRPr="001554D5">
        <w:rPr>
          <w:sz w:val="24"/>
          <w:szCs w:val="22"/>
        </w:rPr>
        <w:t>Д.</w:t>
      </w:r>
      <w:r w:rsidRPr="001554D5">
        <w:rPr>
          <w:sz w:val="24"/>
          <w:szCs w:val="22"/>
          <w:lang w:val="uk-UA"/>
        </w:rPr>
        <w:t> </w:t>
      </w:r>
      <w:r w:rsidRPr="001554D5">
        <w:rPr>
          <w:sz w:val="24"/>
          <w:szCs w:val="22"/>
        </w:rPr>
        <w:t>Г. Класифікаціяґрунтів: лекція / Тихоненко Дмитро Григорович / Харк. нац. аграр. ун-т ім.</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В.</w:t>
      </w:r>
      <w:r w:rsidRPr="001554D5">
        <w:rPr>
          <w:sz w:val="24"/>
          <w:szCs w:val="22"/>
          <w:lang w:val="uk-UA"/>
        </w:rPr>
        <w:t> </w:t>
      </w:r>
      <w:r w:rsidRPr="001554D5">
        <w:rPr>
          <w:sz w:val="24"/>
          <w:szCs w:val="22"/>
        </w:rPr>
        <w:t>Докучаєва. – Х.: ХНАУ, 2009. – 59</w:t>
      </w:r>
      <w:r w:rsidRPr="001554D5">
        <w:rPr>
          <w:sz w:val="24"/>
          <w:szCs w:val="22"/>
          <w:lang w:val="uk-UA"/>
        </w:rPr>
        <w:t> </w:t>
      </w:r>
      <w:r w:rsidRPr="001554D5">
        <w:rPr>
          <w:sz w:val="24"/>
          <w:szCs w:val="22"/>
        </w:rPr>
        <w:t>с.</w:t>
      </w:r>
    </w:p>
    <w:p w:rsidR="004F7194" w:rsidRPr="00F76F57" w:rsidRDefault="004F7194" w:rsidP="0064649F">
      <w:pPr>
        <w:shd w:val="clear" w:color="auto" w:fill="FFFFFF"/>
        <w:tabs>
          <w:tab w:val="left" w:pos="187"/>
        </w:tabs>
        <w:jc w:val="both"/>
        <w:rPr>
          <w:lang w:val="uk-UA"/>
        </w:rPr>
      </w:pPr>
    </w:p>
    <w:p w:rsidR="004F7194" w:rsidRPr="001554D5" w:rsidRDefault="004F7194" w:rsidP="0064649F">
      <w:pPr>
        <w:shd w:val="clear" w:color="auto" w:fill="FFFFFF"/>
        <w:tabs>
          <w:tab w:val="left" w:pos="365"/>
        </w:tabs>
        <w:spacing w:before="14" w:line="226" w:lineRule="exact"/>
        <w:jc w:val="center"/>
        <w:rPr>
          <w:spacing w:val="-20"/>
          <w:sz w:val="24"/>
          <w:lang w:val="uk-UA"/>
        </w:rPr>
      </w:pPr>
      <w:r w:rsidRPr="001554D5">
        <w:rPr>
          <w:b/>
          <w:sz w:val="24"/>
          <w:lang w:val="uk-UA"/>
        </w:rPr>
        <w:t>1</w:t>
      </w:r>
      <w:r>
        <w:rPr>
          <w:b/>
          <w:sz w:val="24"/>
          <w:lang w:val="uk-UA"/>
        </w:rPr>
        <w:t>5</w:t>
      </w:r>
      <w:r w:rsidRPr="001554D5">
        <w:rPr>
          <w:b/>
          <w:sz w:val="24"/>
          <w:lang w:val="uk-UA"/>
        </w:rPr>
        <w:t>. Інформаційні ресурси</w:t>
      </w:r>
    </w:p>
    <w:p w:rsidR="004F7194" w:rsidRPr="001554D5" w:rsidRDefault="004F7194" w:rsidP="00974A0F">
      <w:pPr>
        <w:widowControl w:val="0"/>
        <w:shd w:val="clear" w:color="auto" w:fill="FFFFFF"/>
        <w:tabs>
          <w:tab w:val="left" w:pos="365"/>
        </w:tabs>
        <w:autoSpaceDE w:val="0"/>
        <w:autoSpaceDN w:val="0"/>
        <w:adjustRightInd w:val="0"/>
        <w:rPr>
          <w:color w:val="000000"/>
          <w:spacing w:val="-13"/>
          <w:sz w:val="24"/>
          <w:lang w:val="uk-UA"/>
        </w:rPr>
      </w:pPr>
      <w:r w:rsidRPr="001554D5">
        <w:rPr>
          <w:color w:val="000000"/>
          <w:spacing w:val="-13"/>
          <w:sz w:val="24"/>
          <w:lang w:val="uk-UA"/>
        </w:rPr>
        <w:t>1. http://www.booksite.ru/</w:t>
      </w:r>
    </w:p>
    <w:p w:rsidR="004F7194" w:rsidRPr="001554D5" w:rsidRDefault="004F7194" w:rsidP="00974A0F">
      <w:pPr>
        <w:widowControl w:val="0"/>
        <w:shd w:val="clear" w:color="auto" w:fill="FFFFFF"/>
        <w:tabs>
          <w:tab w:val="left" w:pos="365"/>
        </w:tabs>
        <w:autoSpaceDE w:val="0"/>
        <w:autoSpaceDN w:val="0"/>
        <w:adjustRightInd w:val="0"/>
        <w:rPr>
          <w:color w:val="000000"/>
          <w:spacing w:val="-13"/>
          <w:sz w:val="24"/>
          <w:lang w:val="uk-UA"/>
        </w:rPr>
      </w:pPr>
      <w:r w:rsidRPr="001554D5">
        <w:rPr>
          <w:color w:val="000000"/>
          <w:spacing w:val="-13"/>
          <w:sz w:val="24"/>
          <w:lang w:val="uk-UA"/>
        </w:rPr>
        <w:t>2. http://www.forestsoil.ru/</w:t>
      </w:r>
    </w:p>
    <w:p w:rsidR="004F7194" w:rsidRPr="001554D5" w:rsidRDefault="004F7194" w:rsidP="00974A0F">
      <w:pPr>
        <w:widowControl w:val="0"/>
        <w:shd w:val="clear" w:color="auto" w:fill="FFFFFF"/>
        <w:tabs>
          <w:tab w:val="left" w:pos="365"/>
        </w:tabs>
        <w:autoSpaceDE w:val="0"/>
        <w:autoSpaceDN w:val="0"/>
        <w:adjustRightInd w:val="0"/>
        <w:rPr>
          <w:color w:val="000000"/>
          <w:spacing w:val="-13"/>
          <w:sz w:val="24"/>
          <w:lang w:val="uk-UA"/>
        </w:rPr>
      </w:pPr>
      <w:r w:rsidRPr="001554D5">
        <w:rPr>
          <w:color w:val="000000"/>
          <w:spacing w:val="-13"/>
          <w:sz w:val="24"/>
          <w:lang w:val="uk-UA"/>
        </w:rPr>
        <w:t>3. http://zaoganimed.com/</w:t>
      </w:r>
    </w:p>
    <w:p w:rsidR="004F7194" w:rsidRPr="001554D5" w:rsidRDefault="004F7194" w:rsidP="00974A0F">
      <w:pPr>
        <w:widowControl w:val="0"/>
        <w:shd w:val="clear" w:color="auto" w:fill="FFFFFF"/>
        <w:tabs>
          <w:tab w:val="left" w:pos="365"/>
        </w:tabs>
        <w:autoSpaceDE w:val="0"/>
        <w:autoSpaceDN w:val="0"/>
        <w:adjustRightInd w:val="0"/>
        <w:rPr>
          <w:color w:val="000000"/>
          <w:spacing w:val="-13"/>
          <w:sz w:val="24"/>
          <w:lang w:val="uk-UA"/>
        </w:rPr>
      </w:pPr>
      <w:r w:rsidRPr="001554D5">
        <w:rPr>
          <w:color w:val="000000"/>
          <w:spacing w:val="-13"/>
          <w:sz w:val="24"/>
          <w:lang w:val="uk-UA"/>
        </w:rPr>
        <w:t>4. http://www.mgul.ac.ru/</w:t>
      </w:r>
    </w:p>
    <w:p w:rsidR="004F7194" w:rsidRDefault="004F7194">
      <w:pPr>
        <w:rPr>
          <w:lang w:val="uk-UA"/>
        </w:rPr>
      </w:pPr>
    </w:p>
    <w:sectPr w:rsidR="004F7194" w:rsidSect="004524C4">
      <w:footerReference w:type="default" r:id="rId1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194" w:rsidRDefault="004F7194">
      <w:r>
        <w:separator/>
      </w:r>
    </w:p>
  </w:endnote>
  <w:endnote w:type="continuationSeparator" w:id="1">
    <w:p w:rsidR="004F7194" w:rsidRDefault="004F7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94" w:rsidRDefault="004F7194" w:rsidP="00646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7194" w:rsidRDefault="004F7194" w:rsidP="006464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94" w:rsidRDefault="004F7194" w:rsidP="00C22754">
    <w:pPr>
      <w:pStyle w:val="Footer"/>
      <w:jc w:val="center"/>
    </w:pPr>
    <w:fldSimple w:instr="PAGE   \* MERGEFORMAT">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94" w:rsidRDefault="004F7194" w:rsidP="00C22754">
    <w:pPr>
      <w:pStyle w:val="Footer"/>
      <w:jc w:val="center"/>
    </w:pPr>
    <w:fldSimple w:instr="PAGE   \* MERGEFORMAT">
      <w:r>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194" w:rsidRDefault="004F7194">
      <w:r>
        <w:separator/>
      </w:r>
    </w:p>
  </w:footnote>
  <w:footnote w:type="continuationSeparator" w:id="1">
    <w:p w:rsidR="004F7194" w:rsidRDefault="004F7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94" w:rsidRDefault="004F7194">
    <w:pPr>
      <w:pStyle w:val="Header"/>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868"/>
    <w:multiLevelType w:val="singleLevel"/>
    <w:tmpl w:val="EA1CD3C6"/>
    <w:lvl w:ilvl="0">
      <w:start w:val="1"/>
      <w:numFmt w:val="decimal"/>
      <w:lvlText w:val="%1)"/>
      <w:lvlJc w:val="left"/>
      <w:pPr>
        <w:tabs>
          <w:tab w:val="num" w:pos="719"/>
        </w:tabs>
        <w:ind w:left="719" w:hanging="435"/>
      </w:pPr>
      <w:rPr>
        <w:rFonts w:cs="Times New Roman" w:hint="default"/>
      </w:rPr>
    </w:lvl>
  </w:abstractNum>
  <w:abstractNum w:abstractNumId="1">
    <w:nsid w:val="08641564"/>
    <w:multiLevelType w:val="singleLevel"/>
    <w:tmpl w:val="A6860F48"/>
    <w:lvl w:ilvl="0">
      <w:start w:val="1"/>
      <w:numFmt w:val="decimal"/>
      <w:lvlText w:val="%1."/>
      <w:lvlJc w:val="left"/>
      <w:pPr>
        <w:tabs>
          <w:tab w:val="num" w:pos="660"/>
        </w:tabs>
        <w:ind w:left="660" w:hanging="360"/>
      </w:pPr>
      <w:rPr>
        <w:rFonts w:cs="Times New Roman" w:hint="default"/>
      </w:rPr>
    </w:lvl>
  </w:abstractNum>
  <w:abstractNum w:abstractNumId="2">
    <w:nsid w:val="09B879B4"/>
    <w:multiLevelType w:val="singleLevel"/>
    <w:tmpl w:val="9926E136"/>
    <w:lvl w:ilvl="0">
      <w:start w:val="1"/>
      <w:numFmt w:val="decimal"/>
      <w:lvlText w:val="%1."/>
      <w:lvlJc w:val="left"/>
      <w:pPr>
        <w:tabs>
          <w:tab w:val="num" w:pos="644"/>
        </w:tabs>
        <w:ind w:left="644" w:hanging="360"/>
      </w:pPr>
      <w:rPr>
        <w:rFonts w:cs="Times New Roman" w:hint="default"/>
      </w:rPr>
    </w:lvl>
  </w:abstractNum>
  <w:abstractNum w:abstractNumId="3">
    <w:nsid w:val="0BCB1893"/>
    <w:multiLevelType w:val="singleLevel"/>
    <w:tmpl w:val="DC70536E"/>
    <w:lvl w:ilvl="0">
      <w:start w:val="1"/>
      <w:numFmt w:val="decimal"/>
      <w:lvlText w:val="%1."/>
      <w:legacy w:legacy="1" w:legacySpace="0" w:legacyIndent="786"/>
      <w:lvlJc w:val="left"/>
      <w:pPr>
        <w:ind w:left="1212" w:hanging="786"/>
      </w:pPr>
      <w:rPr>
        <w:rFonts w:cs="Times New Roman"/>
      </w:rPr>
    </w:lvl>
  </w:abstractNum>
  <w:abstractNum w:abstractNumId="4">
    <w:nsid w:val="0E446E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0FE18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1785DC5"/>
    <w:multiLevelType w:val="singleLevel"/>
    <w:tmpl w:val="5D1EBE3A"/>
    <w:lvl w:ilvl="0">
      <w:start w:val="1"/>
      <w:numFmt w:val="decimal"/>
      <w:pStyle w:val="2"/>
      <w:lvlText w:val="%1."/>
      <w:lvlJc w:val="left"/>
      <w:pPr>
        <w:tabs>
          <w:tab w:val="num" w:pos="360"/>
        </w:tabs>
        <w:ind w:left="360" w:hanging="360"/>
      </w:pPr>
      <w:rPr>
        <w:rFonts w:cs="Times New Roman"/>
      </w:rPr>
    </w:lvl>
  </w:abstractNum>
  <w:abstractNum w:abstractNumId="7">
    <w:nsid w:val="1411792E"/>
    <w:multiLevelType w:val="multilevel"/>
    <w:tmpl w:val="694E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34ABC"/>
    <w:multiLevelType w:val="singleLevel"/>
    <w:tmpl w:val="B8D4378C"/>
    <w:lvl w:ilvl="0">
      <w:start w:val="1"/>
      <w:numFmt w:val="bullet"/>
      <w:pStyle w:val="1"/>
      <w:lvlText w:val=""/>
      <w:lvlJc w:val="left"/>
      <w:pPr>
        <w:tabs>
          <w:tab w:val="num" w:pos="360"/>
        </w:tabs>
        <w:ind w:left="360" w:hanging="360"/>
      </w:pPr>
      <w:rPr>
        <w:rFonts w:ascii="Wingdings" w:hAnsi="Wingdings" w:hint="default"/>
      </w:rPr>
    </w:lvl>
  </w:abstractNum>
  <w:abstractNum w:abstractNumId="9">
    <w:nsid w:val="26525CC8"/>
    <w:multiLevelType w:val="singleLevel"/>
    <w:tmpl w:val="5EB6CEE4"/>
    <w:lvl w:ilvl="0">
      <w:start w:val="1"/>
      <w:numFmt w:val="decimal"/>
      <w:lvlText w:val="%1."/>
      <w:lvlJc w:val="left"/>
      <w:pPr>
        <w:tabs>
          <w:tab w:val="num" w:pos="640"/>
        </w:tabs>
        <w:ind w:left="640" w:hanging="360"/>
      </w:pPr>
      <w:rPr>
        <w:rFonts w:cs="Times New Roman" w:hint="default"/>
      </w:rPr>
    </w:lvl>
  </w:abstractNum>
  <w:abstractNum w:abstractNumId="10">
    <w:nsid w:val="2AC867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0F26D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0FD7171"/>
    <w:multiLevelType w:val="singleLevel"/>
    <w:tmpl w:val="9434141A"/>
    <w:lvl w:ilvl="0">
      <w:start w:val="1"/>
      <w:numFmt w:val="decimal"/>
      <w:lvlText w:val="%1."/>
      <w:lvlJc w:val="left"/>
      <w:pPr>
        <w:tabs>
          <w:tab w:val="num" w:pos="720"/>
        </w:tabs>
        <w:ind w:left="720" w:hanging="420"/>
      </w:pPr>
      <w:rPr>
        <w:rFonts w:cs="Times New Roman" w:hint="default"/>
      </w:rPr>
    </w:lvl>
  </w:abstractNum>
  <w:abstractNum w:abstractNumId="13">
    <w:nsid w:val="439269CE"/>
    <w:multiLevelType w:val="singleLevel"/>
    <w:tmpl w:val="C9463336"/>
    <w:lvl w:ilvl="0">
      <w:start w:val="1"/>
      <w:numFmt w:val="decimal"/>
      <w:pStyle w:val="813"/>
      <w:lvlText w:val="%1."/>
      <w:lvlJc w:val="left"/>
      <w:pPr>
        <w:tabs>
          <w:tab w:val="num" w:pos="360"/>
        </w:tabs>
        <w:ind w:left="360" w:hanging="360"/>
      </w:pPr>
      <w:rPr>
        <w:rFonts w:cs="Times New Roman"/>
      </w:rPr>
    </w:lvl>
  </w:abstractNum>
  <w:abstractNum w:abstractNumId="14">
    <w:nsid w:val="44B10D56"/>
    <w:multiLevelType w:val="singleLevel"/>
    <w:tmpl w:val="9926E136"/>
    <w:lvl w:ilvl="0">
      <w:start w:val="1"/>
      <w:numFmt w:val="decimal"/>
      <w:lvlText w:val="%1."/>
      <w:lvlJc w:val="left"/>
      <w:pPr>
        <w:tabs>
          <w:tab w:val="num" w:pos="644"/>
        </w:tabs>
        <w:ind w:left="644" w:hanging="360"/>
      </w:pPr>
      <w:rPr>
        <w:rFonts w:cs="Times New Roman" w:hint="default"/>
      </w:rPr>
    </w:lvl>
  </w:abstractNum>
  <w:abstractNum w:abstractNumId="15">
    <w:nsid w:val="456155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CFF22F0"/>
    <w:multiLevelType w:val="hybridMultilevel"/>
    <w:tmpl w:val="2BBC494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E0D7C93"/>
    <w:multiLevelType w:val="singleLevel"/>
    <w:tmpl w:val="2CE23842"/>
    <w:lvl w:ilvl="0">
      <w:start w:val="1"/>
      <w:numFmt w:val="decimal"/>
      <w:pStyle w:val="20"/>
      <w:lvlText w:val="%1)"/>
      <w:lvlJc w:val="left"/>
      <w:pPr>
        <w:tabs>
          <w:tab w:val="num" w:pos="785"/>
        </w:tabs>
        <w:ind w:left="785" w:hanging="360"/>
      </w:pPr>
      <w:rPr>
        <w:rFonts w:cs="Times New Roman" w:hint="default"/>
      </w:rPr>
    </w:lvl>
  </w:abstractNum>
  <w:abstractNum w:abstractNumId="18">
    <w:nsid w:val="506038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15A42F0"/>
    <w:multiLevelType w:val="multilevel"/>
    <w:tmpl w:val="6686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1E21203"/>
    <w:multiLevelType w:val="hybridMultilevel"/>
    <w:tmpl w:val="58F29F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F31360"/>
    <w:multiLevelType w:val="hybridMultilevel"/>
    <w:tmpl w:val="06E6241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37C77AB"/>
    <w:multiLevelType w:val="singleLevel"/>
    <w:tmpl w:val="68166B48"/>
    <w:lvl w:ilvl="0">
      <w:start w:val="1"/>
      <w:numFmt w:val="decimal"/>
      <w:lvlText w:val="1.%1."/>
      <w:legacy w:legacy="1" w:legacySpace="0" w:legacyIndent="451"/>
      <w:lvlJc w:val="left"/>
      <w:rPr>
        <w:rFonts w:ascii="Times New Roman" w:hAnsi="Times New Roman" w:cs="Times New Roman" w:hint="default"/>
      </w:rPr>
    </w:lvl>
  </w:abstractNum>
  <w:abstractNum w:abstractNumId="23">
    <w:nsid w:val="547375EC"/>
    <w:multiLevelType w:val="hybridMultilevel"/>
    <w:tmpl w:val="558407C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59D16A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9D32E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C8C250E"/>
    <w:multiLevelType w:val="singleLevel"/>
    <w:tmpl w:val="A5064A00"/>
    <w:lvl w:ilvl="0">
      <w:start w:val="1"/>
      <w:numFmt w:val="decimal"/>
      <w:lvlText w:val="%1."/>
      <w:lvlJc w:val="left"/>
      <w:pPr>
        <w:tabs>
          <w:tab w:val="num" w:pos="660"/>
        </w:tabs>
        <w:ind w:left="660" w:hanging="360"/>
      </w:pPr>
      <w:rPr>
        <w:rFonts w:cs="Times New Roman" w:hint="default"/>
      </w:rPr>
    </w:lvl>
  </w:abstractNum>
  <w:abstractNum w:abstractNumId="27">
    <w:nsid w:val="5DB078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E3B48EC"/>
    <w:multiLevelType w:val="multilevel"/>
    <w:tmpl w:val="9A02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CF42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10013C9"/>
    <w:multiLevelType w:val="singleLevel"/>
    <w:tmpl w:val="9FB8D19C"/>
    <w:lvl w:ilvl="0">
      <w:start w:val="1"/>
      <w:numFmt w:val="lowerLetter"/>
      <w:pStyle w:val="3"/>
      <w:lvlText w:val="%1)"/>
      <w:lvlJc w:val="left"/>
      <w:pPr>
        <w:tabs>
          <w:tab w:val="num" w:pos="360"/>
        </w:tabs>
        <w:ind w:left="360" w:hanging="360"/>
      </w:pPr>
      <w:rPr>
        <w:rFonts w:cs="Times New Roman"/>
      </w:rPr>
    </w:lvl>
  </w:abstractNum>
  <w:abstractNum w:abstractNumId="31">
    <w:nsid w:val="616B0F2F"/>
    <w:multiLevelType w:val="multilevel"/>
    <w:tmpl w:val="59C4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D73CCC"/>
    <w:multiLevelType w:val="singleLevel"/>
    <w:tmpl w:val="60D0A6F0"/>
    <w:lvl w:ilvl="0">
      <w:start w:val="1"/>
      <w:numFmt w:val="decimal"/>
      <w:pStyle w:val="21"/>
      <w:lvlText w:val="%1."/>
      <w:lvlJc w:val="left"/>
      <w:pPr>
        <w:tabs>
          <w:tab w:val="num" w:pos="360"/>
        </w:tabs>
        <w:ind w:left="360" w:hanging="360"/>
      </w:pPr>
      <w:rPr>
        <w:rFonts w:cs="Times New Roman"/>
      </w:rPr>
    </w:lvl>
  </w:abstractNum>
  <w:abstractNum w:abstractNumId="33">
    <w:nsid w:val="66D96429"/>
    <w:multiLevelType w:val="singleLevel"/>
    <w:tmpl w:val="6CC88FD2"/>
    <w:lvl w:ilvl="0">
      <w:start w:val="1"/>
      <w:numFmt w:val="decimal"/>
      <w:lvlText w:val="%1."/>
      <w:lvlJc w:val="left"/>
      <w:pPr>
        <w:tabs>
          <w:tab w:val="num" w:pos="644"/>
        </w:tabs>
        <w:ind w:left="644" w:hanging="360"/>
      </w:pPr>
      <w:rPr>
        <w:rFonts w:cs="Times New Roman" w:hint="default"/>
      </w:rPr>
    </w:lvl>
  </w:abstractNum>
  <w:abstractNum w:abstractNumId="34">
    <w:nsid w:val="6B3F18E9"/>
    <w:multiLevelType w:val="multilevel"/>
    <w:tmpl w:val="8CEC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41AE8"/>
    <w:multiLevelType w:val="singleLevel"/>
    <w:tmpl w:val="D6E8FC3E"/>
    <w:lvl w:ilvl="0">
      <w:start w:val="1"/>
      <w:numFmt w:val="decimal"/>
      <w:lvlText w:val="%1."/>
      <w:lvlJc w:val="left"/>
      <w:pPr>
        <w:tabs>
          <w:tab w:val="num" w:pos="719"/>
        </w:tabs>
        <w:ind w:left="719" w:hanging="435"/>
      </w:pPr>
      <w:rPr>
        <w:rFonts w:cs="Times New Roman" w:hint="default"/>
      </w:rPr>
    </w:lvl>
  </w:abstractNum>
  <w:abstractNum w:abstractNumId="36">
    <w:nsid w:val="76D16F4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7">
    <w:nsid w:val="785948C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19"/>
  </w:num>
  <w:num w:numId="3">
    <w:abstractNumId w:val="16"/>
  </w:num>
  <w:num w:numId="4">
    <w:abstractNumId w:val="20"/>
  </w:num>
  <w:num w:numId="5">
    <w:abstractNumId w:val="23"/>
  </w:num>
  <w:num w:numId="6">
    <w:abstractNumId w:val="21"/>
  </w:num>
  <w:num w:numId="7">
    <w:abstractNumId w:val="28"/>
  </w:num>
  <w:num w:numId="8">
    <w:abstractNumId w:val="7"/>
  </w:num>
  <w:num w:numId="9">
    <w:abstractNumId w:val="34"/>
  </w:num>
  <w:num w:numId="10">
    <w:abstractNumId w:val="14"/>
  </w:num>
  <w:num w:numId="11">
    <w:abstractNumId w:val="2"/>
  </w:num>
  <w:num w:numId="12">
    <w:abstractNumId w:val="0"/>
  </w:num>
  <w:num w:numId="13">
    <w:abstractNumId w:val="33"/>
  </w:num>
  <w:num w:numId="14">
    <w:abstractNumId w:val="22"/>
  </w:num>
  <w:num w:numId="15">
    <w:abstractNumId w:val="18"/>
  </w:num>
  <w:num w:numId="16">
    <w:abstractNumId w:val="26"/>
  </w:num>
  <w:num w:numId="17">
    <w:abstractNumId w:val="12"/>
  </w:num>
  <w:num w:numId="18">
    <w:abstractNumId w:val="11"/>
  </w:num>
  <w:num w:numId="19">
    <w:abstractNumId w:val="37"/>
  </w:num>
  <w:num w:numId="20">
    <w:abstractNumId w:val="29"/>
  </w:num>
  <w:num w:numId="21">
    <w:abstractNumId w:val="5"/>
  </w:num>
  <w:num w:numId="22">
    <w:abstractNumId w:val="25"/>
  </w:num>
  <w:num w:numId="23">
    <w:abstractNumId w:val="27"/>
  </w:num>
  <w:num w:numId="24">
    <w:abstractNumId w:val="24"/>
  </w:num>
  <w:num w:numId="25">
    <w:abstractNumId w:val="15"/>
  </w:num>
  <w:num w:numId="26">
    <w:abstractNumId w:val="10"/>
  </w:num>
  <w:num w:numId="27">
    <w:abstractNumId w:val="1"/>
  </w:num>
  <w:num w:numId="28">
    <w:abstractNumId w:val="9"/>
  </w:num>
  <w:num w:numId="29">
    <w:abstractNumId w:val="36"/>
  </w:num>
  <w:num w:numId="30">
    <w:abstractNumId w:val="35"/>
  </w:num>
  <w:num w:numId="31">
    <w:abstractNumId w:val="4"/>
  </w:num>
  <w:num w:numId="32">
    <w:abstractNumId w:val="3"/>
  </w:num>
  <w:num w:numId="33">
    <w:abstractNumId w:val="8"/>
  </w:num>
  <w:num w:numId="34">
    <w:abstractNumId w:val="6"/>
  </w:num>
  <w:num w:numId="35">
    <w:abstractNumId w:val="17"/>
  </w:num>
  <w:num w:numId="36">
    <w:abstractNumId w:val="30"/>
  </w:num>
  <w:num w:numId="37">
    <w:abstractNumId w:val="13"/>
  </w:num>
  <w:num w:numId="38">
    <w:abstractNumId w:val="3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708"/>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9AD"/>
    <w:rsid w:val="000044F7"/>
    <w:rsid w:val="0000547B"/>
    <w:rsid w:val="00017780"/>
    <w:rsid w:val="00017989"/>
    <w:rsid w:val="00020692"/>
    <w:rsid w:val="00021872"/>
    <w:rsid w:val="0003603F"/>
    <w:rsid w:val="00044C2A"/>
    <w:rsid w:val="00045114"/>
    <w:rsid w:val="0004737C"/>
    <w:rsid w:val="00050BCB"/>
    <w:rsid w:val="00051C70"/>
    <w:rsid w:val="0005322C"/>
    <w:rsid w:val="00053730"/>
    <w:rsid w:val="00054680"/>
    <w:rsid w:val="0005519B"/>
    <w:rsid w:val="000555B8"/>
    <w:rsid w:val="00057018"/>
    <w:rsid w:val="00061244"/>
    <w:rsid w:val="00063652"/>
    <w:rsid w:val="00063E0C"/>
    <w:rsid w:val="000731F5"/>
    <w:rsid w:val="00075791"/>
    <w:rsid w:val="00082500"/>
    <w:rsid w:val="0008654C"/>
    <w:rsid w:val="00086AB4"/>
    <w:rsid w:val="000978A8"/>
    <w:rsid w:val="000A19FD"/>
    <w:rsid w:val="000B3577"/>
    <w:rsid w:val="000B3BDC"/>
    <w:rsid w:val="000B429F"/>
    <w:rsid w:val="000C012F"/>
    <w:rsid w:val="000F035B"/>
    <w:rsid w:val="000F2865"/>
    <w:rsid w:val="000F50E3"/>
    <w:rsid w:val="000F778D"/>
    <w:rsid w:val="00101D2A"/>
    <w:rsid w:val="00103587"/>
    <w:rsid w:val="00106BF9"/>
    <w:rsid w:val="0010733A"/>
    <w:rsid w:val="00113DA3"/>
    <w:rsid w:val="001220BF"/>
    <w:rsid w:val="00127BF4"/>
    <w:rsid w:val="00131C86"/>
    <w:rsid w:val="001403E9"/>
    <w:rsid w:val="001421B3"/>
    <w:rsid w:val="00146389"/>
    <w:rsid w:val="00146E55"/>
    <w:rsid w:val="001473EA"/>
    <w:rsid w:val="00152147"/>
    <w:rsid w:val="00152DCA"/>
    <w:rsid w:val="001554D5"/>
    <w:rsid w:val="00156EBA"/>
    <w:rsid w:val="00157358"/>
    <w:rsid w:val="001603B8"/>
    <w:rsid w:val="00161492"/>
    <w:rsid w:val="00170A53"/>
    <w:rsid w:val="00174875"/>
    <w:rsid w:val="001826BF"/>
    <w:rsid w:val="00183484"/>
    <w:rsid w:val="001A2EA7"/>
    <w:rsid w:val="001A61D8"/>
    <w:rsid w:val="001A6770"/>
    <w:rsid w:val="001A6A83"/>
    <w:rsid w:val="001B0990"/>
    <w:rsid w:val="001B1C06"/>
    <w:rsid w:val="001B47DA"/>
    <w:rsid w:val="001B4813"/>
    <w:rsid w:val="001B4EAD"/>
    <w:rsid w:val="001B52FA"/>
    <w:rsid w:val="001B6076"/>
    <w:rsid w:val="001C1B76"/>
    <w:rsid w:val="001C2832"/>
    <w:rsid w:val="001D4269"/>
    <w:rsid w:val="001E6573"/>
    <w:rsid w:val="001E70A0"/>
    <w:rsid w:val="001E76B3"/>
    <w:rsid w:val="001F32CB"/>
    <w:rsid w:val="001F56FC"/>
    <w:rsid w:val="001F61FF"/>
    <w:rsid w:val="0020459E"/>
    <w:rsid w:val="00204A68"/>
    <w:rsid w:val="00214346"/>
    <w:rsid w:val="00216D2D"/>
    <w:rsid w:val="00217D2B"/>
    <w:rsid w:val="00220189"/>
    <w:rsid w:val="00222DF1"/>
    <w:rsid w:val="00225EA9"/>
    <w:rsid w:val="00236CCC"/>
    <w:rsid w:val="002407D0"/>
    <w:rsid w:val="00244554"/>
    <w:rsid w:val="002503A2"/>
    <w:rsid w:val="00252F73"/>
    <w:rsid w:val="002531CC"/>
    <w:rsid w:val="002670D9"/>
    <w:rsid w:val="00274079"/>
    <w:rsid w:val="002749C7"/>
    <w:rsid w:val="00276578"/>
    <w:rsid w:val="00281A18"/>
    <w:rsid w:val="002837C6"/>
    <w:rsid w:val="00284308"/>
    <w:rsid w:val="0028765A"/>
    <w:rsid w:val="00291528"/>
    <w:rsid w:val="002915F7"/>
    <w:rsid w:val="002A1155"/>
    <w:rsid w:val="002A12C5"/>
    <w:rsid w:val="002A2747"/>
    <w:rsid w:val="002A3135"/>
    <w:rsid w:val="002A615F"/>
    <w:rsid w:val="002B464C"/>
    <w:rsid w:val="002B6F51"/>
    <w:rsid w:val="002C2364"/>
    <w:rsid w:val="002C2DDB"/>
    <w:rsid w:val="002C6830"/>
    <w:rsid w:val="002D483E"/>
    <w:rsid w:val="002D6576"/>
    <w:rsid w:val="002D6861"/>
    <w:rsid w:val="002E32B3"/>
    <w:rsid w:val="002E3877"/>
    <w:rsid w:val="002F7B78"/>
    <w:rsid w:val="00302CC0"/>
    <w:rsid w:val="00305361"/>
    <w:rsid w:val="003115C1"/>
    <w:rsid w:val="00315691"/>
    <w:rsid w:val="00323DC2"/>
    <w:rsid w:val="00327044"/>
    <w:rsid w:val="00336014"/>
    <w:rsid w:val="0033653E"/>
    <w:rsid w:val="00337488"/>
    <w:rsid w:val="003414BC"/>
    <w:rsid w:val="003431A2"/>
    <w:rsid w:val="003439AD"/>
    <w:rsid w:val="00343E7A"/>
    <w:rsid w:val="00345112"/>
    <w:rsid w:val="003513A1"/>
    <w:rsid w:val="00354807"/>
    <w:rsid w:val="00355161"/>
    <w:rsid w:val="003563D3"/>
    <w:rsid w:val="00356659"/>
    <w:rsid w:val="00357667"/>
    <w:rsid w:val="00357FFA"/>
    <w:rsid w:val="00361183"/>
    <w:rsid w:val="00370CAB"/>
    <w:rsid w:val="00372687"/>
    <w:rsid w:val="0037294D"/>
    <w:rsid w:val="00375946"/>
    <w:rsid w:val="00376D12"/>
    <w:rsid w:val="0037748A"/>
    <w:rsid w:val="0038130D"/>
    <w:rsid w:val="0038543A"/>
    <w:rsid w:val="003876BB"/>
    <w:rsid w:val="00391746"/>
    <w:rsid w:val="00391E16"/>
    <w:rsid w:val="0039585A"/>
    <w:rsid w:val="00395D44"/>
    <w:rsid w:val="003A0103"/>
    <w:rsid w:val="003A4D1F"/>
    <w:rsid w:val="003A7434"/>
    <w:rsid w:val="003B37EB"/>
    <w:rsid w:val="003B59FD"/>
    <w:rsid w:val="003B5AF3"/>
    <w:rsid w:val="003B6A53"/>
    <w:rsid w:val="003C48DC"/>
    <w:rsid w:val="003C60CC"/>
    <w:rsid w:val="003D3047"/>
    <w:rsid w:val="003D44EB"/>
    <w:rsid w:val="003D68E0"/>
    <w:rsid w:val="003D6A02"/>
    <w:rsid w:val="003F1CA5"/>
    <w:rsid w:val="003F3475"/>
    <w:rsid w:val="003F3E66"/>
    <w:rsid w:val="003F537B"/>
    <w:rsid w:val="00400745"/>
    <w:rsid w:val="00403D50"/>
    <w:rsid w:val="00404326"/>
    <w:rsid w:val="004149F0"/>
    <w:rsid w:val="00417EE7"/>
    <w:rsid w:val="00425D94"/>
    <w:rsid w:val="00426CFA"/>
    <w:rsid w:val="00432CA6"/>
    <w:rsid w:val="004404E6"/>
    <w:rsid w:val="00445A51"/>
    <w:rsid w:val="004516A3"/>
    <w:rsid w:val="0045242B"/>
    <w:rsid w:val="004524C4"/>
    <w:rsid w:val="00453FB3"/>
    <w:rsid w:val="004554F7"/>
    <w:rsid w:val="004564D0"/>
    <w:rsid w:val="00456A2D"/>
    <w:rsid w:val="00462836"/>
    <w:rsid w:val="004655E6"/>
    <w:rsid w:val="0047258F"/>
    <w:rsid w:val="00473842"/>
    <w:rsid w:val="00476E67"/>
    <w:rsid w:val="004823CD"/>
    <w:rsid w:val="00482E4D"/>
    <w:rsid w:val="00493597"/>
    <w:rsid w:val="004A5F73"/>
    <w:rsid w:val="004B3841"/>
    <w:rsid w:val="004C2EA7"/>
    <w:rsid w:val="004C49E3"/>
    <w:rsid w:val="004C4EC6"/>
    <w:rsid w:val="004C6AB2"/>
    <w:rsid w:val="004D686A"/>
    <w:rsid w:val="004D792C"/>
    <w:rsid w:val="004E14E4"/>
    <w:rsid w:val="004E6DBC"/>
    <w:rsid w:val="004F11B4"/>
    <w:rsid w:val="004F386F"/>
    <w:rsid w:val="004F5DCC"/>
    <w:rsid w:val="004F693B"/>
    <w:rsid w:val="004F7194"/>
    <w:rsid w:val="00500575"/>
    <w:rsid w:val="00510D57"/>
    <w:rsid w:val="0051697E"/>
    <w:rsid w:val="00524279"/>
    <w:rsid w:val="00524572"/>
    <w:rsid w:val="005275A3"/>
    <w:rsid w:val="00533855"/>
    <w:rsid w:val="00536227"/>
    <w:rsid w:val="00537A59"/>
    <w:rsid w:val="0054264E"/>
    <w:rsid w:val="0054306E"/>
    <w:rsid w:val="00545B6B"/>
    <w:rsid w:val="00550352"/>
    <w:rsid w:val="005506F5"/>
    <w:rsid w:val="005567E2"/>
    <w:rsid w:val="00556D61"/>
    <w:rsid w:val="0055730A"/>
    <w:rsid w:val="00564567"/>
    <w:rsid w:val="00564CA5"/>
    <w:rsid w:val="00564FBE"/>
    <w:rsid w:val="00565E5A"/>
    <w:rsid w:val="005713E1"/>
    <w:rsid w:val="0057322F"/>
    <w:rsid w:val="00585420"/>
    <w:rsid w:val="00585D60"/>
    <w:rsid w:val="00593D4C"/>
    <w:rsid w:val="00595F86"/>
    <w:rsid w:val="005A08F9"/>
    <w:rsid w:val="005A1CC2"/>
    <w:rsid w:val="005A7553"/>
    <w:rsid w:val="005B199F"/>
    <w:rsid w:val="005C2672"/>
    <w:rsid w:val="005C74E7"/>
    <w:rsid w:val="005C7FF6"/>
    <w:rsid w:val="005E1AEA"/>
    <w:rsid w:val="005F2284"/>
    <w:rsid w:val="005F4B4D"/>
    <w:rsid w:val="005F6DCC"/>
    <w:rsid w:val="006108FC"/>
    <w:rsid w:val="006109FB"/>
    <w:rsid w:val="00615F85"/>
    <w:rsid w:val="006209A9"/>
    <w:rsid w:val="00621AD7"/>
    <w:rsid w:val="0062326C"/>
    <w:rsid w:val="006239DF"/>
    <w:rsid w:val="00630224"/>
    <w:rsid w:val="00631439"/>
    <w:rsid w:val="0064192A"/>
    <w:rsid w:val="006462E1"/>
    <w:rsid w:val="0064649F"/>
    <w:rsid w:val="006548F0"/>
    <w:rsid w:val="00661068"/>
    <w:rsid w:val="00661D52"/>
    <w:rsid w:val="006637EE"/>
    <w:rsid w:val="0066645A"/>
    <w:rsid w:val="00667699"/>
    <w:rsid w:val="00670CCE"/>
    <w:rsid w:val="006718A3"/>
    <w:rsid w:val="00681C66"/>
    <w:rsid w:val="006861EF"/>
    <w:rsid w:val="00687A0F"/>
    <w:rsid w:val="006B0A1F"/>
    <w:rsid w:val="006B0AA6"/>
    <w:rsid w:val="006B3F80"/>
    <w:rsid w:val="006B5B02"/>
    <w:rsid w:val="006C0371"/>
    <w:rsid w:val="006C1762"/>
    <w:rsid w:val="006C4BBE"/>
    <w:rsid w:val="006C5D25"/>
    <w:rsid w:val="006C67A7"/>
    <w:rsid w:val="006E01D0"/>
    <w:rsid w:val="006E124A"/>
    <w:rsid w:val="006E26BD"/>
    <w:rsid w:val="006E4B0B"/>
    <w:rsid w:val="006F1A0D"/>
    <w:rsid w:val="006F496B"/>
    <w:rsid w:val="006F558C"/>
    <w:rsid w:val="006F74CF"/>
    <w:rsid w:val="00704F28"/>
    <w:rsid w:val="00706F28"/>
    <w:rsid w:val="007172D6"/>
    <w:rsid w:val="00720990"/>
    <w:rsid w:val="00721474"/>
    <w:rsid w:val="007259A2"/>
    <w:rsid w:val="00726D4A"/>
    <w:rsid w:val="0073248A"/>
    <w:rsid w:val="0074632E"/>
    <w:rsid w:val="00746900"/>
    <w:rsid w:val="00753623"/>
    <w:rsid w:val="0075622F"/>
    <w:rsid w:val="00760FD2"/>
    <w:rsid w:val="00761B94"/>
    <w:rsid w:val="00763F5B"/>
    <w:rsid w:val="007707B4"/>
    <w:rsid w:val="00770BED"/>
    <w:rsid w:val="00772211"/>
    <w:rsid w:val="007748E1"/>
    <w:rsid w:val="00776AC7"/>
    <w:rsid w:val="00777B46"/>
    <w:rsid w:val="00780290"/>
    <w:rsid w:val="007804EA"/>
    <w:rsid w:val="00785AE8"/>
    <w:rsid w:val="007900FC"/>
    <w:rsid w:val="00790773"/>
    <w:rsid w:val="0079275E"/>
    <w:rsid w:val="00796F22"/>
    <w:rsid w:val="007A101A"/>
    <w:rsid w:val="007A1E53"/>
    <w:rsid w:val="007B3484"/>
    <w:rsid w:val="007B584E"/>
    <w:rsid w:val="007C5C9C"/>
    <w:rsid w:val="007C6518"/>
    <w:rsid w:val="007D221E"/>
    <w:rsid w:val="007D2DA7"/>
    <w:rsid w:val="007D3785"/>
    <w:rsid w:val="007D5A76"/>
    <w:rsid w:val="007E3A86"/>
    <w:rsid w:val="007F1EC6"/>
    <w:rsid w:val="007F4B90"/>
    <w:rsid w:val="008020DB"/>
    <w:rsid w:val="0080302A"/>
    <w:rsid w:val="0080412A"/>
    <w:rsid w:val="00805D5D"/>
    <w:rsid w:val="008201C5"/>
    <w:rsid w:val="00824CDB"/>
    <w:rsid w:val="00830FCA"/>
    <w:rsid w:val="008321FA"/>
    <w:rsid w:val="00841C85"/>
    <w:rsid w:val="008453FA"/>
    <w:rsid w:val="00862371"/>
    <w:rsid w:val="0086738F"/>
    <w:rsid w:val="0087101F"/>
    <w:rsid w:val="00871A15"/>
    <w:rsid w:val="008730AE"/>
    <w:rsid w:val="008747C5"/>
    <w:rsid w:val="00875240"/>
    <w:rsid w:val="00876089"/>
    <w:rsid w:val="00876C42"/>
    <w:rsid w:val="00883755"/>
    <w:rsid w:val="00890663"/>
    <w:rsid w:val="008A0CCC"/>
    <w:rsid w:val="008A4274"/>
    <w:rsid w:val="008A5B1B"/>
    <w:rsid w:val="008D21FB"/>
    <w:rsid w:val="008D7367"/>
    <w:rsid w:val="008E09BC"/>
    <w:rsid w:val="008F1C3A"/>
    <w:rsid w:val="00910929"/>
    <w:rsid w:val="00921208"/>
    <w:rsid w:val="00923494"/>
    <w:rsid w:val="00923F7F"/>
    <w:rsid w:val="00926560"/>
    <w:rsid w:val="00930827"/>
    <w:rsid w:val="00931407"/>
    <w:rsid w:val="00935BD5"/>
    <w:rsid w:val="0094016A"/>
    <w:rsid w:val="00946949"/>
    <w:rsid w:val="009505FE"/>
    <w:rsid w:val="00950DF7"/>
    <w:rsid w:val="009549C2"/>
    <w:rsid w:val="00955A0E"/>
    <w:rsid w:val="00971B46"/>
    <w:rsid w:val="009723AD"/>
    <w:rsid w:val="00974A0F"/>
    <w:rsid w:val="009848E3"/>
    <w:rsid w:val="00984910"/>
    <w:rsid w:val="0099498D"/>
    <w:rsid w:val="00995747"/>
    <w:rsid w:val="009A5D84"/>
    <w:rsid w:val="009A7808"/>
    <w:rsid w:val="009B3BA6"/>
    <w:rsid w:val="009B7651"/>
    <w:rsid w:val="009C4C06"/>
    <w:rsid w:val="009C6D3D"/>
    <w:rsid w:val="009D5967"/>
    <w:rsid w:val="009F06C3"/>
    <w:rsid w:val="009F2506"/>
    <w:rsid w:val="009F5E8B"/>
    <w:rsid w:val="009F64FD"/>
    <w:rsid w:val="00A03152"/>
    <w:rsid w:val="00A0716E"/>
    <w:rsid w:val="00A10551"/>
    <w:rsid w:val="00A13B4F"/>
    <w:rsid w:val="00A15DDE"/>
    <w:rsid w:val="00A2697E"/>
    <w:rsid w:val="00A26E94"/>
    <w:rsid w:val="00A270A5"/>
    <w:rsid w:val="00A3372C"/>
    <w:rsid w:val="00A339F6"/>
    <w:rsid w:val="00A3795C"/>
    <w:rsid w:val="00A43830"/>
    <w:rsid w:val="00A46178"/>
    <w:rsid w:val="00A50838"/>
    <w:rsid w:val="00A53246"/>
    <w:rsid w:val="00A539A0"/>
    <w:rsid w:val="00A55F88"/>
    <w:rsid w:val="00A6115D"/>
    <w:rsid w:val="00A64077"/>
    <w:rsid w:val="00A64571"/>
    <w:rsid w:val="00A715CE"/>
    <w:rsid w:val="00A7436D"/>
    <w:rsid w:val="00A75AA1"/>
    <w:rsid w:val="00A84419"/>
    <w:rsid w:val="00A91564"/>
    <w:rsid w:val="00A94FF2"/>
    <w:rsid w:val="00A9546D"/>
    <w:rsid w:val="00A958B5"/>
    <w:rsid w:val="00AA3E0F"/>
    <w:rsid w:val="00AA3EFA"/>
    <w:rsid w:val="00AA4DEE"/>
    <w:rsid w:val="00AA58EA"/>
    <w:rsid w:val="00AB4C0A"/>
    <w:rsid w:val="00AC32F9"/>
    <w:rsid w:val="00AD1ABB"/>
    <w:rsid w:val="00AD2049"/>
    <w:rsid w:val="00AD4AB2"/>
    <w:rsid w:val="00AD5C33"/>
    <w:rsid w:val="00AD6287"/>
    <w:rsid w:val="00AE15E7"/>
    <w:rsid w:val="00AE1B8E"/>
    <w:rsid w:val="00AE2D2E"/>
    <w:rsid w:val="00AE4216"/>
    <w:rsid w:val="00AF0F77"/>
    <w:rsid w:val="00AF1974"/>
    <w:rsid w:val="00AF3547"/>
    <w:rsid w:val="00AF3FDD"/>
    <w:rsid w:val="00AF4809"/>
    <w:rsid w:val="00AF5FE9"/>
    <w:rsid w:val="00AF6AC5"/>
    <w:rsid w:val="00AF7DBA"/>
    <w:rsid w:val="00B04AA4"/>
    <w:rsid w:val="00B131E4"/>
    <w:rsid w:val="00B17201"/>
    <w:rsid w:val="00B20AC1"/>
    <w:rsid w:val="00B21313"/>
    <w:rsid w:val="00B24F80"/>
    <w:rsid w:val="00B2506A"/>
    <w:rsid w:val="00B26954"/>
    <w:rsid w:val="00B355A2"/>
    <w:rsid w:val="00B40C0E"/>
    <w:rsid w:val="00B41B06"/>
    <w:rsid w:val="00B47BA1"/>
    <w:rsid w:val="00B5471C"/>
    <w:rsid w:val="00B60FD8"/>
    <w:rsid w:val="00B64C98"/>
    <w:rsid w:val="00B658B2"/>
    <w:rsid w:val="00B7796B"/>
    <w:rsid w:val="00B8133D"/>
    <w:rsid w:val="00B8403C"/>
    <w:rsid w:val="00B85058"/>
    <w:rsid w:val="00B87531"/>
    <w:rsid w:val="00B87CF0"/>
    <w:rsid w:val="00B92161"/>
    <w:rsid w:val="00B92A93"/>
    <w:rsid w:val="00B9572D"/>
    <w:rsid w:val="00BA189E"/>
    <w:rsid w:val="00BA751A"/>
    <w:rsid w:val="00BB0E3E"/>
    <w:rsid w:val="00BB1B24"/>
    <w:rsid w:val="00BB21CC"/>
    <w:rsid w:val="00BB275E"/>
    <w:rsid w:val="00BB42DA"/>
    <w:rsid w:val="00BB6058"/>
    <w:rsid w:val="00BB7439"/>
    <w:rsid w:val="00BC0E65"/>
    <w:rsid w:val="00BC53DD"/>
    <w:rsid w:val="00BC68B6"/>
    <w:rsid w:val="00BD0F93"/>
    <w:rsid w:val="00BD1E94"/>
    <w:rsid w:val="00BD40ED"/>
    <w:rsid w:val="00BE0039"/>
    <w:rsid w:val="00BE1685"/>
    <w:rsid w:val="00BE1F9C"/>
    <w:rsid w:val="00BE3013"/>
    <w:rsid w:val="00BE5374"/>
    <w:rsid w:val="00BE75BA"/>
    <w:rsid w:val="00BF0B99"/>
    <w:rsid w:val="00BF39DB"/>
    <w:rsid w:val="00C05920"/>
    <w:rsid w:val="00C13B67"/>
    <w:rsid w:val="00C140F9"/>
    <w:rsid w:val="00C219E0"/>
    <w:rsid w:val="00C22192"/>
    <w:rsid w:val="00C22754"/>
    <w:rsid w:val="00C22999"/>
    <w:rsid w:val="00C24A15"/>
    <w:rsid w:val="00C32DEB"/>
    <w:rsid w:val="00C33AC6"/>
    <w:rsid w:val="00C4681B"/>
    <w:rsid w:val="00C476C9"/>
    <w:rsid w:val="00C509A8"/>
    <w:rsid w:val="00C529E3"/>
    <w:rsid w:val="00C66C13"/>
    <w:rsid w:val="00C7232A"/>
    <w:rsid w:val="00C723C7"/>
    <w:rsid w:val="00C72C15"/>
    <w:rsid w:val="00C75474"/>
    <w:rsid w:val="00C75CA7"/>
    <w:rsid w:val="00C7728F"/>
    <w:rsid w:val="00C82855"/>
    <w:rsid w:val="00C82D52"/>
    <w:rsid w:val="00C85D40"/>
    <w:rsid w:val="00C87AA0"/>
    <w:rsid w:val="00C87F88"/>
    <w:rsid w:val="00C90F96"/>
    <w:rsid w:val="00C93448"/>
    <w:rsid w:val="00CB6960"/>
    <w:rsid w:val="00CC04CE"/>
    <w:rsid w:val="00CC20DE"/>
    <w:rsid w:val="00CC2BF4"/>
    <w:rsid w:val="00CC36C4"/>
    <w:rsid w:val="00CC45AF"/>
    <w:rsid w:val="00CC7AEC"/>
    <w:rsid w:val="00CD1405"/>
    <w:rsid w:val="00CD3783"/>
    <w:rsid w:val="00CE4FB1"/>
    <w:rsid w:val="00CF0437"/>
    <w:rsid w:val="00CF06B2"/>
    <w:rsid w:val="00CF24BD"/>
    <w:rsid w:val="00CF6140"/>
    <w:rsid w:val="00D0399A"/>
    <w:rsid w:val="00D07240"/>
    <w:rsid w:val="00D1091D"/>
    <w:rsid w:val="00D10D73"/>
    <w:rsid w:val="00D15220"/>
    <w:rsid w:val="00D178E6"/>
    <w:rsid w:val="00D2644B"/>
    <w:rsid w:val="00D26BC6"/>
    <w:rsid w:val="00D30978"/>
    <w:rsid w:val="00D44DA6"/>
    <w:rsid w:val="00D45C61"/>
    <w:rsid w:val="00D51F63"/>
    <w:rsid w:val="00D56425"/>
    <w:rsid w:val="00D65085"/>
    <w:rsid w:val="00D65451"/>
    <w:rsid w:val="00D6654B"/>
    <w:rsid w:val="00D77FA9"/>
    <w:rsid w:val="00D9194F"/>
    <w:rsid w:val="00D920AA"/>
    <w:rsid w:val="00D92DE7"/>
    <w:rsid w:val="00DA6B27"/>
    <w:rsid w:val="00DA7A31"/>
    <w:rsid w:val="00DB47F4"/>
    <w:rsid w:val="00DC68F3"/>
    <w:rsid w:val="00DD4DE3"/>
    <w:rsid w:val="00DD653C"/>
    <w:rsid w:val="00DE1AB3"/>
    <w:rsid w:val="00DE4172"/>
    <w:rsid w:val="00DF4E54"/>
    <w:rsid w:val="00DF6EEF"/>
    <w:rsid w:val="00DF72F6"/>
    <w:rsid w:val="00E006D1"/>
    <w:rsid w:val="00E04767"/>
    <w:rsid w:val="00E05605"/>
    <w:rsid w:val="00E14870"/>
    <w:rsid w:val="00E148A6"/>
    <w:rsid w:val="00E1723B"/>
    <w:rsid w:val="00E22232"/>
    <w:rsid w:val="00E36C51"/>
    <w:rsid w:val="00E4143A"/>
    <w:rsid w:val="00E41456"/>
    <w:rsid w:val="00E41FB9"/>
    <w:rsid w:val="00E42267"/>
    <w:rsid w:val="00E4384E"/>
    <w:rsid w:val="00E55811"/>
    <w:rsid w:val="00E57023"/>
    <w:rsid w:val="00E5782C"/>
    <w:rsid w:val="00E6050E"/>
    <w:rsid w:val="00E62548"/>
    <w:rsid w:val="00E63C19"/>
    <w:rsid w:val="00E73D63"/>
    <w:rsid w:val="00E74D92"/>
    <w:rsid w:val="00E77FA6"/>
    <w:rsid w:val="00E82FA3"/>
    <w:rsid w:val="00E85342"/>
    <w:rsid w:val="00E91F58"/>
    <w:rsid w:val="00E92E3B"/>
    <w:rsid w:val="00E932B3"/>
    <w:rsid w:val="00E96D68"/>
    <w:rsid w:val="00EA0428"/>
    <w:rsid w:val="00EA1BA2"/>
    <w:rsid w:val="00EA7361"/>
    <w:rsid w:val="00EB1457"/>
    <w:rsid w:val="00EB6110"/>
    <w:rsid w:val="00EB6FD6"/>
    <w:rsid w:val="00EC1E09"/>
    <w:rsid w:val="00EC257C"/>
    <w:rsid w:val="00EC6360"/>
    <w:rsid w:val="00EC68FA"/>
    <w:rsid w:val="00ED64AC"/>
    <w:rsid w:val="00EF27B3"/>
    <w:rsid w:val="00EF3383"/>
    <w:rsid w:val="00EF5B82"/>
    <w:rsid w:val="00F00F6E"/>
    <w:rsid w:val="00F022A4"/>
    <w:rsid w:val="00F10C57"/>
    <w:rsid w:val="00F16899"/>
    <w:rsid w:val="00F20F43"/>
    <w:rsid w:val="00F3785D"/>
    <w:rsid w:val="00F41F2B"/>
    <w:rsid w:val="00F51728"/>
    <w:rsid w:val="00F56455"/>
    <w:rsid w:val="00F571C9"/>
    <w:rsid w:val="00F60EB0"/>
    <w:rsid w:val="00F6432E"/>
    <w:rsid w:val="00F64DC7"/>
    <w:rsid w:val="00F65AF0"/>
    <w:rsid w:val="00F6688D"/>
    <w:rsid w:val="00F73CF0"/>
    <w:rsid w:val="00F7446D"/>
    <w:rsid w:val="00F74D97"/>
    <w:rsid w:val="00F75DFE"/>
    <w:rsid w:val="00F76F57"/>
    <w:rsid w:val="00F87AE1"/>
    <w:rsid w:val="00F90D69"/>
    <w:rsid w:val="00FA529D"/>
    <w:rsid w:val="00FB2C91"/>
    <w:rsid w:val="00FB49E1"/>
    <w:rsid w:val="00FB7820"/>
    <w:rsid w:val="00FC0FC8"/>
    <w:rsid w:val="00FC4970"/>
    <w:rsid w:val="00FD00A1"/>
    <w:rsid w:val="00FD02AC"/>
    <w:rsid w:val="00FD15CE"/>
    <w:rsid w:val="00FD7508"/>
    <w:rsid w:val="00FF2E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21313"/>
    <w:rPr>
      <w:sz w:val="28"/>
      <w:szCs w:val="24"/>
    </w:rPr>
  </w:style>
  <w:style w:type="paragraph" w:styleId="Heading1">
    <w:name w:val="heading 1"/>
    <w:basedOn w:val="Normal"/>
    <w:next w:val="Normal"/>
    <w:link w:val="Heading1Char"/>
    <w:uiPriority w:val="99"/>
    <w:qFormat/>
    <w:rsid w:val="0064649F"/>
    <w:pPr>
      <w:keepNext/>
      <w:outlineLvl w:val="0"/>
    </w:pPr>
    <w:rPr>
      <w:sz w:val="32"/>
      <w:lang w:val="uk-UA"/>
    </w:rPr>
  </w:style>
  <w:style w:type="paragraph" w:styleId="Heading2">
    <w:name w:val="heading 2"/>
    <w:basedOn w:val="Normal"/>
    <w:next w:val="Normal"/>
    <w:link w:val="Heading2Char"/>
    <w:uiPriority w:val="99"/>
    <w:qFormat/>
    <w:rsid w:val="00E92E3B"/>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E4145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64649F"/>
    <w:pPr>
      <w:keepNext/>
      <w:jc w:val="center"/>
      <w:outlineLvl w:val="3"/>
    </w:pPr>
    <w:rPr>
      <w:b/>
      <w:bCs/>
      <w:lang w:val="uk-UA"/>
    </w:rPr>
  </w:style>
  <w:style w:type="paragraph" w:styleId="Heading5">
    <w:name w:val="heading 5"/>
    <w:basedOn w:val="Normal"/>
    <w:next w:val="Normal"/>
    <w:link w:val="Heading5Char"/>
    <w:uiPriority w:val="99"/>
    <w:qFormat/>
    <w:rsid w:val="00357FF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621AD7"/>
    <w:pPr>
      <w:keepNext/>
      <w:jc w:val="both"/>
      <w:outlineLvl w:val="5"/>
    </w:pPr>
    <w:rPr>
      <w:b/>
      <w:i/>
      <w:sz w:val="24"/>
      <w:szCs w:val="20"/>
      <w:lang w:val="uk-UA" w:eastAsia="uk-UA"/>
    </w:rPr>
  </w:style>
  <w:style w:type="paragraph" w:styleId="Heading7">
    <w:name w:val="heading 7"/>
    <w:basedOn w:val="Normal"/>
    <w:next w:val="Normal"/>
    <w:link w:val="Heading7Char"/>
    <w:uiPriority w:val="99"/>
    <w:qFormat/>
    <w:rsid w:val="0064649F"/>
    <w:pPr>
      <w:keepNext/>
      <w:ind w:firstLine="600"/>
      <w:jc w:val="center"/>
      <w:outlineLvl w:val="6"/>
    </w:pPr>
    <w:rPr>
      <w:b/>
      <w:bCs/>
      <w:lang w:val="uk-UA"/>
    </w:rPr>
  </w:style>
  <w:style w:type="paragraph" w:styleId="Heading8">
    <w:name w:val="heading 8"/>
    <w:basedOn w:val="Normal"/>
    <w:next w:val="Normal"/>
    <w:link w:val="Heading8Char"/>
    <w:uiPriority w:val="99"/>
    <w:qFormat/>
    <w:rsid w:val="0064649F"/>
    <w:pPr>
      <w:keepNext/>
      <w:jc w:val="center"/>
      <w:outlineLvl w:val="7"/>
    </w:pPr>
    <w:rPr>
      <w:caps/>
      <w:sz w:val="40"/>
      <w:lang w:val="uk-UA"/>
    </w:rPr>
  </w:style>
  <w:style w:type="paragraph" w:styleId="Heading9">
    <w:name w:val="heading 9"/>
    <w:basedOn w:val="Normal"/>
    <w:next w:val="Normal"/>
    <w:link w:val="Heading9Char"/>
    <w:uiPriority w:val="99"/>
    <w:qFormat/>
    <w:rsid w:val="00621AD7"/>
    <w:pPr>
      <w:keepNext/>
      <w:jc w:val="center"/>
      <w:outlineLvl w:val="8"/>
    </w:pPr>
    <w:rPr>
      <w:b/>
      <w:i/>
      <w:sz w:val="24"/>
      <w:szCs w:val="20"/>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00A1"/>
    <w:rPr>
      <w:rFonts w:cs="Times New Roman"/>
      <w:sz w:val="24"/>
      <w:lang w:val="uk-U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41456"/>
    <w:rPr>
      <w:rFonts w:ascii="Cambria" w:hAnsi="Cambria" w:cs="Times New Roman"/>
      <w:b/>
      <w:sz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57FFA"/>
    <w:rPr>
      <w:rFonts w:ascii="Calibri" w:hAnsi="Calibri" w:cs="Times New Roman"/>
      <w:b/>
      <w:i/>
      <w:sz w:val="26"/>
    </w:rPr>
  </w:style>
  <w:style w:type="character" w:customStyle="1" w:styleId="Heading6Char">
    <w:name w:val="Heading 6 Char"/>
    <w:basedOn w:val="DefaultParagraphFont"/>
    <w:link w:val="Heading6"/>
    <w:uiPriority w:val="99"/>
    <w:locked/>
    <w:rsid w:val="00621AD7"/>
    <w:rPr>
      <w:rFonts w:cs="Times New Roman"/>
      <w:b/>
      <w:i/>
      <w:sz w:val="24"/>
      <w:lang w:val="uk-UA" w:eastAsia="uk-UA"/>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locked/>
    <w:rsid w:val="00621AD7"/>
    <w:rPr>
      <w:rFonts w:cs="Times New Roman"/>
      <w:b/>
      <w:i/>
      <w:sz w:val="24"/>
      <w:lang w:val="uk-UA" w:eastAsia="uk-UA"/>
    </w:rPr>
  </w:style>
  <w:style w:type="paragraph" w:styleId="BodyTextIndent3">
    <w:name w:val="Body Text Indent 3"/>
    <w:basedOn w:val="Normal"/>
    <w:link w:val="BodyTextIndent3Char"/>
    <w:uiPriority w:val="99"/>
    <w:rsid w:val="0064649F"/>
    <w:pPr>
      <w:ind w:left="5520"/>
      <w:jc w:val="both"/>
    </w:pPr>
    <w:rPr>
      <w:lang w:val="uk-UA"/>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Footer">
    <w:name w:val="footer"/>
    <w:basedOn w:val="Normal"/>
    <w:link w:val="FooterChar"/>
    <w:uiPriority w:val="99"/>
    <w:rsid w:val="0064649F"/>
    <w:pPr>
      <w:tabs>
        <w:tab w:val="center" w:pos="4677"/>
        <w:tab w:val="right" w:pos="9355"/>
      </w:tabs>
    </w:pPr>
  </w:style>
  <w:style w:type="character" w:customStyle="1" w:styleId="FooterChar">
    <w:name w:val="Footer Char"/>
    <w:basedOn w:val="DefaultParagraphFont"/>
    <w:link w:val="Footer"/>
    <w:uiPriority w:val="99"/>
    <w:locked/>
    <w:rsid w:val="00C22754"/>
    <w:rPr>
      <w:rFonts w:cs="Times New Roman"/>
      <w:sz w:val="24"/>
    </w:rPr>
  </w:style>
  <w:style w:type="character" w:styleId="PageNumber">
    <w:name w:val="page number"/>
    <w:basedOn w:val="DefaultParagraphFont"/>
    <w:uiPriority w:val="99"/>
    <w:rsid w:val="0064649F"/>
    <w:rPr>
      <w:rFonts w:cs="Times New Roman"/>
    </w:rPr>
  </w:style>
  <w:style w:type="table" w:styleId="TableGrid">
    <w:name w:val="Table Grid"/>
    <w:basedOn w:val="TableNormal"/>
    <w:uiPriority w:val="99"/>
    <w:rsid w:val="0064649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649F"/>
    <w:rPr>
      <w:rFonts w:cs="Times New Roman"/>
      <w:color w:val="0000FF"/>
      <w:u w:val="single"/>
    </w:rPr>
  </w:style>
  <w:style w:type="paragraph" w:styleId="BodyText">
    <w:name w:val="Body Text"/>
    <w:basedOn w:val="Normal"/>
    <w:link w:val="BodyTextChar"/>
    <w:uiPriority w:val="99"/>
    <w:rsid w:val="00E92E3B"/>
    <w:pPr>
      <w:spacing w:after="120"/>
    </w:pPr>
  </w:style>
  <w:style w:type="character" w:customStyle="1" w:styleId="BodyTextChar">
    <w:name w:val="Body Text Char"/>
    <w:basedOn w:val="DefaultParagraphFont"/>
    <w:link w:val="BodyText"/>
    <w:uiPriority w:val="99"/>
    <w:locked/>
    <w:rsid w:val="00FD00A1"/>
    <w:rPr>
      <w:rFonts w:cs="Times New Roman"/>
      <w:sz w:val="24"/>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BodyText3">
    <w:name w:val="Body Text 3"/>
    <w:basedOn w:val="Normal"/>
    <w:link w:val="BodyText3Char"/>
    <w:uiPriority w:val="99"/>
    <w:rsid w:val="00E92E3B"/>
    <w:pPr>
      <w:spacing w:after="120"/>
    </w:pPr>
    <w:rPr>
      <w:sz w:val="16"/>
      <w:szCs w:val="16"/>
    </w:rPr>
  </w:style>
  <w:style w:type="character" w:customStyle="1" w:styleId="BodyText3Char">
    <w:name w:val="Body Text 3 Char"/>
    <w:basedOn w:val="DefaultParagraphFont"/>
    <w:link w:val="BodyText3"/>
    <w:uiPriority w:val="99"/>
    <w:locked/>
    <w:rsid w:val="00B21313"/>
    <w:rPr>
      <w:rFonts w:cs="Times New Roman"/>
      <w:sz w:val="16"/>
    </w:rPr>
  </w:style>
  <w:style w:type="paragraph" w:styleId="BalloonText">
    <w:name w:val="Balloon Text"/>
    <w:basedOn w:val="Normal"/>
    <w:link w:val="BalloonTextChar"/>
    <w:uiPriority w:val="99"/>
    <w:semiHidden/>
    <w:rsid w:val="00A270A5"/>
    <w:rPr>
      <w:rFonts w:ascii="Tahoma" w:hAnsi="Tahoma"/>
      <w:sz w:val="16"/>
      <w:szCs w:val="16"/>
    </w:rPr>
  </w:style>
  <w:style w:type="character" w:customStyle="1" w:styleId="BalloonTextChar">
    <w:name w:val="Balloon Text Char"/>
    <w:basedOn w:val="DefaultParagraphFont"/>
    <w:link w:val="BalloonText"/>
    <w:uiPriority w:val="99"/>
    <w:semiHidden/>
    <w:locked/>
    <w:rsid w:val="00A270A5"/>
    <w:rPr>
      <w:rFonts w:ascii="Tahoma" w:hAnsi="Tahoma" w:cs="Times New Roman"/>
      <w:sz w:val="16"/>
    </w:rPr>
  </w:style>
  <w:style w:type="paragraph" w:styleId="Header">
    <w:name w:val="header"/>
    <w:basedOn w:val="Normal"/>
    <w:link w:val="HeaderChar"/>
    <w:uiPriority w:val="99"/>
    <w:rsid w:val="00DF4E54"/>
    <w:pPr>
      <w:tabs>
        <w:tab w:val="center" w:pos="4677"/>
        <w:tab w:val="right" w:pos="9355"/>
      </w:tabs>
    </w:pPr>
    <w:rPr>
      <w:sz w:val="24"/>
    </w:rPr>
  </w:style>
  <w:style w:type="character" w:customStyle="1" w:styleId="HeaderChar">
    <w:name w:val="Header Char"/>
    <w:basedOn w:val="DefaultParagraphFont"/>
    <w:link w:val="Header"/>
    <w:uiPriority w:val="99"/>
    <w:locked/>
    <w:rsid w:val="00DF4E54"/>
    <w:rPr>
      <w:rFonts w:cs="Times New Roman"/>
      <w:sz w:val="24"/>
    </w:rPr>
  </w:style>
  <w:style w:type="paragraph" w:styleId="BodyTextIndent">
    <w:name w:val="Body Text Indent"/>
    <w:basedOn w:val="Normal"/>
    <w:link w:val="BodyTextIndentChar"/>
    <w:uiPriority w:val="99"/>
    <w:rsid w:val="00156EBA"/>
    <w:pPr>
      <w:spacing w:after="120"/>
      <w:ind w:left="283"/>
    </w:pPr>
  </w:style>
  <w:style w:type="character" w:customStyle="1" w:styleId="BodyTextIndentChar">
    <w:name w:val="Body Text Indent Char"/>
    <w:basedOn w:val="DefaultParagraphFont"/>
    <w:link w:val="BodyTextIndent"/>
    <w:uiPriority w:val="99"/>
    <w:locked/>
    <w:rsid w:val="00156EBA"/>
    <w:rPr>
      <w:rFonts w:cs="Times New Roman"/>
      <w:sz w:val="24"/>
    </w:rPr>
  </w:style>
  <w:style w:type="paragraph" w:styleId="ListParagraph">
    <w:name w:val="List Paragraph"/>
    <w:basedOn w:val="Normal"/>
    <w:uiPriority w:val="99"/>
    <w:qFormat/>
    <w:rsid w:val="00C22192"/>
    <w:pPr>
      <w:spacing w:after="200" w:line="276" w:lineRule="auto"/>
      <w:ind w:left="720"/>
      <w:contextualSpacing/>
    </w:pPr>
    <w:rPr>
      <w:rFonts w:ascii="Calibri" w:hAnsi="Calibri"/>
      <w:sz w:val="22"/>
      <w:szCs w:val="22"/>
      <w:lang w:eastAsia="en-US"/>
    </w:rPr>
  </w:style>
  <w:style w:type="paragraph" w:styleId="BodyText2">
    <w:name w:val="Body Text 2"/>
    <w:basedOn w:val="Normal"/>
    <w:link w:val="BodyText2Char"/>
    <w:uiPriority w:val="99"/>
    <w:rsid w:val="00FD00A1"/>
    <w:pPr>
      <w:spacing w:after="120" w:line="480" w:lineRule="auto"/>
    </w:pPr>
    <w:rPr>
      <w:rFonts w:ascii="Calibri" w:hAnsi="Calibri"/>
      <w:sz w:val="22"/>
      <w:szCs w:val="22"/>
      <w:lang w:eastAsia="en-US"/>
    </w:rPr>
  </w:style>
  <w:style w:type="character" w:customStyle="1" w:styleId="BodyText2Char">
    <w:name w:val="Body Text 2 Char"/>
    <w:basedOn w:val="DefaultParagraphFont"/>
    <w:link w:val="BodyText2"/>
    <w:uiPriority w:val="99"/>
    <w:locked/>
    <w:rsid w:val="00FD00A1"/>
    <w:rPr>
      <w:rFonts w:ascii="Calibri" w:hAnsi="Calibri" w:cs="Times New Roman"/>
      <w:sz w:val="22"/>
      <w:lang w:eastAsia="en-US"/>
    </w:rPr>
  </w:style>
  <w:style w:type="character" w:customStyle="1" w:styleId="8">
    <w:name w:val="Основной текст (8)_"/>
    <w:link w:val="80"/>
    <w:uiPriority w:val="99"/>
    <w:locked/>
    <w:rsid w:val="00E41456"/>
    <w:rPr>
      <w:sz w:val="27"/>
      <w:shd w:val="clear" w:color="auto" w:fill="FFFFFF"/>
    </w:rPr>
  </w:style>
  <w:style w:type="paragraph" w:customStyle="1" w:styleId="80">
    <w:name w:val="Основной текст (8)"/>
    <w:basedOn w:val="Normal"/>
    <w:link w:val="8"/>
    <w:uiPriority w:val="99"/>
    <w:rsid w:val="00E41456"/>
    <w:pPr>
      <w:shd w:val="clear" w:color="auto" w:fill="FFFFFF"/>
      <w:spacing w:after="240" w:line="326" w:lineRule="exact"/>
      <w:jc w:val="center"/>
    </w:pPr>
    <w:rPr>
      <w:sz w:val="27"/>
      <w:szCs w:val="20"/>
    </w:rPr>
  </w:style>
  <w:style w:type="character" w:customStyle="1" w:styleId="10">
    <w:name w:val="Заголовок №1_"/>
    <w:link w:val="11"/>
    <w:uiPriority w:val="99"/>
    <w:locked/>
    <w:rsid w:val="00E41456"/>
    <w:rPr>
      <w:b/>
      <w:sz w:val="27"/>
      <w:shd w:val="clear" w:color="auto" w:fill="FFFFFF"/>
    </w:rPr>
  </w:style>
  <w:style w:type="paragraph" w:customStyle="1" w:styleId="11">
    <w:name w:val="Заголовок №1"/>
    <w:basedOn w:val="Normal"/>
    <w:link w:val="10"/>
    <w:uiPriority w:val="99"/>
    <w:rsid w:val="00E41456"/>
    <w:pPr>
      <w:shd w:val="clear" w:color="auto" w:fill="FFFFFF"/>
      <w:spacing w:before="240" w:after="240" w:line="336" w:lineRule="exact"/>
      <w:jc w:val="center"/>
      <w:outlineLvl w:val="0"/>
    </w:pPr>
    <w:rPr>
      <w:b/>
      <w:sz w:val="27"/>
      <w:szCs w:val="20"/>
    </w:rPr>
  </w:style>
  <w:style w:type="character" w:customStyle="1" w:styleId="9">
    <w:name w:val="Основной текст (9)_"/>
    <w:link w:val="90"/>
    <w:uiPriority w:val="99"/>
    <w:locked/>
    <w:rsid w:val="00E41456"/>
    <w:rPr>
      <w:i/>
      <w:sz w:val="27"/>
      <w:shd w:val="clear" w:color="auto" w:fill="FFFFFF"/>
    </w:rPr>
  </w:style>
  <w:style w:type="paragraph" w:customStyle="1" w:styleId="90">
    <w:name w:val="Основной текст (9)"/>
    <w:basedOn w:val="Normal"/>
    <w:link w:val="9"/>
    <w:uiPriority w:val="99"/>
    <w:rsid w:val="00E41456"/>
    <w:pPr>
      <w:shd w:val="clear" w:color="auto" w:fill="FFFFFF"/>
      <w:spacing w:before="420" w:line="326" w:lineRule="exact"/>
    </w:pPr>
    <w:rPr>
      <w:i/>
      <w:sz w:val="27"/>
      <w:szCs w:val="20"/>
    </w:rPr>
  </w:style>
  <w:style w:type="character" w:customStyle="1" w:styleId="91">
    <w:name w:val="Основной текст (9) + Не курсив"/>
    <w:uiPriority w:val="99"/>
    <w:rsid w:val="00E41456"/>
  </w:style>
  <w:style w:type="character" w:customStyle="1" w:styleId="81">
    <w:name w:val="Основной текст (8) + Курсив"/>
    <w:uiPriority w:val="99"/>
    <w:rsid w:val="00E41456"/>
    <w:rPr>
      <w:i/>
      <w:sz w:val="27"/>
    </w:rPr>
  </w:style>
  <w:style w:type="paragraph" w:styleId="NormalWeb">
    <w:name w:val="Normal (Web)"/>
    <w:basedOn w:val="Normal"/>
    <w:uiPriority w:val="99"/>
    <w:rsid w:val="00302CC0"/>
    <w:pPr>
      <w:spacing w:before="100" w:beforeAutospacing="1" w:after="100" w:afterAutospacing="1"/>
    </w:pPr>
    <w:rPr>
      <w:sz w:val="24"/>
      <w:lang w:val="uk-UA" w:eastAsia="uk-UA"/>
    </w:rPr>
  </w:style>
  <w:style w:type="paragraph" w:customStyle="1" w:styleId="a">
    <w:name w:val="Текст_общ"/>
    <w:basedOn w:val="BlockText"/>
    <w:link w:val="a0"/>
    <w:uiPriority w:val="99"/>
    <w:rsid w:val="00785AE8"/>
    <w:pPr>
      <w:widowControl w:val="0"/>
      <w:spacing w:after="0"/>
      <w:ind w:left="0" w:right="0" w:firstLine="567"/>
      <w:jc w:val="both"/>
    </w:pPr>
    <w:rPr>
      <w:szCs w:val="20"/>
      <w:lang w:val="uk-UA"/>
    </w:rPr>
  </w:style>
  <w:style w:type="paragraph" w:styleId="BlockText">
    <w:name w:val="Block Text"/>
    <w:basedOn w:val="Normal"/>
    <w:uiPriority w:val="99"/>
    <w:semiHidden/>
    <w:rsid w:val="00785AE8"/>
    <w:pPr>
      <w:spacing w:after="120"/>
      <w:ind w:left="1440" w:right="1440"/>
    </w:pPr>
  </w:style>
  <w:style w:type="character" w:customStyle="1" w:styleId="a0">
    <w:name w:val="Текст_общ Знак"/>
    <w:link w:val="a"/>
    <w:uiPriority w:val="99"/>
    <w:locked/>
    <w:rsid w:val="001E76B3"/>
    <w:rPr>
      <w:sz w:val="28"/>
      <w:lang w:val="uk-UA"/>
    </w:rPr>
  </w:style>
  <w:style w:type="paragraph" w:customStyle="1" w:styleId="Default">
    <w:name w:val="Default"/>
    <w:uiPriority w:val="99"/>
    <w:rsid w:val="006108FC"/>
    <w:pPr>
      <w:autoSpaceDE w:val="0"/>
      <w:autoSpaceDN w:val="0"/>
      <w:adjustRightInd w:val="0"/>
    </w:pPr>
    <w:rPr>
      <w:color w:val="000000"/>
      <w:sz w:val="24"/>
      <w:szCs w:val="24"/>
    </w:rPr>
  </w:style>
  <w:style w:type="paragraph" w:customStyle="1" w:styleId="12">
    <w:name w:val="Звичайний1"/>
    <w:uiPriority w:val="99"/>
    <w:rsid w:val="00621AD7"/>
    <w:pPr>
      <w:spacing w:line="260" w:lineRule="auto"/>
      <w:ind w:firstLine="280"/>
      <w:jc w:val="both"/>
    </w:pPr>
    <w:rPr>
      <w:sz w:val="18"/>
      <w:szCs w:val="20"/>
      <w:lang w:val="uk-UA"/>
    </w:rPr>
  </w:style>
  <w:style w:type="paragraph" w:customStyle="1" w:styleId="FR1">
    <w:name w:val="FR1"/>
    <w:uiPriority w:val="99"/>
    <w:rsid w:val="00621AD7"/>
    <w:pPr>
      <w:spacing w:before="220"/>
      <w:ind w:left="1040"/>
    </w:pPr>
    <w:rPr>
      <w:rFonts w:ascii="Arial" w:hAnsi="Arial"/>
      <w:sz w:val="16"/>
      <w:szCs w:val="20"/>
      <w:lang w:val="uk-UA"/>
    </w:rPr>
  </w:style>
  <w:style w:type="paragraph" w:styleId="BodyTextIndent2">
    <w:name w:val="Body Text Indent 2"/>
    <w:basedOn w:val="Normal"/>
    <w:link w:val="BodyTextIndent2Char"/>
    <w:uiPriority w:val="99"/>
    <w:rsid w:val="00621AD7"/>
    <w:pPr>
      <w:ind w:firstLine="284"/>
      <w:jc w:val="both"/>
    </w:pPr>
    <w:rPr>
      <w:sz w:val="26"/>
      <w:szCs w:val="20"/>
      <w:u w:val="single"/>
      <w:lang w:val="uk-UA" w:eastAsia="uk-UA"/>
    </w:rPr>
  </w:style>
  <w:style w:type="character" w:customStyle="1" w:styleId="BodyTextIndent2Char">
    <w:name w:val="Body Text Indent 2 Char"/>
    <w:basedOn w:val="DefaultParagraphFont"/>
    <w:link w:val="BodyTextIndent2"/>
    <w:uiPriority w:val="99"/>
    <w:locked/>
    <w:rsid w:val="00621AD7"/>
    <w:rPr>
      <w:rFonts w:cs="Times New Roman"/>
      <w:sz w:val="26"/>
      <w:u w:val="single"/>
      <w:lang w:val="uk-UA" w:eastAsia="uk-UA"/>
    </w:rPr>
  </w:style>
  <w:style w:type="character" w:customStyle="1" w:styleId="EndnoteTextChar">
    <w:name w:val="Endnote Text Char"/>
    <w:basedOn w:val="DefaultParagraphFont"/>
    <w:link w:val="EndnoteText"/>
    <w:uiPriority w:val="99"/>
    <w:semiHidden/>
    <w:locked/>
    <w:rsid w:val="00621AD7"/>
    <w:rPr>
      <w:rFonts w:cs="Times New Roman"/>
      <w:sz w:val="24"/>
      <w:lang w:eastAsia="uk-UA"/>
    </w:rPr>
  </w:style>
  <w:style w:type="paragraph" w:styleId="EndnoteText">
    <w:name w:val="endnote text"/>
    <w:basedOn w:val="Normal"/>
    <w:link w:val="EndnoteTextChar"/>
    <w:uiPriority w:val="99"/>
    <w:semiHidden/>
    <w:rsid w:val="00621AD7"/>
    <w:rPr>
      <w:sz w:val="24"/>
      <w:szCs w:val="20"/>
      <w:lang w:eastAsia="uk-UA"/>
    </w:rPr>
  </w:style>
  <w:style w:type="character" w:customStyle="1" w:styleId="EndnoteTextChar1">
    <w:name w:val="Endnote Text Char1"/>
    <w:basedOn w:val="DefaultParagraphFont"/>
    <w:link w:val="EndnoteText"/>
    <w:uiPriority w:val="99"/>
    <w:semiHidden/>
    <w:locked/>
    <w:rPr>
      <w:rFonts w:cs="Times New Roman"/>
      <w:sz w:val="20"/>
      <w:szCs w:val="20"/>
    </w:rPr>
  </w:style>
  <w:style w:type="paragraph" w:styleId="FootnoteText">
    <w:name w:val="footnote text"/>
    <w:basedOn w:val="Normal"/>
    <w:link w:val="FootnoteTextChar"/>
    <w:uiPriority w:val="99"/>
    <w:semiHidden/>
    <w:rsid w:val="00621AD7"/>
    <w:rPr>
      <w:sz w:val="20"/>
      <w:szCs w:val="20"/>
      <w:lang w:eastAsia="uk-UA"/>
    </w:rPr>
  </w:style>
  <w:style w:type="character" w:customStyle="1" w:styleId="FootnoteTextChar">
    <w:name w:val="Footnote Text Char"/>
    <w:basedOn w:val="DefaultParagraphFont"/>
    <w:link w:val="FootnoteText"/>
    <w:uiPriority w:val="99"/>
    <w:semiHidden/>
    <w:locked/>
    <w:rsid w:val="00621AD7"/>
    <w:rPr>
      <w:rFonts w:cs="Times New Roman"/>
      <w:lang w:eastAsia="uk-UA"/>
    </w:rPr>
  </w:style>
  <w:style w:type="character" w:styleId="FootnoteReference">
    <w:name w:val="footnote reference"/>
    <w:basedOn w:val="DefaultParagraphFont"/>
    <w:uiPriority w:val="99"/>
    <w:semiHidden/>
    <w:rsid w:val="00621AD7"/>
    <w:rPr>
      <w:rFonts w:cs="Times New Roman"/>
      <w:vertAlign w:val="superscript"/>
    </w:rPr>
  </w:style>
  <w:style w:type="paragraph" w:customStyle="1" w:styleId="210">
    <w:name w:val="Основний текст 21"/>
    <w:basedOn w:val="Normal"/>
    <w:uiPriority w:val="99"/>
    <w:rsid w:val="00621AD7"/>
    <w:pPr>
      <w:ind w:firstLine="426"/>
      <w:jc w:val="both"/>
    </w:pPr>
    <w:rPr>
      <w:sz w:val="21"/>
      <w:szCs w:val="20"/>
      <w:lang w:val="uk-UA" w:eastAsia="uk-UA"/>
    </w:rPr>
  </w:style>
  <w:style w:type="paragraph" w:customStyle="1" w:styleId="1">
    <w:name w:val="1пункт_Текст_підр"/>
    <w:basedOn w:val="Normal"/>
    <w:uiPriority w:val="99"/>
    <w:rsid w:val="00621AD7"/>
    <w:pPr>
      <w:numPr>
        <w:numId w:val="33"/>
      </w:numPr>
      <w:spacing w:line="340" w:lineRule="exact"/>
      <w:jc w:val="both"/>
    </w:pPr>
    <w:rPr>
      <w:szCs w:val="20"/>
      <w:lang w:val="uk-UA" w:eastAsia="uk-UA"/>
    </w:rPr>
  </w:style>
  <w:style w:type="paragraph" w:customStyle="1" w:styleId="2">
    <w:name w:val="2контр_запит_текст_підр"/>
    <w:basedOn w:val="Normal"/>
    <w:uiPriority w:val="99"/>
    <w:rsid w:val="00621AD7"/>
    <w:pPr>
      <w:numPr>
        <w:numId w:val="34"/>
      </w:numPr>
      <w:jc w:val="both"/>
    </w:pPr>
    <w:rPr>
      <w:b/>
      <w:i/>
      <w:sz w:val="26"/>
      <w:szCs w:val="20"/>
      <w:lang w:val="uk-UA" w:eastAsia="uk-UA"/>
    </w:rPr>
  </w:style>
  <w:style w:type="paragraph" w:customStyle="1" w:styleId="20">
    <w:name w:val="2пункт_Текст_підр"/>
    <w:basedOn w:val="13"/>
    <w:uiPriority w:val="99"/>
    <w:rsid w:val="00621AD7"/>
    <w:pPr>
      <w:numPr>
        <w:numId w:val="35"/>
      </w:numPr>
    </w:pPr>
  </w:style>
  <w:style w:type="paragraph" w:customStyle="1" w:styleId="13">
    <w:name w:val="1Текст_підр"/>
    <w:basedOn w:val="Normal"/>
    <w:uiPriority w:val="99"/>
    <w:rsid w:val="00621AD7"/>
    <w:pPr>
      <w:spacing w:line="350" w:lineRule="exact"/>
      <w:ind w:firstLine="425"/>
      <w:jc w:val="both"/>
    </w:pPr>
    <w:rPr>
      <w:szCs w:val="20"/>
      <w:lang w:val="uk-UA" w:eastAsia="uk-UA"/>
    </w:rPr>
  </w:style>
  <w:style w:type="paragraph" w:customStyle="1" w:styleId="3">
    <w:name w:val="3пункт_текст_підр"/>
    <w:basedOn w:val="13"/>
    <w:uiPriority w:val="99"/>
    <w:rsid w:val="00621AD7"/>
    <w:pPr>
      <w:numPr>
        <w:numId w:val="36"/>
      </w:numPr>
    </w:pPr>
  </w:style>
  <w:style w:type="paragraph" w:customStyle="1" w:styleId="813">
    <w:name w:val="8_Пункт_13"/>
    <w:basedOn w:val="Normal"/>
    <w:uiPriority w:val="99"/>
    <w:rsid w:val="00621AD7"/>
    <w:pPr>
      <w:widowControl w:val="0"/>
      <w:numPr>
        <w:numId w:val="37"/>
      </w:numPr>
      <w:jc w:val="both"/>
    </w:pPr>
    <w:rPr>
      <w:b/>
      <w:i/>
      <w:sz w:val="26"/>
      <w:szCs w:val="20"/>
      <w:lang w:val="uk-UA" w:eastAsia="uk-UA"/>
    </w:rPr>
  </w:style>
  <w:style w:type="paragraph" w:customStyle="1" w:styleId="21">
    <w:name w:val="2._Пункт_Іекст_підр"/>
    <w:basedOn w:val="20"/>
    <w:uiPriority w:val="99"/>
    <w:rsid w:val="00621AD7"/>
    <w:pPr>
      <w:numPr>
        <w:numId w:val="38"/>
      </w:numPr>
      <w:tabs>
        <w:tab w:val="clear" w:pos="360"/>
        <w:tab w:val="num" w:pos="644"/>
      </w:tabs>
      <w:ind w:left="644"/>
    </w:pPr>
  </w:style>
  <w:style w:type="paragraph" w:customStyle="1" w:styleId="14">
    <w:name w:val="1Рис_Таб_Текст_підр"/>
    <w:basedOn w:val="Normal"/>
    <w:next w:val="Normal"/>
    <w:uiPriority w:val="99"/>
    <w:rsid w:val="00621AD7"/>
    <w:pPr>
      <w:spacing w:before="120" w:after="120" w:line="350" w:lineRule="exact"/>
      <w:jc w:val="center"/>
    </w:pPr>
    <w:rPr>
      <w:b/>
      <w:i/>
      <w:sz w:val="26"/>
      <w:szCs w:val="20"/>
      <w:lang w:val="uk-UA" w:eastAsia="uk-UA"/>
    </w:rPr>
  </w:style>
  <w:style w:type="paragraph" w:customStyle="1" w:styleId="112">
    <w:name w:val="1Табл_12_текст підр"/>
    <w:basedOn w:val="Normal"/>
    <w:uiPriority w:val="99"/>
    <w:rsid w:val="00621AD7"/>
    <w:pPr>
      <w:jc w:val="center"/>
    </w:pPr>
    <w:rPr>
      <w:sz w:val="24"/>
      <w:szCs w:val="20"/>
      <w:lang w:eastAsia="uk-UA"/>
    </w:rPr>
  </w:style>
</w:styles>
</file>

<file path=word/webSettings.xml><?xml version="1.0" encoding="utf-8"?>
<w:webSettings xmlns:r="http://schemas.openxmlformats.org/officeDocument/2006/relationships" xmlns:w="http://schemas.openxmlformats.org/wordprocessingml/2006/main">
  <w:divs>
    <w:div w:id="174081584">
      <w:marLeft w:val="0"/>
      <w:marRight w:val="0"/>
      <w:marTop w:val="0"/>
      <w:marBottom w:val="0"/>
      <w:divBdr>
        <w:top w:val="none" w:sz="0" w:space="0" w:color="auto"/>
        <w:left w:val="none" w:sz="0" w:space="0" w:color="auto"/>
        <w:bottom w:val="none" w:sz="0" w:space="0" w:color="auto"/>
        <w:right w:val="none" w:sz="0" w:space="0" w:color="auto"/>
      </w:divBdr>
    </w:div>
    <w:div w:id="174081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1754</TotalTime>
  <Pages>13</Pages>
  <Words>4071</Words>
  <Characters>23209</Characters>
  <Application>Microsoft Office Outlook</Application>
  <DocSecurity>0</DocSecurity>
  <Lines>0</Lines>
  <Paragraphs>0</Paragraphs>
  <ScaleCrop>false</ScaleCrop>
  <Company>NUVGP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Нортман</cp:lastModifiedBy>
  <cp:revision>76</cp:revision>
  <cp:lastPrinted>2017-09-10T13:29:00Z</cp:lastPrinted>
  <dcterms:created xsi:type="dcterms:W3CDTF">2016-09-04T08:19:00Z</dcterms:created>
  <dcterms:modified xsi:type="dcterms:W3CDTF">2017-11-01T17:53:00Z</dcterms:modified>
</cp:coreProperties>
</file>