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DAC" w:rsidRPr="004915B8" w:rsidRDefault="00140DAC" w:rsidP="003A4439">
      <w:pPr>
        <w:pStyle w:val="FR2"/>
        <w:spacing w:before="0"/>
        <w:ind w:left="5040" w:firstLine="1056"/>
        <w:rPr>
          <w:rFonts w:ascii="Times New Roman" w:hAnsi="Times New Roman" w:cs="Times New Roman"/>
          <w:bCs/>
          <w:sz w:val="20"/>
          <w:szCs w:val="20"/>
        </w:rPr>
      </w:pPr>
      <w:r w:rsidRPr="004915B8">
        <w:rPr>
          <w:rFonts w:ascii="Times New Roman" w:hAnsi="Times New Roman" w:cs="Times New Roman"/>
          <w:bCs/>
          <w:sz w:val="20"/>
          <w:szCs w:val="20"/>
        </w:rPr>
        <w:t>ЗАТВЕРДЖЕНО</w:t>
      </w:r>
    </w:p>
    <w:p w:rsidR="00140DAC" w:rsidRPr="004915B8" w:rsidRDefault="00140DAC" w:rsidP="003A4439">
      <w:pPr>
        <w:pStyle w:val="FR2"/>
        <w:spacing w:before="0"/>
        <w:ind w:left="5040" w:firstLine="0"/>
        <w:rPr>
          <w:rFonts w:ascii="Times New Roman" w:hAnsi="Times New Roman" w:cs="Times New Roman"/>
          <w:bCs/>
          <w:sz w:val="20"/>
          <w:szCs w:val="20"/>
        </w:rPr>
      </w:pPr>
      <w:r w:rsidRPr="004915B8">
        <w:rPr>
          <w:rFonts w:ascii="Times New Roman" w:hAnsi="Times New Roman" w:cs="Times New Roman"/>
          <w:bCs/>
          <w:sz w:val="20"/>
          <w:szCs w:val="20"/>
        </w:rPr>
        <w:t>Наказ Міністерства освіти і науки, молоді та спорту України29</w:t>
      </w:r>
      <w:r>
        <w:rPr>
          <w:rFonts w:ascii="Times New Roman" w:hAnsi="Times New Roman" w:cs="Times New Roman"/>
          <w:bCs/>
          <w:sz w:val="20"/>
          <w:szCs w:val="20"/>
        </w:rPr>
        <w:t>.03.</w:t>
      </w:r>
      <w:r w:rsidRPr="004915B8">
        <w:rPr>
          <w:rFonts w:ascii="Times New Roman" w:hAnsi="Times New Roman" w:cs="Times New Roman"/>
          <w:bCs/>
          <w:sz w:val="20"/>
          <w:szCs w:val="20"/>
        </w:rPr>
        <w:t>2012 р</w:t>
      </w:r>
      <w:r>
        <w:rPr>
          <w:rFonts w:ascii="Times New Roman" w:hAnsi="Times New Roman" w:cs="Times New Roman"/>
          <w:bCs/>
          <w:sz w:val="20"/>
          <w:szCs w:val="20"/>
        </w:rPr>
        <w:t>.</w:t>
      </w:r>
      <w:r w:rsidRPr="004915B8">
        <w:rPr>
          <w:rFonts w:ascii="Times New Roman" w:hAnsi="Times New Roman" w:cs="Times New Roman"/>
          <w:bCs/>
          <w:sz w:val="20"/>
          <w:szCs w:val="20"/>
        </w:rPr>
        <w:t xml:space="preserve"> № 384(у редакції наказу М</w:t>
      </w:r>
      <w:r>
        <w:rPr>
          <w:rFonts w:ascii="Times New Roman" w:hAnsi="Times New Roman" w:cs="Times New Roman"/>
          <w:bCs/>
          <w:sz w:val="20"/>
          <w:szCs w:val="20"/>
        </w:rPr>
        <w:t>ОН</w:t>
      </w:r>
      <w:r w:rsidRPr="004915B8">
        <w:rPr>
          <w:rFonts w:ascii="Times New Roman" w:hAnsi="Times New Roman" w:cs="Times New Roman"/>
          <w:bCs/>
          <w:sz w:val="20"/>
          <w:szCs w:val="20"/>
        </w:rPr>
        <w:t xml:space="preserve"> Українивід 05</w:t>
      </w:r>
      <w:r>
        <w:rPr>
          <w:rFonts w:ascii="Times New Roman" w:hAnsi="Times New Roman" w:cs="Times New Roman"/>
          <w:bCs/>
          <w:sz w:val="20"/>
          <w:szCs w:val="20"/>
        </w:rPr>
        <w:t>.06.</w:t>
      </w:r>
      <w:r w:rsidRPr="004915B8">
        <w:rPr>
          <w:rFonts w:ascii="Times New Roman" w:hAnsi="Times New Roman" w:cs="Times New Roman"/>
          <w:bCs/>
          <w:sz w:val="20"/>
          <w:szCs w:val="20"/>
        </w:rPr>
        <w:t>2013 р № 683)</w:t>
      </w:r>
    </w:p>
    <w:p w:rsidR="00140DAC" w:rsidRDefault="00140DAC" w:rsidP="003A4439">
      <w:pPr>
        <w:spacing w:line="240" w:lineRule="auto"/>
        <w:ind w:left="6237"/>
        <w:jc w:val="center"/>
        <w:rPr>
          <w:b/>
          <w:bCs/>
          <w:sz w:val="20"/>
          <w:szCs w:val="20"/>
        </w:rPr>
      </w:pPr>
      <w:r w:rsidRPr="004915B8">
        <w:rPr>
          <w:b/>
          <w:bCs/>
          <w:sz w:val="20"/>
          <w:szCs w:val="20"/>
        </w:rPr>
        <w:t>Форма № Н-3.03</w:t>
      </w:r>
    </w:p>
    <w:p w:rsidR="00140DAC" w:rsidRPr="004915B8" w:rsidRDefault="00140DAC" w:rsidP="003A4439">
      <w:pPr>
        <w:spacing w:line="240" w:lineRule="auto"/>
        <w:ind w:left="6237"/>
        <w:jc w:val="center"/>
        <w:rPr>
          <w:b/>
          <w:bCs/>
          <w:sz w:val="20"/>
          <w:szCs w:val="20"/>
        </w:rPr>
      </w:pPr>
    </w:p>
    <w:p w:rsidR="00140DAC" w:rsidRPr="002107B1" w:rsidRDefault="00140DAC" w:rsidP="003A4439">
      <w:pPr>
        <w:spacing w:line="276" w:lineRule="auto"/>
        <w:jc w:val="center"/>
        <w:rPr>
          <w:b/>
          <w:szCs w:val="28"/>
        </w:rPr>
      </w:pPr>
      <w:r w:rsidRPr="002107B1">
        <w:rPr>
          <w:b/>
          <w:szCs w:val="28"/>
        </w:rPr>
        <w:t>ХАРКІВСЬКИЙ НА</w:t>
      </w:r>
      <w:r>
        <w:rPr>
          <w:b/>
          <w:szCs w:val="28"/>
        </w:rPr>
        <w:t>ЦІОНАЛЬНИЙ АГРАРНИЙ УНІВЕРСИТЕТ</w:t>
      </w:r>
    </w:p>
    <w:p w:rsidR="00140DAC" w:rsidRPr="002107B1" w:rsidRDefault="00140DAC" w:rsidP="003A4439">
      <w:pPr>
        <w:pStyle w:val="FR2"/>
        <w:spacing w:before="0" w:line="276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107B1">
        <w:rPr>
          <w:rFonts w:ascii="Times New Roman" w:hAnsi="Times New Roman" w:cs="Times New Roman"/>
          <w:b/>
          <w:sz w:val="28"/>
          <w:szCs w:val="28"/>
        </w:rPr>
        <w:t>імені В.В. Докучаєва</w:t>
      </w:r>
    </w:p>
    <w:p w:rsidR="00140DAC" w:rsidRPr="002107B1" w:rsidRDefault="00140DAC" w:rsidP="003A4439">
      <w:pPr>
        <w:spacing w:before="240" w:line="276" w:lineRule="auto"/>
        <w:jc w:val="center"/>
        <w:rPr>
          <w:b/>
          <w:szCs w:val="28"/>
        </w:rPr>
      </w:pPr>
      <w:r w:rsidRPr="002107B1">
        <w:rPr>
          <w:b/>
          <w:szCs w:val="28"/>
        </w:rPr>
        <w:t>Факультет лісового господарства</w:t>
      </w:r>
    </w:p>
    <w:p w:rsidR="00140DAC" w:rsidRPr="002107B1" w:rsidRDefault="00140DAC" w:rsidP="003A4439">
      <w:pPr>
        <w:spacing w:before="240" w:line="276" w:lineRule="auto"/>
        <w:jc w:val="center"/>
        <w:rPr>
          <w:szCs w:val="28"/>
        </w:rPr>
      </w:pPr>
      <w:r w:rsidRPr="002107B1">
        <w:rPr>
          <w:b/>
          <w:szCs w:val="28"/>
        </w:rPr>
        <w:t>Кафедра садово-паркового господарства</w:t>
      </w:r>
    </w:p>
    <w:p w:rsidR="00140DAC" w:rsidRPr="002329AE" w:rsidRDefault="00140DAC" w:rsidP="003A4439">
      <w:pPr>
        <w:spacing w:line="240" w:lineRule="auto"/>
        <w:ind w:firstLine="0"/>
        <w:jc w:val="center"/>
        <w:rPr>
          <w:szCs w:val="28"/>
        </w:rPr>
      </w:pPr>
    </w:p>
    <w:p w:rsidR="00140DAC" w:rsidRPr="002329AE" w:rsidRDefault="00140DAC" w:rsidP="003A4439">
      <w:pPr>
        <w:spacing w:line="240" w:lineRule="auto"/>
        <w:ind w:firstLine="0"/>
        <w:jc w:val="center"/>
        <w:rPr>
          <w:szCs w:val="28"/>
        </w:rPr>
      </w:pPr>
    </w:p>
    <w:p w:rsidR="00140DAC" w:rsidRDefault="00140DAC" w:rsidP="003A4439">
      <w:pPr>
        <w:spacing w:line="240" w:lineRule="auto"/>
        <w:ind w:firstLine="0"/>
        <w:jc w:val="center"/>
        <w:rPr>
          <w:szCs w:val="28"/>
        </w:rPr>
      </w:pPr>
    </w:p>
    <w:p w:rsidR="00140DAC" w:rsidRDefault="00140DAC" w:rsidP="003A4439">
      <w:pPr>
        <w:spacing w:line="240" w:lineRule="auto"/>
        <w:ind w:firstLine="0"/>
        <w:jc w:val="center"/>
        <w:rPr>
          <w:szCs w:val="28"/>
        </w:rPr>
      </w:pPr>
    </w:p>
    <w:p w:rsidR="00140DAC" w:rsidRDefault="00140DAC" w:rsidP="003A4439">
      <w:pPr>
        <w:spacing w:line="240" w:lineRule="auto"/>
        <w:ind w:firstLine="0"/>
        <w:jc w:val="center"/>
        <w:rPr>
          <w:szCs w:val="28"/>
        </w:rPr>
      </w:pPr>
    </w:p>
    <w:p w:rsidR="00140DAC" w:rsidRDefault="00140DAC" w:rsidP="003A4439">
      <w:pPr>
        <w:spacing w:line="240" w:lineRule="auto"/>
        <w:ind w:firstLine="0"/>
        <w:jc w:val="center"/>
        <w:rPr>
          <w:szCs w:val="28"/>
        </w:rPr>
      </w:pPr>
    </w:p>
    <w:p w:rsidR="00140DAC" w:rsidRDefault="00140DAC" w:rsidP="003A4439">
      <w:pPr>
        <w:spacing w:line="240" w:lineRule="auto"/>
        <w:ind w:firstLine="0"/>
        <w:jc w:val="center"/>
        <w:rPr>
          <w:szCs w:val="28"/>
        </w:rPr>
      </w:pPr>
    </w:p>
    <w:p w:rsidR="00140DAC" w:rsidRPr="002329AE" w:rsidRDefault="00140DAC" w:rsidP="003A4439">
      <w:pPr>
        <w:spacing w:line="240" w:lineRule="auto"/>
        <w:ind w:firstLine="0"/>
        <w:jc w:val="center"/>
        <w:rPr>
          <w:szCs w:val="28"/>
        </w:rPr>
      </w:pPr>
    </w:p>
    <w:p w:rsidR="00140DAC" w:rsidRPr="002329AE" w:rsidRDefault="00140DAC" w:rsidP="003A4439">
      <w:pPr>
        <w:spacing w:line="240" w:lineRule="auto"/>
        <w:ind w:firstLine="0"/>
        <w:jc w:val="center"/>
        <w:rPr>
          <w:szCs w:val="28"/>
        </w:rPr>
      </w:pPr>
    </w:p>
    <w:p w:rsidR="00140DAC" w:rsidRPr="002329AE" w:rsidRDefault="00140DAC" w:rsidP="003A4439">
      <w:pPr>
        <w:spacing w:line="240" w:lineRule="auto"/>
        <w:ind w:firstLine="0"/>
        <w:jc w:val="center"/>
        <w:rPr>
          <w:szCs w:val="28"/>
        </w:rPr>
      </w:pPr>
    </w:p>
    <w:p w:rsidR="00140DAC" w:rsidRPr="00BC270C" w:rsidRDefault="00140DAC" w:rsidP="003A4439">
      <w:pPr>
        <w:spacing w:line="240" w:lineRule="auto"/>
        <w:ind w:firstLine="0"/>
        <w:jc w:val="center"/>
        <w:rPr>
          <w:b/>
          <w:caps/>
          <w:lang w:val="ru-RU"/>
        </w:rPr>
      </w:pPr>
      <w:r w:rsidRPr="003A4439">
        <w:rPr>
          <w:b/>
          <w:caps/>
        </w:rPr>
        <w:t>РОБОЧА ПРОГРАМА НАВЧАЛЬНОЇ ДИСЦИПЛІНИ</w:t>
      </w:r>
    </w:p>
    <w:p w:rsidR="00140DAC" w:rsidRPr="00BC270C" w:rsidRDefault="00140DAC" w:rsidP="003A4439">
      <w:pPr>
        <w:spacing w:line="240" w:lineRule="auto"/>
        <w:ind w:firstLine="0"/>
        <w:jc w:val="center"/>
        <w:rPr>
          <w:b/>
          <w:caps/>
          <w:lang w:val="ru-RU"/>
        </w:rPr>
      </w:pPr>
    </w:p>
    <w:p w:rsidR="00140DAC" w:rsidRPr="007771D8" w:rsidRDefault="00140DAC" w:rsidP="003A4439">
      <w:pPr>
        <w:spacing w:line="240" w:lineRule="auto"/>
        <w:ind w:firstLine="0"/>
        <w:jc w:val="center"/>
        <w:rPr>
          <w:b/>
          <w:caps/>
          <w:lang w:val="ru-RU"/>
        </w:rPr>
      </w:pPr>
      <w:r w:rsidRPr="003A4439">
        <w:rPr>
          <w:b/>
          <w:caps/>
        </w:rPr>
        <w:t xml:space="preserve"> «Декоративні розсадники і насінництво» </w:t>
      </w:r>
    </w:p>
    <w:p w:rsidR="00140DAC" w:rsidRDefault="00140DAC" w:rsidP="00BC270C">
      <w:pPr>
        <w:spacing w:line="240" w:lineRule="auto"/>
        <w:ind w:firstLine="0"/>
        <w:jc w:val="center"/>
        <w:rPr>
          <w:szCs w:val="28"/>
        </w:rPr>
      </w:pPr>
    </w:p>
    <w:p w:rsidR="00140DAC" w:rsidRPr="002329AE" w:rsidRDefault="00140DAC" w:rsidP="00BC270C">
      <w:pPr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 xml:space="preserve">Для здобувачів першого освітнього ступеню </w:t>
      </w:r>
    </w:p>
    <w:p w:rsidR="00140DAC" w:rsidRDefault="00140DAC" w:rsidP="00BC270C">
      <w:pPr>
        <w:ind w:firstLine="0"/>
        <w:jc w:val="center"/>
        <w:rPr>
          <w:szCs w:val="28"/>
        </w:rPr>
      </w:pPr>
      <w:r w:rsidRPr="00972A08">
        <w:rPr>
          <w:szCs w:val="28"/>
        </w:rPr>
        <w:t>«</w:t>
      </w:r>
      <w:r>
        <w:rPr>
          <w:szCs w:val="28"/>
        </w:rPr>
        <w:t>Бакалавр</w:t>
      </w:r>
      <w:r w:rsidRPr="00972A08">
        <w:rPr>
          <w:szCs w:val="28"/>
        </w:rPr>
        <w:t>»</w:t>
      </w:r>
    </w:p>
    <w:p w:rsidR="00140DAC" w:rsidRPr="007771D8" w:rsidRDefault="00140DAC" w:rsidP="003A4439">
      <w:pPr>
        <w:spacing w:line="240" w:lineRule="auto"/>
        <w:ind w:firstLine="0"/>
        <w:jc w:val="center"/>
        <w:rPr>
          <w:b/>
          <w:caps/>
          <w:lang w:val="ru-RU"/>
        </w:rPr>
      </w:pPr>
    </w:p>
    <w:p w:rsidR="00140DAC" w:rsidRDefault="00140DAC" w:rsidP="003A4439">
      <w:pPr>
        <w:ind w:firstLine="0"/>
        <w:jc w:val="center"/>
        <w:rPr>
          <w:szCs w:val="28"/>
        </w:rPr>
      </w:pPr>
      <w:bookmarkStart w:id="0" w:name="_GoBack"/>
      <w:bookmarkEnd w:id="0"/>
      <w:r w:rsidRPr="00562244">
        <w:rPr>
          <w:szCs w:val="28"/>
        </w:rPr>
        <w:t>за спеціальністю</w:t>
      </w:r>
      <w:r>
        <w:rPr>
          <w:szCs w:val="28"/>
        </w:rPr>
        <w:t>206 "Садово-паркове господарство</w:t>
      </w:r>
      <w:r w:rsidRPr="00972A08">
        <w:rPr>
          <w:szCs w:val="28"/>
        </w:rPr>
        <w:t>"</w:t>
      </w:r>
    </w:p>
    <w:p w:rsidR="00140DAC" w:rsidRPr="002329AE" w:rsidRDefault="00140DAC" w:rsidP="003A4439">
      <w:pPr>
        <w:spacing w:line="240" w:lineRule="auto"/>
        <w:ind w:firstLine="0"/>
        <w:jc w:val="center"/>
        <w:rPr>
          <w:szCs w:val="28"/>
        </w:rPr>
      </w:pPr>
    </w:p>
    <w:p w:rsidR="00140DAC" w:rsidRPr="002329AE" w:rsidRDefault="00140DAC" w:rsidP="003A4439">
      <w:pPr>
        <w:spacing w:line="240" w:lineRule="auto"/>
        <w:ind w:firstLine="0"/>
        <w:jc w:val="center"/>
        <w:rPr>
          <w:szCs w:val="28"/>
        </w:rPr>
      </w:pPr>
    </w:p>
    <w:p w:rsidR="00140DAC" w:rsidRPr="002329AE" w:rsidRDefault="00140DAC" w:rsidP="003A4439">
      <w:pPr>
        <w:spacing w:line="240" w:lineRule="auto"/>
        <w:ind w:firstLine="0"/>
        <w:jc w:val="center"/>
        <w:rPr>
          <w:szCs w:val="28"/>
        </w:rPr>
      </w:pPr>
    </w:p>
    <w:p w:rsidR="00140DAC" w:rsidRPr="002329AE" w:rsidRDefault="00140DAC" w:rsidP="003A4439">
      <w:pPr>
        <w:spacing w:line="240" w:lineRule="auto"/>
        <w:ind w:firstLine="0"/>
        <w:jc w:val="center"/>
        <w:rPr>
          <w:szCs w:val="28"/>
        </w:rPr>
      </w:pPr>
    </w:p>
    <w:p w:rsidR="00140DAC" w:rsidRPr="002329AE" w:rsidRDefault="00140DAC" w:rsidP="003A4439">
      <w:pPr>
        <w:spacing w:line="240" w:lineRule="auto"/>
        <w:ind w:firstLine="0"/>
        <w:jc w:val="center"/>
        <w:rPr>
          <w:szCs w:val="28"/>
        </w:rPr>
      </w:pPr>
    </w:p>
    <w:p w:rsidR="00140DAC" w:rsidRPr="002329AE" w:rsidRDefault="00140DAC" w:rsidP="003A4439">
      <w:pPr>
        <w:spacing w:line="240" w:lineRule="auto"/>
        <w:ind w:firstLine="0"/>
        <w:jc w:val="center"/>
        <w:rPr>
          <w:szCs w:val="28"/>
        </w:rPr>
      </w:pPr>
    </w:p>
    <w:p w:rsidR="00140DAC" w:rsidRPr="002329AE" w:rsidRDefault="00140DAC" w:rsidP="003A4439">
      <w:pPr>
        <w:spacing w:line="240" w:lineRule="auto"/>
        <w:ind w:firstLine="0"/>
        <w:jc w:val="center"/>
        <w:rPr>
          <w:szCs w:val="28"/>
        </w:rPr>
      </w:pPr>
    </w:p>
    <w:p w:rsidR="00140DAC" w:rsidRPr="002329AE" w:rsidRDefault="00140DAC" w:rsidP="003A4439">
      <w:pPr>
        <w:spacing w:line="240" w:lineRule="auto"/>
        <w:ind w:firstLine="0"/>
        <w:jc w:val="center"/>
        <w:rPr>
          <w:szCs w:val="28"/>
        </w:rPr>
      </w:pPr>
    </w:p>
    <w:p w:rsidR="00140DAC" w:rsidRPr="002329AE" w:rsidRDefault="00140DAC" w:rsidP="003A4439">
      <w:pPr>
        <w:spacing w:line="240" w:lineRule="auto"/>
        <w:ind w:firstLine="0"/>
        <w:jc w:val="center"/>
        <w:rPr>
          <w:szCs w:val="28"/>
        </w:rPr>
      </w:pPr>
    </w:p>
    <w:p w:rsidR="00140DAC" w:rsidRDefault="00140DAC" w:rsidP="003A4439">
      <w:pPr>
        <w:spacing w:line="240" w:lineRule="auto"/>
        <w:ind w:firstLine="0"/>
        <w:jc w:val="center"/>
        <w:rPr>
          <w:b/>
          <w:szCs w:val="28"/>
        </w:rPr>
      </w:pPr>
    </w:p>
    <w:p w:rsidR="00140DAC" w:rsidRDefault="00140DAC" w:rsidP="003A4439">
      <w:pPr>
        <w:spacing w:line="240" w:lineRule="auto"/>
        <w:ind w:firstLine="0"/>
        <w:jc w:val="center"/>
        <w:rPr>
          <w:b/>
          <w:szCs w:val="28"/>
        </w:rPr>
      </w:pPr>
    </w:p>
    <w:p w:rsidR="00140DAC" w:rsidRDefault="00140DAC" w:rsidP="003A4439">
      <w:pPr>
        <w:spacing w:line="240" w:lineRule="auto"/>
        <w:ind w:firstLine="0"/>
        <w:jc w:val="center"/>
        <w:rPr>
          <w:b/>
          <w:szCs w:val="28"/>
        </w:rPr>
      </w:pPr>
    </w:p>
    <w:p w:rsidR="00140DAC" w:rsidRPr="002329AE" w:rsidRDefault="00140DAC" w:rsidP="003A4439">
      <w:pPr>
        <w:spacing w:line="240" w:lineRule="auto"/>
        <w:ind w:firstLine="0"/>
        <w:jc w:val="center"/>
        <w:rPr>
          <w:b/>
          <w:szCs w:val="28"/>
        </w:rPr>
      </w:pPr>
    </w:p>
    <w:p w:rsidR="00140DAC" w:rsidRPr="002329AE" w:rsidRDefault="00140DAC" w:rsidP="003A4439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2017</w:t>
      </w:r>
      <w:r w:rsidRPr="002329AE">
        <w:rPr>
          <w:b/>
          <w:szCs w:val="28"/>
        </w:rPr>
        <w:t xml:space="preserve"> рік</w:t>
      </w:r>
      <w:r w:rsidRPr="002329AE">
        <w:rPr>
          <w:b/>
          <w:szCs w:val="28"/>
        </w:rPr>
        <w:br w:type="page"/>
      </w:r>
    </w:p>
    <w:p w:rsidR="00140DAC" w:rsidRPr="006B568B" w:rsidRDefault="00140DAC" w:rsidP="00BC270C">
      <w:pPr>
        <w:jc w:val="both"/>
        <w:rPr>
          <w:sz w:val="16"/>
          <w:szCs w:val="16"/>
        </w:rPr>
      </w:pPr>
      <w:r w:rsidRPr="006B568B">
        <w:rPr>
          <w:szCs w:val="28"/>
        </w:rPr>
        <w:t>Робоча програма дисципліни «</w:t>
      </w:r>
      <w:r w:rsidRPr="003A4439">
        <w:rPr>
          <w:i/>
          <w:szCs w:val="28"/>
        </w:rPr>
        <w:t>Декоративні розсадники і насінництво</w:t>
      </w:r>
      <w:r w:rsidRPr="006B568B">
        <w:rPr>
          <w:szCs w:val="28"/>
        </w:rPr>
        <w:t xml:space="preserve">» для </w:t>
      </w:r>
      <w:r>
        <w:rPr>
          <w:szCs w:val="28"/>
        </w:rPr>
        <w:t>здобувачів першого освітнього ступеню «Бакалавр» за спеціальністю 206 "Садово-паркове господарство</w:t>
      </w:r>
      <w:r w:rsidRPr="00972A08">
        <w:rPr>
          <w:szCs w:val="28"/>
        </w:rPr>
        <w:t>"</w:t>
      </w:r>
      <w:r>
        <w:rPr>
          <w:szCs w:val="28"/>
        </w:rPr>
        <w:t>.</w:t>
      </w:r>
    </w:p>
    <w:p w:rsidR="00140DAC" w:rsidRDefault="00140DAC" w:rsidP="003A4439">
      <w:pPr>
        <w:jc w:val="both"/>
        <w:rPr>
          <w:bCs/>
          <w:szCs w:val="28"/>
        </w:rPr>
      </w:pPr>
    </w:p>
    <w:p w:rsidR="00140DAC" w:rsidRPr="006B568B" w:rsidRDefault="00140DAC" w:rsidP="003A4439">
      <w:pPr>
        <w:jc w:val="both"/>
        <w:rPr>
          <w:szCs w:val="28"/>
        </w:rPr>
      </w:pPr>
      <w:r w:rsidRPr="006B568B">
        <w:rPr>
          <w:bCs/>
          <w:szCs w:val="28"/>
        </w:rPr>
        <w:t xml:space="preserve">Розробник: </w:t>
      </w:r>
      <w:r>
        <w:rPr>
          <w:bCs/>
          <w:szCs w:val="28"/>
        </w:rPr>
        <w:t>Булат Андрій Геннадійович</w:t>
      </w:r>
      <w:r w:rsidRPr="006B568B">
        <w:rPr>
          <w:bCs/>
          <w:szCs w:val="28"/>
        </w:rPr>
        <w:t>,  кандидат сіль</w:t>
      </w:r>
      <w:r>
        <w:rPr>
          <w:bCs/>
          <w:szCs w:val="28"/>
        </w:rPr>
        <w:t>ськогосподарських наук, доцент</w:t>
      </w:r>
      <w:r w:rsidRPr="006B568B">
        <w:rPr>
          <w:szCs w:val="28"/>
        </w:rPr>
        <w:t>.</w:t>
      </w:r>
    </w:p>
    <w:p w:rsidR="00140DAC" w:rsidRDefault="00140DAC" w:rsidP="003A4439">
      <w:pPr>
        <w:jc w:val="both"/>
        <w:rPr>
          <w:sz w:val="16"/>
          <w:szCs w:val="16"/>
        </w:rPr>
      </w:pPr>
    </w:p>
    <w:p w:rsidR="00140DAC" w:rsidRPr="006B568B" w:rsidRDefault="00140DAC" w:rsidP="003A4439">
      <w:pPr>
        <w:jc w:val="both"/>
        <w:rPr>
          <w:sz w:val="16"/>
          <w:szCs w:val="16"/>
        </w:rPr>
      </w:pPr>
    </w:p>
    <w:p w:rsidR="00140DAC" w:rsidRPr="006B568B" w:rsidRDefault="00140DAC" w:rsidP="003A4439">
      <w:pPr>
        <w:jc w:val="both"/>
        <w:rPr>
          <w:szCs w:val="28"/>
        </w:rPr>
      </w:pPr>
      <w:r w:rsidRPr="006B568B">
        <w:rPr>
          <w:szCs w:val="28"/>
        </w:rPr>
        <w:t xml:space="preserve">Робочу програму схвалено на засіданні </w:t>
      </w:r>
      <w:r w:rsidRPr="006B568B">
        <w:rPr>
          <w:bCs/>
          <w:iCs/>
          <w:szCs w:val="28"/>
        </w:rPr>
        <w:t xml:space="preserve">кафедри </w:t>
      </w:r>
      <w:r w:rsidRPr="006B568B">
        <w:rPr>
          <w:szCs w:val="28"/>
        </w:rPr>
        <w:t>садово-паркового господарства.</w:t>
      </w:r>
    </w:p>
    <w:p w:rsidR="00140DAC" w:rsidRPr="006B568B" w:rsidRDefault="00140DAC" w:rsidP="003A4439">
      <w:pPr>
        <w:jc w:val="both"/>
        <w:rPr>
          <w:b/>
          <w:i/>
          <w:szCs w:val="28"/>
        </w:rPr>
      </w:pPr>
      <w:r w:rsidRPr="006B568B">
        <w:rPr>
          <w:szCs w:val="28"/>
        </w:rPr>
        <w:t>Протокол від "</w:t>
      </w:r>
      <w:r>
        <w:rPr>
          <w:szCs w:val="28"/>
        </w:rPr>
        <w:t>23</w:t>
      </w:r>
      <w:r w:rsidRPr="006B568B">
        <w:rPr>
          <w:szCs w:val="28"/>
        </w:rPr>
        <w:t xml:space="preserve">" </w:t>
      </w:r>
      <w:r>
        <w:rPr>
          <w:szCs w:val="28"/>
        </w:rPr>
        <w:t xml:space="preserve">серпня  </w:t>
      </w:r>
      <w:r w:rsidRPr="006B568B">
        <w:rPr>
          <w:szCs w:val="28"/>
        </w:rPr>
        <w:t>20</w:t>
      </w:r>
      <w:r w:rsidRPr="00AF7076">
        <w:rPr>
          <w:szCs w:val="28"/>
        </w:rPr>
        <w:t>17</w:t>
      </w:r>
      <w:r w:rsidRPr="006B568B">
        <w:rPr>
          <w:szCs w:val="28"/>
        </w:rPr>
        <w:t xml:space="preserve"> р. № __</w:t>
      </w:r>
      <w:r>
        <w:rPr>
          <w:szCs w:val="28"/>
        </w:rPr>
        <w:t>1</w:t>
      </w:r>
      <w:r w:rsidRPr="006B568B">
        <w:rPr>
          <w:szCs w:val="28"/>
        </w:rPr>
        <w:t>_</w:t>
      </w:r>
    </w:p>
    <w:p w:rsidR="00140DAC" w:rsidRDefault="00140DAC" w:rsidP="003A4439">
      <w:pPr>
        <w:spacing w:before="240"/>
        <w:jc w:val="both"/>
        <w:rPr>
          <w:szCs w:val="28"/>
        </w:rPr>
      </w:pPr>
    </w:p>
    <w:p w:rsidR="00140DAC" w:rsidRPr="006B568B" w:rsidRDefault="00140DAC" w:rsidP="00BC270C">
      <w:pPr>
        <w:spacing w:before="240"/>
        <w:rPr>
          <w:szCs w:val="28"/>
        </w:rPr>
      </w:pPr>
      <w:r w:rsidRPr="006B568B">
        <w:rPr>
          <w:szCs w:val="28"/>
        </w:rPr>
        <w:t>Завідувач кафедри садово-паркового господарства, проф. _______________________ М.О. Горін</w:t>
      </w:r>
    </w:p>
    <w:p w:rsidR="00140DAC" w:rsidRDefault="00140DAC" w:rsidP="003A4439">
      <w:pPr>
        <w:rPr>
          <w:szCs w:val="28"/>
          <w:vertAlign w:val="superscript"/>
        </w:rPr>
      </w:pPr>
    </w:p>
    <w:p w:rsidR="00140DAC" w:rsidRPr="006B568B" w:rsidRDefault="00140DAC" w:rsidP="003A4439">
      <w:pPr>
        <w:rPr>
          <w:szCs w:val="28"/>
          <w:vertAlign w:val="superscript"/>
        </w:rPr>
      </w:pPr>
    </w:p>
    <w:p w:rsidR="00140DAC" w:rsidRPr="006B568B" w:rsidRDefault="00140DAC" w:rsidP="003A4439">
      <w:pPr>
        <w:jc w:val="both"/>
        <w:rPr>
          <w:szCs w:val="28"/>
        </w:rPr>
      </w:pPr>
      <w:r w:rsidRPr="006B568B">
        <w:rPr>
          <w:szCs w:val="28"/>
        </w:rPr>
        <w:t>Обговорено та рекомендовано до затвердження методичною радою факультету лісового господарства</w:t>
      </w:r>
    </w:p>
    <w:p w:rsidR="00140DAC" w:rsidRPr="006B568B" w:rsidRDefault="00140DAC" w:rsidP="003A4439">
      <w:pPr>
        <w:jc w:val="both"/>
        <w:rPr>
          <w:sz w:val="16"/>
          <w:szCs w:val="16"/>
        </w:rPr>
      </w:pPr>
    </w:p>
    <w:p w:rsidR="00140DAC" w:rsidRPr="006B568B" w:rsidRDefault="00140DAC" w:rsidP="003A4439">
      <w:pPr>
        <w:jc w:val="center"/>
        <w:rPr>
          <w:szCs w:val="28"/>
        </w:rPr>
      </w:pPr>
      <w:r>
        <w:rPr>
          <w:szCs w:val="28"/>
        </w:rPr>
        <w:t>“</w:t>
      </w:r>
      <w:smartTag w:uri="urn:schemas-microsoft-com:office:smarttags" w:element="metricconverter">
        <w:smartTagPr>
          <w:attr w:name="ProductID" w:val="30”"/>
        </w:smartTagPr>
        <w:r>
          <w:rPr>
            <w:szCs w:val="28"/>
          </w:rPr>
          <w:t>30”</w:t>
        </w:r>
      </w:smartTag>
      <w:r>
        <w:rPr>
          <w:szCs w:val="28"/>
        </w:rPr>
        <w:t xml:space="preserve"> серпня   2017</w:t>
      </w:r>
      <w:r w:rsidRPr="006B568B">
        <w:rPr>
          <w:szCs w:val="28"/>
        </w:rPr>
        <w:t xml:space="preserve"> р., протокол №__</w:t>
      </w:r>
      <w:r>
        <w:rPr>
          <w:szCs w:val="28"/>
        </w:rPr>
        <w:t>1</w:t>
      </w:r>
      <w:r w:rsidRPr="006B568B">
        <w:rPr>
          <w:szCs w:val="28"/>
        </w:rPr>
        <w:t>_</w:t>
      </w:r>
    </w:p>
    <w:p w:rsidR="00140DAC" w:rsidRPr="006B568B" w:rsidRDefault="00140DAC" w:rsidP="003A4439">
      <w:pPr>
        <w:jc w:val="both"/>
        <w:rPr>
          <w:sz w:val="16"/>
          <w:szCs w:val="16"/>
        </w:rPr>
      </w:pPr>
    </w:p>
    <w:p w:rsidR="00140DAC" w:rsidRPr="006B568B" w:rsidRDefault="00140DAC" w:rsidP="003A4439">
      <w:pPr>
        <w:ind w:firstLine="720"/>
        <w:rPr>
          <w:szCs w:val="28"/>
          <w:shd w:val="clear" w:color="auto" w:fill="FFFFFF"/>
        </w:rPr>
      </w:pPr>
      <w:r w:rsidRPr="006B568B">
        <w:rPr>
          <w:szCs w:val="28"/>
          <w:shd w:val="clear" w:color="auto" w:fill="FFFFFF"/>
        </w:rPr>
        <w:t xml:space="preserve">Голова методичної комісії </w:t>
      </w:r>
    </w:p>
    <w:p w:rsidR="00140DAC" w:rsidRPr="006B568B" w:rsidRDefault="00140DAC" w:rsidP="003A4439">
      <w:pPr>
        <w:ind w:firstLine="720"/>
        <w:rPr>
          <w:szCs w:val="28"/>
          <w:shd w:val="clear" w:color="auto" w:fill="FFFFFF"/>
        </w:rPr>
      </w:pPr>
      <w:r w:rsidRPr="006B568B">
        <w:rPr>
          <w:szCs w:val="28"/>
          <w:shd w:val="clear" w:color="auto" w:fill="FFFFFF"/>
        </w:rPr>
        <w:t>факультету лісового господарства,</w:t>
      </w:r>
    </w:p>
    <w:p w:rsidR="00140DAC" w:rsidRPr="00516824" w:rsidRDefault="00140DAC" w:rsidP="003A4439">
      <w:pPr>
        <w:ind w:firstLine="720"/>
        <w:rPr>
          <w:szCs w:val="28"/>
        </w:rPr>
      </w:pPr>
      <w:r w:rsidRPr="006B568B">
        <w:rPr>
          <w:szCs w:val="28"/>
          <w:shd w:val="clear" w:color="auto" w:fill="FFFFFF"/>
        </w:rPr>
        <w:t xml:space="preserve">канд. с.-г. наук, професор ХНАУ </w:t>
      </w:r>
      <w:r w:rsidRPr="006B568B">
        <w:rPr>
          <w:szCs w:val="28"/>
        </w:rPr>
        <w:t>_______________</w:t>
      </w:r>
      <w:r>
        <w:rPr>
          <w:szCs w:val="28"/>
          <w:lang w:val="ru-RU"/>
        </w:rPr>
        <w:t>М.М. Ведмідь</w:t>
      </w:r>
    </w:p>
    <w:p w:rsidR="00140DAC" w:rsidRPr="006B568B" w:rsidRDefault="00140DAC" w:rsidP="003A4439">
      <w:pPr>
        <w:jc w:val="both"/>
        <w:rPr>
          <w:szCs w:val="28"/>
        </w:rPr>
      </w:pPr>
    </w:p>
    <w:p w:rsidR="00140DAC" w:rsidRPr="006B568B" w:rsidRDefault="00140DAC" w:rsidP="003A4439">
      <w:pPr>
        <w:jc w:val="both"/>
        <w:rPr>
          <w:szCs w:val="28"/>
        </w:rPr>
      </w:pPr>
    </w:p>
    <w:p w:rsidR="00140DAC" w:rsidRPr="006B568B" w:rsidRDefault="00140DAC" w:rsidP="003A4439">
      <w:pPr>
        <w:jc w:val="both"/>
        <w:rPr>
          <w:szCs w:val="28"/>
        </w:rPr>
      </w:pPr>
    </w:p>
    <w:p w:rsidR="00140DAC" w:rsidRPr="006B568B" w:rsidRDefault="00140DAC" w:rsidP="003A4439">
      <w:pPr>
        <w:spacing w:line="276" w:lineRule="auto"/>
        <w:ind w:left="4860" w:hanging="40"/>
        <w:rPr>
          <w:szCs w:val="28"/>
        </w:rPr>
      </w:pPr>
      <w:r w:rsidRPr="006B568B">
        <w:rPr>
          <w:szCs w:val="28"/>
        </w:rPr>
        <w:sym w:font="Symbol" w:char="F0D3"/>
      </w:r>
      <w:r w:rsidRPr="00151929">
        <w:rPr>
          <w:szCs w:val="28"/>
        </w:rPr>
        <w:t>Булат А.Г.</w:t>
      </w:r>
      <w:r>
        <w:rPr>
          <w:szCs w:val="28"/>
        </w:rPr>
        <w:t>, 2017</w:t>
      </w:r>
    </w:p>
    <w:p w:rsidR="00140DAC" w:rsidRPr="006B568B" w:rsidRDefault="00140DAC" w:rsidP="003A4439">
      <w:pPr>
        <w:tabs>
          <w:tab w:val="left" w:pos="6946"/>
        </w:tabs>
        <w:spacing w:line="276" w:lineRule="auto"/>
        <w:ind w:left="4860" w:hanging="40"/>
        <w:rPr>
          <w:szCs w:val="28"/>
        </w:rPr>
      </w:pPr>
      <w:r w:rsidRPr="006B568B">
        <w:rPr>
          <w:szCs w:val="28"/>
        </w:rPr>
        <w:sym w:font="Symbol" w:char="F0D3"/>
      </w:r>
      <w:r>
        <w:rPr>
          <w:szCs w:val="28"/>
        </w:rPr>
        <w:t xml:space="preserve"> ХНАУ ім. В.В. Докучаєва, 2017</w:t>
      </w:r>
    </w:p>
    <w:p w:rsidR="00140DAC" w:rsidRDefault="00140DAC" w:rsidP="003A4439">
      <w:pPr>
        <w:spacing w:after="200" w:line="276" w:lineRule="auto"/>
        <w:ind w:firstLine="0"/>
      </w:pPr>
      <w:r>
        <w:br w:type="page"/>
      </w:r>
    </w:p>
    <w:p w:rsidR="00140DAC" w:rsidRPr="002329AE" w:rsidRDefault="00140DAC" w:rsidP="003A4439">
      <w:pPr>
        <w:tabs>
          <w:tab w:val="left" w:pos="284"/>
          <w:tab w:val="left" w:pos="567"/>
        </w:tabs>
        <w:ind w:left="360" w:hanging="360"/>
        <w:jc w:val="center"/>
        <w:rPr>
          <w:b/>
          <w:szCs w:val="28"/>
        </w:rPr>
      </w:pPr>
      <w:r w:rsidRPr="002329AE">
        <w:rPr>
          <w:b/>
          <w:szCs w:val="28"/>
        </w:rPr>
        <w:t>1. Опис навчальної дисципліни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93"/>
        <w:gridCol w:w="3188"/>
        <w:gridCol w:w="3549"/>
      </w:tblGrid>
      <w:tr w:rsidR="00140DAC" w:rsidRPr="002329AE" w:rsidTr="005626FC">
        <w:trPr>
          <w:trHeight w:val="1108"/>
        </w:trPr>
        <w:tc>
          <w:tcPr>
            <w:tcW w:w="1642" w:type="pct"/>
            <w:vAlign w:val="center"/>
          </w:tcPr>
          <w:p w:rsidR="00140DAC" w:rsidRPr="002329AE" w:rsidRDefault="00140DAC" w:rsidP="005626FC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П</w:t>
            </w:r>
            <w:r w:rsidRPr="002329AE">
              <w:rPr>
                <w:szCs w:val="28"/>
              </w:rPr>
              <w:t>оказник</w:t>
            </w:r>
            <w:r>
              <w:rPr>
                <w:szCs w:val="28"/>
              </w:rPr>
              <w:t>и</w:t>
            </w:r>
          </w:p>
        </w:tc>
        <w:tc>
          <w:tcPr>
            <w:tcW w:w="1589" w:type="pct"/>
            <w:vAlign w:val="center"/>
          </w:tcPr>
          <w:p w:rsidR="00140DAC" w:rsidRDefault="00140DAC" w:rsidP="005626FC">
            <w:pPr>
              <w:spacing w:line="240" w:lineRule="auto"/>
              <w:ind w:firstLine="0"/>
              <w:jc w:val="center"/>
            </w:pPr>
            <w:r w:rsidRPr="002329AE">
              <w:rPr>
                <w:szCs w:val="28"/>
              </w:rPr>
              <w:t xml:space="preserve">Галузь знань, </w:t>
            </w:r>
            <w:r>
              <w:rPr>
                <w:szCs w:val="28"/>
              </w:rPr>
              <w:t>спеціальність</w:t>
            </w:r>
            <w:r w:rsidRPr="002329AE">
              <w:rPr>
                <w:szCs w:val="28"/>
              </w:rPr>
              <w:t xml:space="preserve">, </w:t>
            </w:r>
          </w:p>
          <w:p w:rsidR="00140DAC" w:rsidRPr="002329AE" w:rsidRDefault="00140DAC" w:rsidP="005626FC">
            <w:pPr>
              <w:spacing w:line="240" w:lineRule="auto"/>
              <w:ind w:firstLine="0"/>
              <w:jc w:val="center"/>
            </w:pPr>
            <w:r w:rsidRPr="002329AE">
              <w:rPr>
                <w:szCs w:val="28"/>
              </w:rPr>
              <w:t>освітн</w:t>
            </w:r>
            <w:r>
              <w:rPr>
                <w:szCs w:val="28"/>
              </w:rPr>
              <w:t>ій ступінь</w:t>
            </w:r>
          </w:p>
        </w:tc>
        <w:tc>
          <w:tcPr>
            <w:tcW w:w="1769" w:type="pct"/>
            <w:vAlign w:val="center"/>
          </w:tcPr>
          <w:p w:rsidR="00140DAC" w:rsidRPr="002329AE" w:rsidRDefault="00140DAC" w:rsidP="005626FC">
            <w:pPr>
              <w:spacing w:line="240" w:lineRule="auto"/>
              <w:ind w:firstLine="0"/>
              <w:jc w:val="center"/>
            </w:pPr>
            <w:r w:rsidRPr="002329AE">
              <w:rPr>
                <w:szCs w:val="28"/>
              </w:rPr>
              <w:t>Характеристика дисципліни</w:t>
            </w:r>
          </w:p>
        </w:tc>
      </w:tr>
      <w:tr w:rsidR="00140DAC" w:rsidRPr="002329AE" w:rsidTr="005626FC">
        <w:trPr>
          <w:trHeight w:val="2260"/>
        </w:trPr>
        <w:tc>
          <w:tcPr>
            <w:tcW w:w="1642" w:type="pct"/>
            <w:vAlign w:val="center"/>
          </w:tcPr>
          <w:p w:rsidR="00140DAC" w:rsidRPr="002329AE" w:rsidRDefault="00140DAC" w:rsidP="003A4439">
            <w:pPr>
              <w:spacing w:line="240" w:lineRule="auto"/>
              <w:ind w:firstLine="0"/>
            </w:pPr>
            <w:r w:rsidRPr="002329AE">
              <w:rPr>
                <w:szCs w:val="28"/>
              </w:rPr>
              <w:t xml:space="preserve">Кредитів – </w:t>
            </w:r>
            <w:r>
              <w:rPr>
                <w:szCs w:val="28"/>
              </w:rPr>
              <w:t>5</w:t>
            </w:r>
          </w:p>
        </w:tc>
        <w:tc>
          <w:tcPr>
            <w:tcW w:w="1589" w:type="pct"/>
            <w:vAlign w:val="center"/>
          </w:tcPr>
          <w:p w:rsidR="00140DAC" w:rsidRPr="002329AE" w:rsidRDefault="00140DAC" w:rsidP="005626FC">
            <w:pPr>
              <w:spacing w:line="240" w:lineRule="auto"/>
              <w:ind w:firstLine="0"/>
              <w:jc w:val="center"/>
            </w:pPr>
            <w:r w:rsidRPr="002329AE">
              <w:rPr>
                <w:szCs w:val="28"/>
              </w:rPr>
              <w:t>Галузь знань:</w:t>
            </w:r>
          </w:p>
          <w:p w:rsidR="00140DAC" w:rsidRPr="00BC270C" w:rsidRDefault="00140DAC" w:rsidP="00BC270C">
            <w:pPr>
              <w:spacing w:line="240" w:lineRule="auto"/>
              <w:ind w:firstLine="0"/>
              <w:jc w:val="center"/>
              <w:rPr>
                <w:caps/>
                <w:lang w:val="ru-RU"/>
              </w:rPr>
            </w:pPr>
            <w:r w:rsidRPr="00BC270C">
              <w:rPr>
                <w:caps/>
                <w:lang w:val="ru-RU"/>
              </w:rPr>
              <w:t>20</w:t>
            </w:r>
            <w:r w:rsidRPr="00BC270C">
              <w:rPr>
                <w:caps/>
              </w:rPr>
              <w:t xml:space="preserve">- </w:t>
            </w:r>
            <w:r w:rsidRPr="00BC270C">
              <w:rPr>
                <w:lang w:val="ru-RU"/>
              </w:rPr>
              <w:t>Аграрні науки та продовольство</w:t>
            </w:r>
          </w:p>
          <w:p w:rsidR="00140DAC" w:rsidRPr="000A1B3D" w:rsidRDefault="00140DAC" w:rsidP="00BC270C">
            <w:pPr>
              <w:ind w:firstLine="0"/>
              <w:jc w:val="center"/>
            </w:pPr>
          </w:p>
        </w:tc>
        <w:tc>
          <w:tcPr>
            <w:tcW w:w="1769" w:type="pct"/>
            <w:vAlign w:val="center"/>
          </w:tcPr>
          <w:p w:rsidR="00140DAC" w:rsidRPr="002329AE" w:rsidRDefault="00140DAC" w:rsidP="005626FC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 xml:space="preserve">Обов’язкова </w:t>
            </w:r>
          </w:p>
        </w:tc>
      </w:tr>
      <w:tr w:rsidR="00140DAC" w:rsidRPr="002329AE" w:rsidTr="005626FC">
        <w:trPr>
          <w:trHeight w:val="929"/>
        </w:trPr>
        <w:tc>
          <w:tcPr>
            <w:tcW w:w="1642" w:type="pct"/>
            <w:vAlign w:val="center"/>
          </w:tcPr>
          <w:p w:rsidR="00140DAC" w:rsidRPr="00721721" w:rsidRDefault="00140DAC" w:rsidP="00721721">
            <w:pPr>
              <w:spacing w:line="240" w:lineRule="auto"/>
              <w:ind w:firstLine="0"/>
              <w:rPr>
                <w:lang w:val="ru-RU"/>
              </w:rPr>
            </w:pPr>
            <w:r w:rsidRPr="002329AE">
              <w:rPr>
                <w:szCs w:val="28"/>
              </w:rPr>
              <w:t xml:space="preserve">Змістових модулів – </w:t>
            </w:r>
            <w:r>
              <w:rPr>
                <w:szCs w:val="28"/>
                <w:lang w:val="ru-RU"/>
              </w:rPr>
              <w:t>4</w:t>
            </w:r>
          </w:p>
        </w:tc>
        <w:tc>
          <w:tcPr>
            <w:tcW w:w="1589" w:type="pct"/>
            <w:vMerge w:val="restart"/>
            <w:vAlign w:val="center"/>
          </w:tcPr>
          <w:p w:rsidR="00140DAC" w:rsidRDefault="00140DAC" w:rsidP="005626FC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Спеціальність:</w:t>
            </w:r>
          </w:p>
          <w:p w:rsidR="00140DAC" w:rsidRPr="002329AE" w:rsidRDefault="00140DAC" w:rsidP="005626FC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206 "Садово-паркове господарство</w:t>
            </w:r>
            <w:r w:rsidRPr="00972A08">
              <w:rPr>
                <w:szCs w:val="28"/>
              </w:rPr>
              <w:t>"</w:t>
            </w:r>
          </w:p>
          <w:p w:rsidR="00140DAC" w:rsidRPr="002329AE" w:rsidRDefault="00140DAC" w:rsidP="005626FC">
            <w:pPr>
              <w:spacing w:line="240" w:lineRule="auto"/>
              <w:ind w:firstLine="0"/>
              <w:jc w:val="center"/>
            </w:pPr>
          </w:p>
        </w:tc>
        <w:tc>
          <w:tcPr>
            <w:tcW w:w="1769" w:type="pct"/>
            <w:vAlign w:val="center"/>
          </w:tcPr>
          <w:p w:rsidR="00140DAC" w:rsidRPr="002329AE" w:rsidRDefault="00140DAC" w:rsidP="005626FC">
            <w:pPr>
              <w:spacing w:line="240" w:lineRule="auto"/>
              <w:ind w:firstLine="0"/>
              <w:jc w:val="center"/>
            </w:pPr>
            <w:r w:rsidRPr="002329AE">
              <w:rPr>
                <w:szCs w:val="28"/>
              </w:rPr>
              <w:t>Рік підготовки</w:t>
            </w:r>
            <w:r>
              <w:rPr>
                <w:szCs w:val="28"/>
              </w:rPr>
              <w:t xml:space="preserve"> – 3</w:t>
            </w:r>
          </w:p>
        </w:tc>
      </w:tr>
      <w:tr w:rsidR="00140DAC" w:rsidRPr="002329AE" w:rsidTr="005626FC">
        <w:trPr>
          <w:trHeight w:val="1216"/>
        </w:trPr>
        <w:tc>
          <w:tcPr>
            <w:tcW w:w="1642" w:type="pct"/>
            <w:vAlign w:val="center"/>
          </w:tcPr>
          <w:p w:rsidR="00140DAC" w:rsidRPr="002329AE" w:rsidRDefault="00140DAC" w:rsidP="007E7C5E">
            <w:pPr>
              <w:spacing w:line="240" w:lineRule="auto"/>
              <w:ind w:firstLine="0"/>
            </w:pPr>
            <w:r w:rsidRPr="002329AE">
              <w:rPr>
                <w:szCs w:val="28"/>
              </w:rPr>
              <w:t>Індивідуальне навчально-дослідне завдання –</w:t>
            </w:r>
            <w:r w:rsidRPr="00422AEA">
              <w:rPr>
                <w:szCs w:val="28"/>
              </w:rPr>
              <w:t>«</w:t>
            </w:r>
            <w:r>
              <w:rPr>
                <w:i/>
                <w:sz w:val="24"/>
              </w:rPr>
              <w:t>Створення постійного розсадкика декоративних культур</w:t>
            </w:r>
          </w:p>
        </w:tc>
        <w:tc>
          <w:tcPr>
            <w:tcW w:w="1589" w:type="pct"/>
            <w:vMerge/>
            <w:vAlign w:val="center"/>
          </w:tcPr>
          <w:p w:rsidR="00140DAC" w:rsidRPr="002329AE" w:rsidRDefault="00140DAC" w:rsidP="005626FC">
            <w:pPr>
              <w:spacing w:line="240" w:lineRule="auto"/>
              <w:ind w:firstLine="0"/>
              <w:jc w:val="center"/>
            </w:pPr>
          </w:p>
        </w:tc>
        <w:tc>
          <w:tcPr>
            <w:tcW w:w="1769" w:type="pct"/>
            <w:vMerge w:val="restart"/>
            <w:vAlign w:val="center"/>
          </w:tcPr>
          <w:p w:rsidR="00140DAC" w:rsidRPr="002329AE" w:rsidRDefault="00140DAC" w:rsidP="003A4439">
            <w:pPr>
              <w:spacing w:line="240" w:lineRule="auto"/>
              <w:ind w:firstLine="0"/>
              <w:jc w:val="center"/>
            </w:pPr>
            <w:r w:rsidRPr="002329AE">
              <w:rPr>
                <w:szCs w:val="28"/>
              </w:rPr>
              <w:t>Семестр</w:t>
            </w:r>
            <w:r>
              <w:rPr>
                <w:szCs w:val="28"/>
              </w:rPr>
              <w:t xml:space="preserve"> – 5</w:t>
            </w:r>
          </w:p>
        </w:tc>
      </w:tr>
      <w:tr w:rsidR="00140DAC" w:rsidRPr="002329AE" w:rsidTr="005626FC">
        <w:trPr>
          <w:trHeight w:val="753"/>
        </w:trPr>
        <w:tc>
          <w:tcPr>
            <w:tcW w:w="1642" w:type="pct"/>
            <w:vMerge w:val="restart"/>
            <w:vAlign w:val="center"/>
          </w:tcPr>
          <w:p w:rsidR="00140DAC" w:rsidRPr="002329AE" w:rsidRDefault="00140DAC" w:rsidP="00FB4FDD">
            <w:pPr>
              <w:spacing w:line="240" w:lineRule="auto"/>
              <w:ind w:firstLine="0"/>
            </w:pPr>
            <w:r>
              <w:rPr>
                <w:szCs w:val="28"/>
              </w:rPr>
              <w:t>К</w:t>
            </w:r>
            <w:r w:rsidRPr="002329AE">
              <w:rPr>
                <w:szCs w:val="28"/>
              </w:rPr>
              <w:t xml:space="preserve">ількість годин </w:t>
            </w:r>
            <w:r>
              <w:rPr>
                <w:szCs w:val="28"/>
              </w:rPr>
              <w:t>–150</w:t>
            </w:r>
          </w:p>
        </w:tc>
        <w:tc>
          <w:tcPr>
            <w:tcW w:w="1589" w:type="pct"/>
            <w:vMerge/>
            <w:vAlign w:val="center"/>
          </w:tcPr>
          <w:p w:rsidR="00140DAC" w:rsidRPr="002329AE" w:rsidRDefault="00140DAC" w:rsidP="005626FC">
            <w:pPr>
              <w:spacing w:line="240" w:lineRule="auto"/>
              <w:ind w:firstLine="0"/>
              <w:jc w:val="center"/>
            </w:pPr>
          </w:p>
        </w:tc>
        <w:tc>
          <w:tcPr>
            <w:tcW w:w="1769" w:type="pct"/>
            <w:vMerge/>
            <w:vAlign w:val="center"/>
          </w:tcPr>
          <w:p w:rsidR="00140DAC" w:rsidRPr="002329AE" w:rsidRDefault="00140DAC" w:rsidP="005626FC">
            <w:pPr>
              <w:spacing w:line="240" w:lineRule="auto"/>
              <w:ind w:firstLine="0"/>
              <w:jc w:val="center"/>
            </w:pPr>
          </w:p>
        </w:tc>
      </w:tr>
      <w:tr w:rsidR="00140DAC" w:rsidRPr="002329AE" w:rsidTr="005626FC">
        <w:trPr>
          <w:trHeight w:val="454"/>
        </w:trPr>
        <w:tc>
          <w:tcPr>
            <w:tcW w:w="1642" w:type="pct"/>
            <w:vMerge/>
            <w:vAlign w:val="center"/>
          </w:tcPr>
          <w:p w:rsidR="00140DAC" w:rsidRPr="002329AE" w:rsidRDefault="00140DAC" w:rsidP="005626FC">
            <w:pPr>
              <w:spacing w:line="240" w:lineRule="auto"/>
              <w:ind w:firstLine="0"/>
            </w:pPr>
          </w:p>
        </w:tc>
        <w:tc>
          <w:tcPr>
            <w:tcW w:w="1589" w:type="pct"/>
            <w:vMerge/>
            <w:vAlign w:val="center"/>
          </w:tcPr>
          <w:p w:rsidR="00140DAC" w:rsidRPr="002329AE" w:rsidRDefault="00140DAC" w:rsidP="005626FC">
            <w:pPr>
              <w:spacing w:line="240" w:lineRule="auto"/>
              <w:ind w:firstLine="0"/>
              <w:jc w:val="center"/>
            </w:pPr>
          </w:p>
        </w:tc>
        <w:tc>
          <w:tcPr>
            <w:tcW w:w="1769" w:type="pct"/>
            <w:vMerge w:val="restart"/>
            <w:vAlign w:val="center"/>
          </w:tcPr>
          <w:p w:rsidR="00140DAC" w:rsidRPr="002329AE" w:rsidRDefault="00140DAC" w:rsidP="005626FC">
            <w:pPr>
              <w:spacing w:line="240" w:lineRule="auto"/>
              <w:ind w:firstLine="0"/>
              <w:jc w:val="center"/>
            </w:pPr>
            <w:r w:rsidRPr="002329AE">
              <w:rPr>
                <w:szCs w:val="28"/>
              </w:rPr>
              <w:t>Лекції</w:t>
            </w:r>
            <w:r>
              <w:rPr>
                <w:szCs w:val="28"/>
              </w:rPr>
              <w:t>: 28 год.</w:t>
            </w:r>
          </w:p>
        </w:tc>
      </w:tr>
      <w:tr w:rsidR="00140DAC" w:rsidRPr="002329AE" w:rsidTr="005626FC">
        <w:trPr>
          <w:trHeight w:val="454"/>
        </w:trPr>
        <w:tc>
          <w:tcPr>
            <w:tcW w:w="1642" w:type="pct"/>
            <w:vMerge w:val="restart"/>
            <w:vAlign w:val="center"/>
          </w:tcPr>
          <w:p w:rsidR="00140DAC" w:rsidRPr="002329AE" w:rsidRDefault="00140DAC" w:rsidP="005626FC">
            <w:pPr>
              <w:spacing w:line="240" w:lineRule="auto"/>
              <w:ind w:firstLine="0"/>
            </w:pPr>
            <w:r w:rsidRPr="002329AE">
              <w:rPr>
                <w:szCs w:val="28"/>
              </w:rPr>
              <w:t>Тижневих го</w:t>
            </w:r>
            <w:r>
              <w:rPr>
                <w:szCs w:val="28"/>
              </w:rPr>
              <w:t>дин</w:t>
            </w:r>
            <w:r w:rsidRPr="002329AE">
              <w:rPr>
                <w:szCs w:val="28"/>
              </w:rPr>
              <w:t>:</w:t>
            </w:r>
          </w:p>
          <w:p w:rsidR="00140DAC" w:rsidRPr="002329AE" w:rsidRDefault="00140DAC" w:rsidP="005626FC">
            <w:pPr>
              <w:spacing w:line="240" w:lineRule="auto"/>
              <w:ind w:firstLine="0"/>
            </w:pPr>
            <w:r w:rsidRPr="002329AE">
              <w:rPr>
                <w:szCs w:val="28"/>
              </w:rPr>
              <w:t>аудиторн</w:t>
            </w:r>
            <w:r>
              <w:rPr>
                <w:szCs w:val="28"/>
              </w:rPr>
              <w:t>і–</w:t>
            </w:r>
            <w:r w:rsidRPr="009E16D2">
              <w:rPr>
                <w:szCs w:val="28"/>
              </w:rPr>
              <w:t>4</w:t>
            </w:r>
          </w:p>
          <w:p w:rsidR="00140DAC" w:rsidRPr="002329AE" w:rsidRDefault="00140DAC" w:rsidP="005626FC">
            <w:pPr>
              <w:spacing w:line="240" w:lineRule="auto"/>
              <w:ind w:firstLine="0"/>
            </w:pPr>
            <w:r w:rsidRPr="002329AE">
              <w:rPr>
                <w:szCs w:val="28"/>
              </w:rPr>
              <w:t>самостійн</w:t>
            </w:r>
            <w:r>
              <w:rPr>
                <w:szCs w:val="28"/>
              </w:rPr>
              <w:t>а</w:t>
            </w:r>
            <w:r w:rsidRPr="002329AE">
              <w:rPr>
                <w:szCs w:val="28"/>
              </w:rPr>
              <w:t xml:space="preserve"> ро</w:t>
            </w:r>
            <w:r>
              <w:rPr>
                <w:szCs w:val="28"/>
              </w:rPr>
              <w:t>бота–</w:t>
            </w:r>
            <w:r w:rsidRPr="009E16D2">
              <w:rPr>
                <w:szCs w:val="28"/>
              </w:rPr>
              <w:t>4</w:t>
            </w:r>
            <w:r>
              <w:rPr>
                <w:szCs w:val="28"/>
              </w:rPr>
              <w:t>,2</w:t>
            </w:r>
          </w:p>
        </w:tc>
        <w:tc>
          <w:tcPr>
            <w:tcW w:w="1589" w:type="pct"/>
            <w:vMerge w:val="restart"/>
            <w:vAlign w:val="center"/>
          </w:tcPr>
          <w:p w:rsidR="00140DAC" w:rsidRPr="002329AE" w:rsidRDefault="00140DAC" w:rsidP="005626FC">
            <w:pPr>
              <w:spacing w:line="240" w:lineRule="auto"/>
              <w:ind w:firstLine="0"/>
              <w:jc w:val="center"/>
            </w:pPr>
            <w:r w:rsidRPr="002329AE">
              <w:rPr>
                <w:szCs w:val="28"/>
              </w:rPr>
              <w:t>Освітн</w:t>
            </w:r>
            <w:r>
              <w:rPr>
                <w:szCs w:val="28"/>
              </w:rPr>
              <w:t>ій ступінь</w:t>
            </w:r>
            <w:r w:rsidRPr="002329AE">
              <w:rPr>
                <w:szCs w:val="28"/>
              </w:rPr>
              <w:t>:</w:t>
            </w:r>
          </w:p>
          <w:p w:rsidR="00140DAC" w:rsidRPr="00B37F0B" w:rsidRDefault="00140DAC" w:rsidP="005626FC">
            <w:pPr>
              <w:spacing w:line="240" w:lineRule="auto"/>
              <w:ind w:firstLine="0"/>
              <w:jc w:val="center"/>
            </w:pPr>
            <w:r w:rsidRPr="00B37F0B">
              <w:rPr>
                <w:szCs w:val="28"/>
              </w:rPr>
              <w:t>«Бакалавр»</w:t>
            </w:r>
          </w:p>
        </w:tc>
        <w:tc>
          <w:tcPr>
            <w:tcW w:w="1769" w:type="pct"/>
            <w:vMerge/>
            <w:vAlign w:val="center"/>
          </w:tcPr>
          <w:p w:rsidR="00140DAC" w:rsidRPr="002329AE" w:rsidRDefault="00140DAC" w:rsidP="005626FC">
            <w:pPr>
              <w:spacing w:line="240" w:lineRule="auto"/>
              <w:ind w:firstLine="0"/>
              <w:jc w:val="center"/>
            </w:pPr>
          </w:p>
        </w:tc>
      </w:tr>
      <w:tr w:rsidR="00140DAC" w:rsidRPr="002329AE" w:rsidTr="005626FC">
        <w:trPr>
          <w:trHeight w:val="918"/>
        </w:trPr>
        <w:tc>
          <w:tcPr>
            <w:tcW w:w="1642" w:type="pct"/>
            <w:vMerge/>
            <w:vAlign w:val="center"/>
          </w:tcPr>
          <w:p w:rsidR="00140DAC" w:rsidRPr="002329AE" w:rsidRDefault="00140DAC" w:rsidP="005626FC">
            <w:pPr>
              <w:spacing w:line="240" w:lineRule="auto"/>
              <w:ind w:firstLine="0"/>
            </w:pPr>
          </w:p>
        </w:tc>
        <w:tc>
          <w:tcPr>
            <w:tcW w:w="1589" w:type="pct"/>
            <w:vMerge/>
            <w:vAlign w:val="center"/>
          </w:tcPr>
          <w:p w:rsidR="00140DAC" w:rsidRPr="002329AE" w:rsidRDefault="00140DAC" w:rsidP="005626FC">
            <w:pPr>
              <w:spacing w:line="240" w:lineRule="auto"/>
              <w:ind w:firstLine="0"/>
              <w:jc w:val="center"/>
            </w:pPr>
          </w:p>
        </w:tc>
        <w:tc>
          <w:tcPr>
            <w:tcW w:w="1769" w:type="pct"/>
            <w:vAlign w:val="center"/>
          </w:tcPr>
          <w:p w:rsidR="00140DAC" w:rsidRPr="002329AE" w:rsidRDefault="00140DAC" w:rsidP="005626FC">
            <w:pPr>
              <w:spacing w:line="240" w:lineRule="auto"/>
              <w:ind w:firstLine="0"/>
              <w:jc w:val="center"/>
            </w:pPr>
            <w:r w:rsidRPr="002329AE">
              <w:rPr>
                <w:szCs w:val="28"/>
              </w:rPr>
              <w:t>Практичні</w:t>
            </w:r>
            <w:r>
              <w:rPr>
                <w:szCs w:val="28"/>
              </w:rPr>
              <w:t>: 28 год.</w:t>
            </w:r>
          </w:p>
        </w:tc>
      </w:tr>
      <w:tr w:rsidR="00140DAC" w:rsidRPr="002329AE" w:rsidTr="005626FC">
        <w:trPr>
          <w:trHeight w:val="918"/>
        </w:trPr>
        <w:tc>
          <w:tcPr>
            <w:tcW w:w="1642" w:type="pct"/>
            <w:vMerge/>
            <w:vAlign w:val="center"/>
          </w:tcPr>
          <w:p w:rsidR="00140DAC" w:rsidRPr="002329AE" w:rsidRDefault="00140DAC" w:rsidP="005626FC">
            <w:pPr>
              <w:spacing w:line="240" w:lineRule="auto"/>
              <w:ind w:firstLine="0"/>
              <w:jc w:val="center"/>
            </w:pPr>
          </w:p>
        </w:tc>
        <w:tc>
          <w:tcPr>
            <w:tcW w:w="1589" w:type="pct"/>
            <w:vMerge/>
            <w:vAlign w:val="center"/>
          </w:tcPr>
          <w:p w:rsidR="00140DAC" w:rsidRPr="002329AE" w:rsidRDefault="00140DAC" w:rsidP="005626FC">
            <w:pPr>
              <w:spacing w:line="240" w:lineRule="auto"/>
              <w:ind w:firstLine="0"/>
              <w:jc w:val="center"/>
            </w:pPr>
          </w:p>
        </w:tc>
        <w:tc>
          <w:tcPr>
            <w:tcW w:w="1769" w:type="pct"/>
            <w:vAlign w:val="center"/>
          </w:tcPr>
          <w:p w:rsidR="00140DAC" w:rsidRPr="002329AE" w:rsidRDefault="00140DAC" w:rsidP="005626FC">
            <w:pPr>
              <w:spacing w:line="240" w:lineRule="auto"/>
              <w:ind w:firstLine="0"/>
              <w:jc w:val="center"/>
            </w:pPr>
            <w:r w:rsidRPr="002329AE">
              <w:rPr>
                <w:szCs w:val="28"/>
              </w:rPr>
              <w:t>Лабораторні</w:t>
            </w:r>
            <w:r>
              <w:rPr>
                <w:szCs w:val="28"/>
              </w:rPr>
              <w:t xml:space="preserve">: - </w:t>
            </w:r>
          </w:p>
        </w:tc>
      </w:tr>
      <w:tr w:rsidR="00140DAC" w:rsidRPr="002329AE" w:rsidTr="005626FC">
        <w:trPr>
          <w:trHeight w:val="918"/>
        </w:trPr>
        <w:tc>
          <w:tcPr>
            <w:tcW w:w="1642" w:type="pct"/>
            <w:vMerge/>
            <w:vAlign w:val="center"/>
          </w:tcPr>
          <w:p w:rsidR="00140DAC" w:rsidRPr="002329AE" w:rsidRDefault="00140DAC" w:rsidP="005626FC">
            <w:pPr>
              <w:spacing w:line="240" w:lineRule="auto"/>
              <w:ind w:firstLine="0"/>
              <w:jc w:val="center"/>
            </w:pPr>
          </w:p>
        </w:tc>
        <w:tc>
          <w:tcPr>
            <w:tcW w:w="1589" w:type="pct"/>
            <w:vMerge/>
            <w:vAlign w:val="center"/>
          </w:tcPr>
          <w:p w:rsidR="00140DAC" w:rsidRPr="002329AE" w:rsidRDefault="00140DAC" w:rsidP="005626FC">
            <w:pPr>
              <w:spacing w:line="240" w:lineRule="auto"/>
              <w:ind w:firstLine="0"/>
              <w:jc w:val="center"/>
            </w:pPr>
          </w:p>
        </w:tc>
        <w:tc>
          <w:tcPr>
            <w:tcW w:w="1769" w:type="pct"/>
            <w:vAlign w:val="center"/>
          </w:tcPr>
          <w:p w:rsidR="00140DAC" w:rsidRPr="002329AE" w:rsidRDefault="00140DAC" w:rsidP="003A4439">
            <w:pPr>
              <w:spacing w:line="240" w:lineRule="auto"/>
              <w:ind w:firstLine="0"/>
              <w:jc w:val="center"/>
            </w:pPr>
            <w:r w:rsidRPr="002329AE">
              <w:rPr>
                <w:szCs w:val="28"/>
              </w:rPr>
              <w:t>Самостійна робота</w:t>
            </w:r>
            <w:r>
              <w:rPr>
                <w:szCs w:val="28"/>
              </w:rPr>
              <w:t>: 64 год.</w:t>
            </w:r>
          </w:p>
        </w:tc>
      </w:tr>
      <w:tr w:rsidR="00140DAC" w:rsidRPr="002329AE" w:rsidTr="005626FC">
        <w:trPr>
          <w:trHeight w:val="454"/>
        </w:trPr>
        <w:tc>
          <w:tcPr>
            <w:tcW w:w="1642" w:type="pct"/>
            <w:vMerge/>
            <w:vAlign w:val="center"/>
          </w:tcPr>
          <w:p w:rsidR="00140DAC" w:rsidRPr="002329AE" w:rsidRDefault="00140DAC" w:rsidP="005626FC">
            <w:pPr>
              <w:spacing w:line="240" w:lineRule="auto"/>
              <w:ind w:firstLine="0"/>
              <w:jc w:val="center"/>
            </w:pPr>
          </w:p>
        </w:tc>
        <w:tc>
          <w:tcPr>
            <w:tcW w:w="1589" w:type="pct"/>
            <w:vMerge/>
            <w:vAlign w:val="center"/>
          </w:tcPr>
          <w:p w:rsidR="00140DAC" w:rsidRPr="002329AE" w:rsidRDefault="00140DAC" w:rsidP="005626FC">
            <w:pPr>
              <w:spacing w:line="240" w:lineRule="auto"/>
              <w:ind w:firstLine="0"/>
              <w:jc w:val="center"/>
            </w:pPr>
          </w:p>
        </w:tc>
        <w:tc>
          <w:tcPr>
            <w:tcW w:w="1769" w:type="pct"/>
            <w:vAlign w:val="center"/>
          </w:tcPr>
          <w:p w:rsidR="00140DAC" w:rsidRPr="002329AE" w:rsidRDefault="00140DAC" w:rsidP="005626FC">
            <w:pPr>
              <w:spacing w:line="240" w:lineRule="auto"/>
              <w:ind w:firstLine="0"/>
              <w:jc w:val="center"/>
            </w:pPr>
            <w:r w:rsidRPr="002329AE">
              <w:rPr>
                <w:szCs w:val="28"/>
              </w:rPr>
              <w:t>І</w:t>
            </w:r>
            <w:r>
              <w:rPr>
                <w:szCs w:val="28"/>
              </w:rPr>
              <w:t>НДЗ</w:t>
            </w:r>
            <w:r w:rsidRPr="002329AE">
              <w:rPr>
                <w:szCs w:val="28"/>
              </w:rPr>
              <w:t>:</w:t>
            </w:r>
            <w:r>
              <w:rPr>
                <w:szCs w:val="28"/>
              </w:rPr>
              <w:t xml:space="preserve"> 16 год.</w:t>
            </w:r>
          </w:p>
        </w:tc>
      </w:tr>
      <w:tr w:rsidR="00140DAC" w:rsidRPr="002329AE" w:rsidTr="005626FC">
        <w:trPr>
          <w:trHeight w:val="454"/>
        </w:trPr>
        <w:tc>
          <w:tcPr>
            <w:tcW w:w="1642" w:type="pct"/>
            <w:vMerge/>
            <w:vAlign w:val="center"/>
          </w:tcPr>
          <w:p w:rsidR="00140DAC" w:rsidRPr="002329AE" w:rsidRDefault="00140DAC" w:rsidP="005626FC">
            <w:pPr>
              <w:spacing w:line="240" w:lineRule="auto"/>
              <w:ind w:firstLine="0"/>
              <w:jc w:val="center"/>
            </w:pPr>
          </w:p>
        </w:tc>
        <w:tc>
          <w:tcPr>
            <w:tcW w:w="1589" w:type="pct"/>
            <w:vMerge/>
            <w:vAlign w:val="center"/>
          </w:tcPr>
          <w:p w:rsidR="00140DAC" w:rsidRPr="002329AE" w:rsidRDefault="00140DAC" w:rsidP="005626FC">
            <w:pPr>
              <w:spacing w:line="240" w:lineRule="auto"/>
              <w:ind w:firstLine="0"/>
              <w:jc w:val="center"/>
            </w:pPr>
          </w:p>
        </w:tc>
        <w:tc>
          <w:tcPr>
            <w:tcW w:w="1769" w:type="pct"/>
            <w:vAlign w:val="center"/>
          </w:tcPr>
          <w:p w:rsidR="00140DAC" w:rsidRPr="002329AE" w:rsidRDefault="00140DAC" w:rsidP="005626FC">
            <w:pPr>
              <w:ind w:firstLine="0"/>
              <w:jc w:val="center"/>
            </w:pPr>
            <w:r>
              <w:rPr>
                <w:szCs w:val="28"/>
              </w:rPr>
              <w:t>Курсовий проект, і</w:t>
            </w:r>
            <w:r w:rsidRPr="002329AE">
              <w:rPr>
                <w:szCs w:val="28"/>
              </w:rPr>
              <w:t>спит</w:t>
            </w:r>
          </w:p>
        </w:tc>
      </w:tr>
    </w:tbl>
    <w:p w:rsidR="00140DAC" w:rsidRDefault="00140DAC" w:rsidP="003A4439"/>
    <w:p w:rsidR="00140DAC" w:rsidRDefault="00140DAC" w:rsidP="003A4439">
      <w:pPr>
        <w:spacing w:after="200" w:line="276" w:lineRule="auto"/>
        <w:ind w:firstLine="0"/>
      </w:pPr>
      <w:r>
        <w:br w:type="page"/>
      </w:r>
    </w:p>
    <w:p w:rsidR="00140DAC" w:rsidRDefault="00140DAC" w:rsidP="00FB4FDD">
      <w:pPr>
        <w:ind w:firstLine="851"/>
        <w:jc w:val="both"/>
        <w:rPr>
          <w:szCs w:val="28"/>
        </w:rPr>
      </w:pPr>
      <w:r>
        <w:rPr>
          <w:b/>
          <w:szCs w:val="28"/>
        </w:rPr>
        <w:t xml:space="preserve">Мета. </w:t>
      </w:r>
      <w:r w:rsidRPr="00FB4FDD">
        <w:rPr>
          <w:szCs w:val="28"/>
        </w:rPr>
        <w:t xml:space="preserve">В останні роки в Україні значно зросла потреба в декоративному садивному матеріалі деревних рослин, який широко використовується для озеленення населених місць, садово-паркового будівництва, створення лісопарків. Швидкими темпами зростають обсяги виробництва та розширюється асортимент декоративного садивного матеріалу, вдосконалюються існуючі та широко впроваджуються нові, сучасні технології його вирощування.  </w:t>
      </w:r>
    </w:p>
    <w:p w:rsidR="00140DAC" w:rsidRDefault="00140DAC" w:rsidP="00FB4FDD">
      <w:pPr>
        <w:ind w:firstLine="851"/>
        <w:jc w:val="both"/>
        <w:rPr>
          <w:szCs w:val="28"/>
        </w:rPr>
      </w:pPr>
      <w:r w:rsidRPr="00FB4FDD">
        <w:rPr>
          <w:szCs w:val="28"/>
        </w:rPr>
        <w:t xml:space="preserve">Одночасно з цим в загальному обсязі вирощуваного садивного матеріалу декоративних рослин зростає питома вага нових видів садивного матеріалу: саджанців з закритою кореневою системою (контейнерна культура), рослин регенерантів тощо. Виробництво садивного матеріалу надзвичайно важлива складова, без якої неможлива повноцінна діяльність спеціалістів садово-паркового господарства. </w:t>
      </w:r>
    </w:p>
    <w:p w:rsidR="00140DAC" w:rsidRPr="00151929" w:rsidRDefault="00140DAC" w:rsidP="0006354B">
      <w:pPr>
        <w:ind w:firstLine="851"/>
        <w:jc w:val="both"/>
        <w:rPr>
          <w:szCs w:val="28"/>
        </w:rPr>
      </w:pPr>
      <w:r w:rsidRPr="00FB4FDD">
        <w:rPr>
          <w:szCs w:val="28"/>
        </w:rPr>
        <w:t xml:space="preserve">Дисципліна “Декоративні розсадники і насінництво” належить до блоку нормативних спеціальних дисциплін підготовки спеціалістів садовопаркового господарства, яка забезпечує теоретичну і практичну підготовку ОКР “Бакалавр” і є основою для подальшого формування фахівців ОКР “Магістр” вищезгаданого напрямку. Дисципліна включає комплекс спеціальних положень, їх теоретичне обґрунтування, аналіз агротехнологій відповідних виробничих процесів, проблемні аспекти розсадництва та насінництва і перспективи їх оптимізації.  </w:t>
      </w:r>
    </w:p>
    <w:p w:rsidR="00140DAC" w:rsidRPr="00151929" w:rsidRDefault="00140DAC" w:rsidP="0006354B">
      <w:pPr>
        <w:ind w:firstLine="851"/>
        <w:jc w:val="both"/>
        <w:rPr>
          <w:szCs w:val="28"/>
        </w:rPr>
      </w:pPr>
      <w:r w:rsidRPr="00FB4FDD">
        <w:rPr>
          <w:szCs w:val="28"/>
        </w:rPr>
        <w:t xml:space="preserve">Вона є профілюючою та базується на низці фундаментальних та спеціальних дисциплін, серед яких: ботаніка, хімія, фізіологія та мікробіологія рослин, декоративна дендрологія, генетика, ґрунтознавство, лісознавство і ряді інших.  </w:t>
      </w:r>
    </w:p>
    <w:p w:rsidR="00140DAC" w:rsidRPr="00FB4FDD" w:rsidRDefault="00140DAC" w:rsidP="0006354B">
      <w:pPr>
        <w:ind w:firstLine="851"/>
        <w:jc w:val="both"/>
        <w:rPr>
          <w:szCs w:val="28"/>
        </w:rPr>
      </w:pPr>
      <w:r w:rsidRPr="00FB4FDD">
        <w:rPr>
          <w:szCs w:val="28"/>
        </w:rPr>
        <w:t>Програма розроблена з врахуванням системного принципу вивчення дисципліни в умовах триступеневої підготовки фахівців, передбачає необхідну ступінь деталізації матеріалу на рівні ОКР “Бакалавр” і орієнтована на найновіші досягнення науки і практичного досвіду вітчизняних і зарубіжних підприємств, діяльність яких пов’язана з вирощуванням садивного матеріалу і забезпеченням його виробництва насінням декоративних деревних рослин.</w:t>
      </w:r>
    </w:p>
    <w:p w:rsidR="00140DAC" w:rsidRPr="007E7C5E" w:rsidRDefault="00140DAC" w:rsidP="007E7C5E">
      <w:pPr>
        <w:numPr>
          <w:ilvl w:val="0"/>
          <w:numId w:val="1"/>
        </w:numPr>
        <w:ind w:left="0" w:firstLine="709"/>
        <w:jc w:val="both"/>
      </w:pPr>
      <w:r w:rsidRPr="00E03D9B">
        <w:rPr>
          <w:bCs/>
          <w:color w:val="000000"/>
          <w:szCs w:val="28"/>
          <w:u w:val="single"/>
        </w:rPr>
        <w:t>сф</w:t>
      </w:r>
      <w:r w:rsidRPr="00E03D9B">
        <w:rPr>
          <w:bCs/>
          <w:color w:val="000000"/>
          <w:szCs w:val="28"/>
          <w:u w:val="single"/>
          <w:lang w:eastAsia="ru-RU"/>
        </w:rPr>
        <w:t>ормувати</w:t>
      </w:r>
      <w:r w:rsidRPr="00963CC2">
        <w:rPr>
          <w:bCs/>
          <w:color w:val="000000"/>
          <w:szCs w:val="28"/>
          <w:lang w:eastAsia="ru-RU"/>
        </w:rPr>
        <w:t xml:space="preserve"> у </w:t>
      </w:r>
      <w:r>
        <w:rPr>
          <w:color w:val="000000"/>
          <w:szCs w:val="28"/>
          <w:lang w:eastAsia="ru-RU"/>
        </w:rPr>
        <w:t xml:space="preserve">фахівців </w:t>
      </w:r>
      <w:r w:rsidRPr="00963CC2">
        <w:rPr>
          <w:color w:val="000000"/>
          <w:szCs w:val="28"/>
          <w:lang w:eastAsia="ru-RU"/>
        </w:rPr>
        <w:t>землезнав</w:t>
      </w:r>
      <w:r>
        <w:rPr>
          <w:color w:val="000000"/>
          <w:szCs w:val="28"/>
          <w:lang w:eastAsia="ru-RU"/>
        </w:rPr>
        <w:t>ства</w:t>
      </w:r>
      <w:r>
        <w:t xml:space="preserve">світоглядні, загальнонаукові та конкретно-наукові знання </w:t>
      </w:r>
      <w:r w:rsidRPr="007E7C5E">
        <w:t>про проектування заходів з вирощування декоративного садивного матеріалу, агротехнічні та технологічні особливості вирощування садивного матеріалу декоративних деревних рослин. Організація робіт в декоративних розсадниках;</w:t>
      </w:r>
    </w:p>
    <w:p w:rsidR="00140DAC" w:rsidRPr="007E7C5E" w:rsidRDefault="00140DAC" w:rsidP="007E7C5E">
      <w:pPr>
        <w:numPr>
          <w:ilvl w:val="0"/>
          <w:numId w:val="1"/>
        </w:numPr>
        <w:ind w:left="0" w:firstLine="709"/>
        <w:jc w:val="both"/>
        <w:rPr>
          <w:color w:val="000000"/>
          <w:szCs w:val="28"/>
        </w:rPr>
      </w:pPr>
      <w:r w:rsidRPr="007E7C5E">
        <w:rPr>
          <w:color w:val="000000"/>
          <w:szCs w:val="28"/>
          <w:u w:val="single"/>
          <w:lang w:eastAsia="ru-RU"/>
        </w:rPr>
        <w:t>виховати</w:t>
      </w:r>
      <w:r w:rsidRPr="007E7C5E">
        <w:rPr>
          <w:bCs/>
          <w:color w:val="000000"/>
          <w:szCs w:val="28"/>
          <w:lang w:eastAsia="ru-RU"/>
        </w:rPr>
        <w:t xml:space="preserve">традицію використання історичного досвіду і методів вирішення гострих ландшафтно-екологічних і соціально-економічних проблем, пов’язаних з </w:t>
      </w:r>
      <w:r w:rsidRPr="007E7C5E">
        <w:t>взаємовідносинами Соціуму і Природи</w:t>
      </w:r>
      <w:r w:rsidRPr="007E7C5E">
        <w:rPr>
          <w:color w:val="000000"/>
          <w:szCs w:val="28"/>
        </w:rPr>
        <w:t>;</w:t>
      </w:r>
    </w:p>
    <w:p w:rsidR="00140DAC" w:rsidRPr="008124FE" w:rsidRDefault="00140DAC" w:rsidP="007E7C5E">
      <w:pPr>
        <w:pStyle w:val="ListParagraph"/>
        <w:numPr>
          <w:ilvl w:val="0"/>
          <w:numId w:val="1"/>
        </w:numPr>
        <w:ind w:left="0" w:firstLine="709"/>
        <w:contextualSpacing w:val="0"/>
        <w:jc w:val="both"/>
        <w:rPr>
          <w:color w:val="000000"/>
          <w:szCs w:val="28"/>
        </w:rPr>
      </w:pPr>
      <w:r w:rsidRPr="007E7C5E">
        <w:rPr>
          <w:color w:val="000000"/>
          <w:szCs w:val="28"/>
          <w:u w:val="single"/>
          <w:lang w:eastAsia="ru-RU"/>
        </w:rPr>
        <w:t>розвинути</w:t>
      </w:r>
      <w:r w:rsidRPr="007E7C5E">
        <w:rPr>
          <w:color w:val="000000"/>
          <w:szCs w:val="28"/>
          <w:lang w:eastAsia="ru-RU"/>
        </w:rPr>
        <w:t xml:space="preserve"> інтелектуальні здібності при напрацюванні орієнтованої</w:t>
      </w:r>
      <w:r>
        <w:rPr>
          <w:color w:val="000000"/>
          <w:szCs w:val="28"/>
          <w:lang w:eastAsia="ru-RU"/>
        </w:rPr>
        <w:t xml:space="preserve"> стратегії </w:t>
      </w:r>
      <w:r w:rsidRPr="008124FE">
        <w:rPr>
          <w:color w:val="000000"/>
          <w:szCs w:val="28"/>
          <w:lang w:eastAsia="ru-RU"/>
        </w:rPr>
        <w:t xml:space="preserve">сталого розвитку </w:t>
      </w:r>
      <w:r>
        <w:rPr>
          <w:color w:val="000000"/>
          <w:szCs w:val="28"/>
          <w:lang w:eastAsia="ru-RU"/>
        </w:rPr>
        <w:t xml:space="preserve">стосовно </w:t>
      </w:r>
      <w:r w:rsidRPr="0006354B">
        <w:rPr>
          <w:bCs/>
          <w:szCs w:val="28"/>
        </w:rPr>
        <w:t>технологі</w:t>
      </w:r>
      <w:r>
        <w:rPr>
          <w:bCs/>
          <w:szCs w:val="28"/>
        </w:rPr>
        <w:t>ї</w:t>
      </w:r>
      <w:r w:rsidRPr="0006354B">
        <w:rPr>
          <w:bCs/>
          <w:szCs w:val="28"/>
        </w:rPr>
        <w:t xml:space="preserve"> виробництва різних видів садивного матеріалу декоративних деревних порід</w:t>
      </w:r>
      <w:r w:rsidRPr="008124FE">
        <w:rPr>
          <w:color w:val="000000"/>
          <w:szCs w:val="28"/>
          <w:lang w:eastAsia="ru-RU"/>
        </w:rPr>
        <w:t>.</w:t>
      </w:r>
    </w:p>
    <w:p w:rsidR="00140DAC" w:rsidRDefault="00140DAC" w:rsidP="00CF3AF7">
      <w:pPr>
        <w:ind w:firstLine="851"/>
        <w:jc w:val="both"/>
        <w:rPr>
          <w:szCs w:val="28"/>
          <w:lang w:val="ru-RU"/>
        </w:rPr>
      </w:pPr>
      <w:r>
        <w:rPr>
          <w:color w:val="000000"/>
          <w:szCs w:val="28"/>
        </w:rPr>
        <w:t>Завданням</w:t>
      </w:r>
      <w:r w:rsidRPr="00C8072F">
        <w:rPr>
          <w:color w:val="000000"/>
          <w:szCs w:val="28"/>
        </w:rPr>
        <w:t>вивчення</w:t>
      </w:r>
      <w:r w:rsidRPr="007D7ECD">
        <w:rPr>
          <w:color w:val="000000"/>
          <w:szCs w:val="28"/>
        </w:rPr>
        <w:t xml:space="preserve"> навчальної дисципліни </w:t>
      </w:r>
      <w:r>
        <w:rPr>
          <w:color w:val="000000"/>
          <w:szCs w:val="28"/>
        </w:rPr>
        <w:t>є</w:t>
      </w:r>
      <w:r w:rsidRPr="00C8072F">
        <w:rPr>
          <w:color w:val="000000"/>
          <w:szCs w:val="28"/>
        </w:rPr>
        <w:t xml:space="preserve"> формування </w:t>
      </w:r>
      <w:r>
        <w:rPr>
          <w:color w:val="000000"/>
          <w:szCs w:val="28"/>
        </w:rPr>
        <w:t>у фахівців наступних</w:t>
      </w:r>
      <w:r w:rsidRPr="008E1FF2">
        <w:rPr>
          <w:b/>
          <w:color w:val="000000"/>
          <w:szCs w:val="28"/>
        </w:rPr>
        <w:t>компетенцій</w:t>
      </w:r>
      <w:r w:rsidRPr="007D7ECD">
        <w:rPr>
          <w:color w:val="000000"/>
          <w:szCs w:val="28"/>
        </w:rPr>
        <w:t>:</w:t>
      </w:r>
    </w:p>
    <w:p w:rsidR="00140DAC" w:rsidRPr="00CF3AF7" w:rsidRDefault="00140DAC" w:rsidP="00CF3AF7">
      <w:pPr>
        <w:pStyle w:val="ListParagraph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CF3AF7">
        <w:rPr>
          <w:szCs w:val="28"/>
        </w:rPr>
        <w:t>формування у студентів міцних теоретичних знань і відповідних практичних навичок заготівлі та</w:t>
      </w:r>
      <w:r>
        <w:rPr>
          <w:szCs w:val="28"/>
        </w:rPr>
        <w:t xml:space="preserve"> переробки насіннєвої сировини</w:t>
      </w:r>
      <w:r>
        <w:rPr>
          <w:szCs w:val="28"/>
          <w:lang w:val="ru-RU"/>
        </w:rPr>
        <w:t>;</w:t>
      </w:r>
    </w:p>
    <w:p w:rsidR="00140DAC" w:rsidRPr="00CF3AF7" w:rsidRDefault="00140DAC" w:rsidP="00CF3AF7">
      <w:pPr>
        <w:pStyle w:val="ListParagraph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CF3AF7">
        <w:rPr>
          <w:szCs w:val="28"/>
        </w:rPr>
        <w:t>органі</w:t>
      </w:r>
      <w:r>
        <w:rPr>
          <w:szCs w:val="28"/>
        </w:rPr>
        <w:t>зації декоративних розсадників</w:t>
      </w:r>
      <w:r>
        <w:rPr>
          <w:szCs w:val="28"/>
          <w:lang w:val="ru-RU"/>
        </w:rPr>
        <w:t>;</w:t>
      </w:r>
    </w:p>
    <w:p w:rsidR="00140DAC" w:rsidRPr="00CF3AF7" w:rsidRDefault="00140DAC" w:rsidP="00CF3AF7">
      <w:pPr>
        <w:pStyle w:val="ListParagraph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CF3AF7">
        <w:rPr>
          <w:szCs w:val="28"/>
        </w:rPr>
        <w:t xml:space="preserve">розмноження і вирощування різних видів садивного матеріалу декоративних деревних рослин; </w:t>
      </w:r>
    </w:p>
    <w:p w:rsidR="00140DAC" w:rsidRPr="00CF3AF7" w:rsidRDefault="00140DAC" w:rsidP="00CF3AF7">
      <w:pPr>
        <w:pStyle w:val="ListParagraph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CF3AF7">
        <w:rPr>
          <w:szCs w:val="28"/>
        </w:rPr>
        <w:t>набуття студентами необхідних для фахівця вмінь використовувати отримані знання і навички для вирішення конкретних практичних завда</w:t>
      </w:r>
      <w:r>
        <w:rPr>
          <w:szCs w:val="28"/>
        </w:rPr>
        <w:t>нь садово-паркового будівництва</w:t>
      </w:r>
      <w:r>
        <w:rPr>
          <w:szCs w:val="28"/>
          <w:lang w:val="ru-RU"/>
        </w:rPr>
        <w:t>;</w:t>
      </w:r>
    </w:p>
    <w:p w:rsidR="00140DAC" w:rsidRPr="008E1FF2" w:rsidRDefault="00140DAC" w:rsidP="00CF3AF7">
      <w:pPr>
        <w:numPr>
          <w:ilvl w:val="0"/>
          <w:numId w:val="1"/>
        </w:numPr>
        <w:ind w:left="0" w:firstLine="709"/>
        <w:contextualSpacing/>
        <w:jc w:val="both"/>
        <w:rPr>
          <w:color w:val="000000"/>
          <w:szCs w:val="28"/>
          <w:lang w:eastAsia="ru-RU"/>
        </w:rPr>
      </w:pPr>
      <w:r w:rsidRPr="008E1FF2">
        <w:rPr>
          <w:color w:val="000000"/>
          <w:szCs w:val="28"/>
          <w:lang w:eastAsia="ru-RU"/>
        </w:rPr>
        <w:t xml:space="preserve">бути спроможним ставити технологічні, експлуатаційні, еколого-економічні, соціальних та інших задач сталого розвитку </w:t>
      </w:r>
      <w:r w:rsidRPr="00CF3AF7">
        <w:rPr>
          <w:color w:val="000000"/>
          <w:szCs w:val="28"/>
          <w:lang w:eastAsia="ru-RU"/>
        </w:rPr>
        <w:t>підприємств</w:t>
      </w:r>
      <w:r w:rsidRPr="008E1FF2">
        <w:rPr>
          <w:color w:val="000000"/>
          <w:szCs w:val="28"/>
          <w:lang w:eastAsia="ru-RU"/>
        </w:rPr>
        <w:t xml:space="preserve">; </w:t>
      </w:r>
    </w:p>
    <w:p w:rsidR="00140DAC" w:rsidRPr="008E1FF2" w:rsidRDefault="00140DAC" w:rsidP="00CF3AF7">
      <w:pPr>
        <w:numPr>
          <w:ilvl w:val="0"/>
          <w:numId w:val="1"/>
        </w:numPr>
        <w:ind w:left="0" w:firstLine="709"/>
        <w:contextualSpacing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проводити наукові дослідження;</w:t>
      </w:r>
    </w:p>
    <w:p w:rsidR="00140DAC" w:rsidRPr="008E1FF2" w:rsidRDefault="00140DAC" w:rsidP="00CF3AF7">
      <w:pPr>
        <w:numPr>
          <w:ilvl w:val="0"/>
          <w:numId w:val="1"/>
        </w:numPr>
        <w:ind w:left="0" w:firstLine="709"/>
        <w:jc w:val="both"/>
        <w:rPr>
          <w:color w:val="000000"/>
          <w:szCs w:val="28"/>
          <w:lang w:eastAsia="ru-RU"/>
        </w:rPr>
      </w:pPr>
      <w:r w:rsidRPr="008E1FF2">
        <w:rPr>
          <w:color w:val="000000"/>
          <w:szCs w:val="28"/>
          <w:lang w:eastAsia="ru-RU"/>
        </w:rPr>
        <w:t>самостійно здійснювати науково-дослідну та виробничу роботу з вирішення проблемних професійних завдань в галузі із залученням інноваційних технологій та міжнародного досвіду.</w:t>
      </w:r>
    </w:p>
    <w:p w:rsidR="00140DAC" w:rsidRDefault="00140DAC" w:rsidP="00CF3AF7">
      <w:pPr>
        <w:jc w:val="both"/>
        <w:rPr>
          <w:bCs/>
          <w:szCs w:val="28"/>
        </w:rPr>
      </w:pPr>
      <w:r>
        <w:rPr>
          <w:bCs/>
          <w:szCs w:val="28"/>
        </w:rPr>
        <w:t>Після</w:t>
      </w:r>
      <w:r w:rsidRPr="000405B7">
        <w:rPr>
          <w:bCs/>
          <w:szCs w:val="28"/>
        </w:rPr>
        <w:t xml:space="preserve"> успішного опанування дисципліни </w:t>
      </w:r>
      <w:r w:rsidRPr="006B568B">
        <w:rPr>
          <w:szCs w:val="28"/>
        </w:rPr>
        <w:t>«</w:t>
      </w:r>
      <w:r w:rsidRPr="003A4439">
        <w:rPr>
          <w:i/>
          <w:szCs w:val="28"/>
        </w:rPr>
        <w:t>Декоративні розсадники і насінництво</w:t>
      </w:r>
      <w:r w:rsidRPr="006B568B">
        <w:rPr>
          <w:szCs w:val="28"/>
        </w:rPr>
        <w:t>»</w:t>
      </w:r>
      <w:r w:rsidRPr="000405B7">
        <w:rPr>
          <w:bCs/>
          <w:szCs w:val="28"/>
        </w:rPr>
        <w:t xml:space="preserve">студент повинен </w:t>
      </w:r>
    </w:p>
    <w:p w:rsidR="00140DAC" w:rsidRDefault="00140DAC" w:rsidP="0006354B">
      <w:pPr>
        <w:jc w:val="both"/>
        <w:rPr>
          <w:bCs/>
          <w:szCs w:val="28"/>
          <w:lang w:val="ru-RU"/>
        </w:rPr>
      </w:pPr>
      <w:r w:rsidRPr="0006354B">
        <w:rPr>
          <w:b/>
          <w:bCs/>
          <w:szCs w:val="28"/>
        </w:rPr>
        <w:t>знати:</w:t>
      </w:r>
      <w:r w:rsidRPr="0006354B">
        <w:rPr>
          <w:bCs/>
          <w:szCs w:val="28"/>
        </w:rPr>
        <w:t xml:space="preserve"> основні теоретичні положення насінництва та розсадництва; </w:t>
      </w:r>
    </w:p>
    <w:p w:rsidR="00140DAC" w:rsidRDefault="00140DAC" w:rsidP="0006354B">
      <w:pPr>
        <w:jc w:val="both"/>
        <w:rPr>
          <w:bCs/>
          <w:szCs w:val="28"/>
          <w:lang w:val="ru-RU"/>
        </w:rPr>
      </w:pPr>
      <w:r w:rsidRPr="0006354B">
        <w:rPr>
          <w:bCs/>
          <w:szCs w:val="28"/>
        </w:rPr>
        <w:t xml:space="preserve">основи організації насіннєвої справи та декоративних розсадників; загальну агротехніку вирощування садивного матеріалу (сівозміни, обробіток грунту, застосування добрив); </w:t>
      </w:r>
    </w:p>
    <w:p w:rsidR="00140DAC" w:rsidRDefault="00140DAC" w:rsidP="0006354B">
      <w:pPr>
        <w:jc w:val="both"/>
        <w:rPr>
          <w:bCs/>
          <w:szCs w:val="28"/>
          <w:lang w:val="ru-RU"/>
        </w:rPr>
      </w:pPr>
      <w:r w:rsidRPr="0006354B">
        <w:rPr>
          <w:bCs/>
          <w:szCs w:val="28"/>
        </w:rPr>
        <w:t xml:space="preserve">технологію виробництва різних видів садивного матеріалу декоративних деревних порід; </w:t>
      </w:r>
    </w:p>
    <w:p w:rsidR="00140DAC" w:rsidRDefault="00140DAC" w:rsidP="0006354B">
      <w:pPr>
        <w:jc w:val="both"/>
        <w:rPr>
          <w:bCs/>
          <w:szCs w:val="28"/>
          <w:lang w:val="ru-RU"/>
        </w:rPr>
      </w:pPr>
      <w:r w:rsidRPr="0006354B">
        <w:rPr>
          <w:bCs/>
          <w:szCs w:val="28"/>
        </w:rPr>
        <w:t xml:space="preserve">особливості розмноження і вирощування садивного матеріалу основних декоративних культур.  </w:t>
      </w:r>
    </w:p>
    <w:p w:rsidR="00140DAC" w:rsidRDefault="00140DAC" w:rsidP="0006354B">
      <w:pPr>
        <w:jc w:val="both"/>
        <w:rPr>
          <w:bCs/>
          <w:szCs w:val="28"/>
          <w:lang w:val="ru-RU"/>
        </w:rPr>
      </w:pPr>
      <w:r w:rsidRPr="0006354B">
        <w:rPr>
          <w:b/>
          <w:bCs/>
          <w:szCs w:val="28"/>
        </w:rPr>
        <w:t>вміти:</w:t>
      </w:r>
      <w:r w:rsidRPr="0006354B">
        <w:rPr>
          <w:bCs/>
          <w:szCs w:val="28"/>
        </w:rPr>
        <w:t xml:space="preserve"> користуватися, навчальною, науково-методичною та нормативно-довідковою літературою; </w:t>
      </w:r>
    </w:p>
    <w:p w:rsidR="00140DAC" w:rsidRDefault="00140DAC" w:rsidP="0006354B">
      <w:pPr>
        <w:jc w:val="both"/>
        <w:rPr>
          <w:bCs/>
          <w:szCs w:val="28"/>
          <w:lang w:val="ru-RU"/>
        </w:rPr>
      </w:pPr>
      <w:r w:rsidRPr="0006354B">
        <w:rPr>
          <w:bCs/>
          <w:szCs w:val="28"/>
        </w:rPr>
        <w:t xml:space="preserve">забезпечувати, впливати на технологічні процеси та здійснювати контроль робіт з вирощування садивного матеріалу декоративних рослин;  </w:t>
      </w:r>
    </w:p>
    <w:p w:rsidR="00140DAC" w:rsidRDefault="00140DAC" w:rsidP="0006354B">
      <w:pPr>
        <w:jc w:val="both"/>
        <w:rPr>
          <w:bCs/>
          <w:szCs w:val="28"/>
          <w:lang w:val="ru-RU"/>
        </w:rPr>
      </w:pPr>
      <w:r w:rsidRPr="0006354B">
        <w:rPr>
          <w:bCs/>
          <w:szCs w:val="28"/>
        </w:rPr>
        <w:t xml:space="preserve">виконувати базові експериментальні роботи, узагальнювати та систематизувати їх результати; </w:t>
      </w:r>
    </w:p>
    <w:p w:rsidR="00140DAC" w:rsidRDefault="00140DAC" w:rsidP="0006354B">
      <w:pPr>
        <w:jc w:val="both"/>
        <w:rPr>
          <w:bCs/>
          <w:szCs w:val="28"/>
          <w:lang w:val="ru-RU"/>
        </w:rPr>
      </w:pPr>
      <w:r w:rsidRPr="0006354B">
        <w:rPr>
          <w:bCs/>
          <w:szCs w:val="28"/>
        </w:rPr>
        <w:t xml:space="preserve">критично аналізувати спеціальні літературні джерела; </w:t>
      </w:r>
    </w:p>
    <w:p w:rsidR="00140DAC" w:rsidRPr="0006354B" w:rsidRDefault="00140DAC" w:rsidP="0006354B">
      <w:pPr>
        <w:jc w:val="both"/>
        <w:rPr>
          <w:bCs/>
          <w:szCs w:val="28"/>
          <w:lang w:val="ru-RU"/>
        </w:rPr>
      </w:pPr>
      <w:r w:rsidRPr="0006354B">
        <w:rPr>
          <w:bCs/>
          <w:szCs w:val="28"/>
        </w:rPr>
        <w:t xml:space="preserve">використовувати набуті знанні для вивчення наступних спеціальних дисциплін освітньо-професійної програми та для підвищення свого фахового рівня. </w:t>
      </w:r>
    </w:p>
    <w:p w:rsidR="00140DAC" w:rsidRPr="003C7057" w:rsidRDefault="00140DAC" w:rsidP="0006354B">
      <w:pPr>
        <w:jc w:val="both"/>
        <w:rPr>
          <w:lang w:val="ru-RU"/>
        </w:rPr>
      </w:pPr>
      <w:r w:rsidRPr="00E3351F">
        <w:rPr>
          <w:b/>
          <w:szCs w:val="28"/>
        </w:rPr>
        <w:t>в</w:t>
      </w:r>
      <w:r>
        <w:rPr>
          <w:b/>
          <w:szCs w:val="28"/>
        </w:rPr>
        <w:t>олодіти</w:t>
      </w:r>
      <w:r>
        <w:t>наступними компетенціями</w:t>
      </w:r>
    </w:p>
    <w:p w:rsidR="00140DAC" w:rsidRDefault="00140DAC" w:rsidP="00DA4AFF">
      <w:pPr>
        <w:jc w:val="both"/>
        <w:rPr>
          <w:lang w:val="ru-RU"/>
        </w:rPr>
      </w:pPr>
      <w:r>
        <w:t xml:space="preserve">- добре орієнтуватись у класифікації, структурі розсадників; </w:t>
      </w:r>
    </w:p>
    <w:p w:rsidR="00140DAC" w:rsidRDefault="00140DAC" w:rsidP="00DA4AFF">
      <w:pPr>
        <w:jc w:val="both"/>
        <w:rPr>
          <w:lang w:val="ru-RU"/>
        </w:rPr>
      </w:pPr>
      <w:r>
        <w:t xml:space="preserve">- знати призначення і принципи роботи всіх відділів розсадника; </w:t>
      </w:r>
    </w:p>
    <w:p w:rsidR="00140DAC" w:rsidRDefault="00140DAC" w:rsidP="00DA4AFF">
      <w:pPr>
        <w:jc w:val="both"/>
        <w:rPr>
          <w:lang w:val="ru-RU"/>
        </w:rPr>
      </w:pPr>
      <w:r>
        <w:t xml:space="preserve">- знати загальні принципи організації розсадника; </w:t>
      </w:r>
    </w:p>
    <w:p w:rsidR="00140DAC" w:rsidRDefault="00140DAC" w:rsidP="00DA4AFF">
      <w:pPr>
        <w:jc w:val="both"/>
        <w:rPr>
          <w:lang w:val="ru-RU"/>
        </w:rPr>
      </w:pPr>
      <w:r>
        <w:t xml:space="preserve">- знати основні види робіт, що проводяться у розсадниках; </w:t>
      </w:r>
    </w:p>
    <w:p w:rsidR="00140DAC" w:rsidRDefault="00140DAC" w:rsidP="00DA4AFF">
      <w:pPr>
        <w:jc w:val="both"/>
        <w:rPr>
          <w:lang w:val="ru-RU"/>
        </w:rPr>
      </w:pPr>
      <w:r>
        <w:t xml:space="preserve">- знати строки, способи, види добрив, що використовують у процесівирощування декоративних культур; </w:t>
      </w:r>
    </w:p>
    <w:p w:rsidR="00140DAC" w:rsidRDefault="00140DAC" w:rsidP="00DA4AFF">
      <w:pPr>
        <w:jc w:val="both"/>
        <w:rPr>
          <w:lang w:val="ru-RU"/>
        </w:rPr>
      </w:pPr>
      <w:r>
        <w:t xml:space="preserve">- знати способи розмноження деревних і чагарникових рослин; </w:t>
      </w:r>
    </w:p>
    <w:p w:rsidR="00140DAC" w:rsidRDefault="00140DAC" w:rsidP="00DA4AFF">
      <w:pPr>
        <w:jc w:val="both"/>
        <w:rPr>
          <w:lang w:val="ru-RU"/>
        </w:rPr>
      </w:pPr>
      <w:r>
        <w:t xml:space="preserve">- знати технології вирощування і принципи формування окремих декоративних порід; </w:t>
      </w:r>
    </w:p>
    <w:p w:rsidR="00140DAC" w:rsidRDefault="00140DAC" w:rsidP="00DA4AFF">
      <w:pPr>
        <w:jc w:val="both"/>
        <w:rPr>
          <w:lang w:val="ru-RU"/>
        </w:rPr>
      </w:pPr>
      <w:r>
        <w:t xml:space="preserve">- вміти проводити підготовку насіння до висіву (стратифікація, скарифікація, замочування, ошпарювання, снігування); </w:t>
      </w:r>
    </w:p>
    <w:p w:rsidR="00140DAC" w:rsidRDefault="00140DAC" w:rsidP="00DA4AFF">
      <w:pPr>
        <w:jc w:val="both"/>
        <w:rPr>
          <w:lang w:val="ru-RU"/>
        </w:rPr>
      </w:pPr>
      <w:r>
        <w:t xml:space="preserve">- вміти розмножувати декоративні рослини вегетативно: зеленими, зимовими живцями, щепленням, розподілом куща, відводками; </w:t>
      </w:r>
    </w:p>
    <w:p w:rsidR="00140DAC" w:rsidRDefault="00140DAC" w:rsidP="00DA4AFF">
      <w:pPr>
        <w:jc w:val="both"/>
        <w:rPr>
          <w:lang w:val="ru-RU"/>
        </w:rPr>
      </w:pPr>
      <w:r>
        <w:t xml:space="preserve">- вміти висаджувати і доглядати укорінені живці і висівати насіння деревних рослин для отримання посадкового матеріалу (сіянців, саджанців); </w:t>
      </w:r>
    </w:p>
    <w:p w:rsidR="00140DAC" w:rsidRDefault="00140DAC" w:rsidP="00DA4AFF">
      <w:pPr>
        <w:jc w:val="both"/>
      </w:pPr>
      <w:r>
        <w:t>- вміти використовувати пристрої захищеного ґрунту у процесівирощування посадкового матеріалу деревних рослин.</w:t>
      </w:r>
    </w:p>
    <w:p w:rsidR="00140DAC" w:rsidRDefault="00140DAC" w:rsidP="003A4439">
      <w:pPr>
        <w:spacing w:after="200" w:line="276" w:lineRule="auto"/>
        <w:ind w:firstLine="0"/>
      </w:pPr>
      <w:r>
        <w:br w:type="page"/>
      </w:r>
    </w:p>
    <w:p w:rsidR="00140DAC" w:rsidRPr="007E7C5E" w:rsidRDefault="00140DAC" w:rsidP="003A4439">
      <w:pPr>
        <w:jc w:val="center"/>
        <w:rPr>
          <w:i/>
          <w:sz w:val="24"/>
        </w:rPr>
      </w:pPr>
      <w:r w:rsidRPr="00074F03">
        <w:rPr>
          <w:sz w:val="24"/>
        </w:rPr>
        <w:t xml:space="preserve">РОБОЧА ПРОГРАМА ТА ПЛАН з курсу </w:t>
      </w:r>
      <w:r w:rsidRPr="007E7C5E">
        <w:rPr>
          <w:sz w:val="24"/>
        </w:rPr>
        <w:t>«</w:t>
      </w:r>
      <w:r w:rsidRPr="007E7C5E">
        <w:rPr>
          <w:i/>
          <w:sz w:val="24"/>
        </w:rPr>
        <w:t>Декоративні розсадники і насінництво</w:t>
      </w:r>
      <w:r w:rsidRPr="007E7C5E">
        <w:rPr>
          <w:sz w:val="24"/>
        </w:rPr>
        <w:t>»</w:t>
      </w:r>
    </w:p>
    <w:tbl>
      <w:tblPr>
        <w:tblW w:w="0" w:type="auto"/>
        <w:jc w:val="center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6"/>
        <w:gridCol w:w="1560"/>
        <w:gridCol w:w="1842"/>
        <w:gridCol w:w="1560"/>
      </w:tblGrid>
      <w:tr w:rsidR="00140DAC" w:rsidRPr="00074F03" w:rsidTr="005626FC">
        <w:trPr>
          <w:trHeight w:val="454"/>
          <w:jc w:val="center"/>
        </w:trPr>
        <w:tc>
          <w:tcPr>
            <w:tcW w:w="2976" w:type="dxa"/>
            <w:vAlign w:val="center"/>
          </w:tcPr>
          <w:p w:rsidR="00140DAC" w:rsidRPr="00074F03" w:rsidRDefault="00140DAC" w:rsidP="005626FC">
            <w:pPr>
              <w:jc w:val="center"/>
              <w:rPr>
                <w:sz w:val="24"/>
              </w:rPr>
            </w:pPr>
            <w:r w:rsidRPr="00074F03">
              <w:rPr>
                <w:sz w:val="24"/>
              </w:rPr>
              <w:t>Усього годин</w:t>
            </w:r>
          </w:p>
        </w:tc>
        <w:tc>
          <w:tcPr>
            <w:tcW w:w="1560" w:type="dxa"/>
            <w:vAlign w:val="center"/>
          </w:tcPr>
          <w:p w:rsidR="00140DAC" w:rsidRPr="00074F03" w:rsidRDefault="00140DAC" w:rsidP="005626FC">
            <w:pPr>
              <w:ind w:firstLine="0"/>
              <w:jc w:val="center"/>
              <w:rPr>
                <w:sz w:val="24"/>
              </w:rPr>
            </w:pPr>
            <w:r w:rsidRPr="00074F03">
              <w:rPr>
                <w:sz w:val="24"/>
              </w:rPr>
              <w:t>Лекції (Л)</w:t>
            </w:r>
          </w:p>
        </w:tc>
        <w:tc>
          <w:tcPr>
            <w:tcW w:w="1842" w:type="dxa"/>
            <w:vAlign w:val="center"/>
          </w:tcPr>
          <w:p w:rsidR="00140DAC" w:rsidRPr="00074F03" w:rsidRDefault="00140DAC" w:rsidP="005626FC">
            <w:pPr>
              <w:ind w:firstLine="0"/>
              <w:rPr>
                <w:sz w:val="24"/>
              </w:rPr>
            </w:pPr>
            <w:r w:rsidRPr="00074F03">
              <w:rPr>
                <w:sz w:val="24"/>
              </w:rPr>
              <w:t>Практичні (П).</w:t>
            </w:r>
          </w:p>
        </w:tc>
        <w:tc>
          <w:tcPr>
            <w:tcW w:w="1560" w:type="dxa"/>
            <w:vAlign w:val="center"/>
          </w:tcPr>
          <w:p w:rsidR="00140DAC" w:rsidRPr="00074F03" w:rsidRDefault="00140DAC" w:rsidP="005626FC">
            <w:pPr>
              <w:ind w:firstLine="0"/>
              <w:jc w:val="center"/>
              <w:rPr>
                <w:sz w:val="24"/>
              </w:rPr>
            </w:pPr>
            <w:r w:rsidRPr="00074F03">
              <w:rPr>
                <w:sz w:val="24"/>
              </w:rPr>
              <w:t>Іспит</w:t>
            </w:r>
          </w:p>
        </w:tc>
      </w:tr>
      <w:tr w:rsidR="00140DAC" w:rsidRPr="00074F03" w:rsidTr="005626FC">
        <w:trPr>
          <w:trHeight w:val="454"/>
          <w:jc w:val="center"/>
        </w:trPr>
        <w:tc>
          <w:tcPr>
            <w:tcW w:w="2976" w:type="dxa"/>
            <w:vAlign w:val="center"/>
          </w:tcPr>
          <w:p w:rsidR="00140DAC" w:rsidRPr="003C7057" w:rsidRDefault="00140DAC" w:rsidP="005626FC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150</w:t>
            </w:r>
          </w:p>
        </w:tc>
        <w:tc>
          <w:tcPr>
            <w:tcW w:w="1560" w:type="dxa"/>
            <w:vAlign w:val="center"/>
          </w:tcPr>
          <w:p w:rsidR="00140DAC" w:rsidRPr="00074F03" w:rsidRDefault="00140DAC" w:rsidP="005626FC">
            <w:pPr>
              <w:jc w:val="center"/>
              <w:rPr>
                <w:sz w:val="24"/>
              </w:rPr>
            </w:pPr>
            <w:r w:rsidRPr="00074F03">
              <w:rPr>
                <w:sz w:val="24"/>
              </w:rPr>
              <w:t>28</w:t>
            </w:r>
          </w:p>
        </w:tc>
        <w:tc>
          <w:tcPr>
            <w:tcW w:w="1842" w:type="dxa"/>
            <w:vAlign w:val="center"/>
          </w:tcPr>
          <w:p w:rsidR="00140DAC" w:rsidRPr="00074F03" w:rsidRDefault="00140DAC" w:rsidP="005626FC">
            <w:pPr>
              <w:jc w:val="center"/>
              <w:rPr>
                <w:sz w:val="24"/>
              </w:rPr>
            </w:pPr>
            <w:r w:rsidRPr="00074F03">
              <w:rPr>
                <w:sz w:val="24"/>
              </w:rPr>
              <w:t>28</w:t>
            </w:r>
          </w:p>
        </w:tc>
        <w:tc>
          <w:tcPr>
            <w:tcW w:w="1560" w:type="dxa"/>
            <w:vAlign w:val="center"/>
          </w:tcPr>
          <w:p w:rsidR="00140DAC" w:rsidRPr="003C7057" w:rsidRDefault="00140DAC" w:rsidP="005626FC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</w:tr>
    </w:tbl>
    <w:p w:rsidR="00140DAC" w:rsidRDefault="00140DAC" w:rsidP="003A4439">
      <w:pPr>
        <w:ind w:firstLine="0"/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8505"/>
        <w:gridCol w:w="567"/>
        <w:gridCol w:w="531"/>
      </w:tblGrid>
      <w:tr w:rsidR="00140DAC" w:rsidRPr="00EF53B2" w:rsidTr="00F10782">
        <w:tc>
          <w:tcPr>
            <w:tcW w:w="534" w:type="dxa"/>
            <w:vAlign w:val="center"/>
          </w:tcPr>
          <w:p w:rsidR="00140DAC" w:rsidRPr="00F10782" w:rsidRDefault="00140DAC" w:rsidP="00F10782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F10782">
              <w:rPr>
                <w:sz w:val="24"/>
                <w:szCs w:val="22"/>
              </w:rPr>
              <w:t>№</w:t>
            </w:r>
          </w:p>
        </w:tc>
        <w:tc>
          <w:tcPr>
            <w:tcW w:w="8505" w:type="dxa"/>
            <w:vAlign w:val="center"/>
          </w:tcPr>
          <w:p w:rsidR="00140DAC" w:rsidRPr="00F10782" w:rsidRDefault="00140DAC" w:rsidP="00F10782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F10782">
              <w:rPr>
                <w:sz w:val="24"/>
                <w:szCs w:val="22"/>
              </w:rPr>
              <w:t>Тема</w:t>
            </w:r>
          </w:p>
        </w:tc>
        <w:tc>
          <w:tcPr>
            <w:tcW w:w="567" w:type="dxa"/>
            <w:vAlign w:val="center"/>
          </w:tcPr>
          <w:p w:rsidR="00140DAC" w:rsidRPr="00F10782" w:rsidRDefault="00140DAC" w:rsidP="00F10782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F10782">
              <w:rPr>
                <w:sz w:val="24"/>
                <w:szCs w:val="22"/>
              </w:rPr>
              <w:t>Л</w:t>
            </w:r>
          </w:p>
        </w:tc>
        <w:tc>
          <w:tcPr>
            <w:tcW w:w="531" w:type="dxa"/>
            <w:vAlign w:val="center"/>
          </w:tcPr>
          <w:p w:rsidR="00140DAC" w:rsidRPr="00F10782" w:rsidRDefault="00140DAC" w:rsidP="00F10782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F10782">
              <w:rPr>
                <w:sz w:val="24"/>
                <w:szCs w:val="22"/>
              </w:rPr>
              <w:t>П</w:t>
            </w:r>
          </w:p>
        </w:tc>
      </w:tr>
      <w:tr w:rsidR="00140DAC" w:rsidRPr="00EF53B2" w:rsidTr="00F10782">
        <w:tc>
          <w:tcPr>
            <w:tcW w:w="534" w:type="dxa"/>
          </w:tcPr>
          <w:p w:rsidR="00140DAC" w:rsidRPr="00F10782" w:rsidRDefault="00140DAC" w:rsidP="00F10782">
            <w:pPr>
              <w:spacing w:line="240" w:lineRule="auto"/>
              <w:ind w:firstLine="0"/>
              <w:rPr>
                <w:sz w:val="24"/>
              </w:rPr>
            </w:pPr>
            <w:r w:rsidRPr="00F10782">
              <w:rPr>
                <w:sz w:val="24"/>
                <w:szCs w:val="22"/>
              </w:rPr>
              <w:t>1</w:t>
            </w:r>
          </w:p>
        </w:tc>
        <w:tc>
          <w:tcPr>
            <w:tcW w:w="8505" w:type="dxa"/>
          </w:tcPr>
          <w:p w:rsidR="00140DAC" w:rsidRPr="00F10782" w:rsidRDefault="00140DAC" w:rsidP="00F10782">
            <w:pPr>
              <w:shd w:val="clear" w:color="auto" w:fill="FFFFFF"/>
              <w:spacing w:line="240" w:lineRule="auto"/>
              <w:ind w:firstLine="0"/>
              <w:jc w:val="both"/>
              <w:textAlignment w:val="baseline"/>
              <w:rPr>
                <w:b/>
                <w:color w:val="000000"/>
                <w:sz w:val="24"/>
                <w:lang w:val="ru-RU" w:eastAsia="ru-RU"/>
              </w:rPr>
            </w:pPr>
            <w:r w:rsidRPr="00F10782">
              <w:rPr>
                <w:b/>
                <w:color w:val="000000"/>
                <w:sz w:val="24"/>
                <w:szCs w:val="22"/>
                <w:lang w:eastAsia="ru-RU"/>
              </w:rPr>
              <w:t xml:space="preserve">Змістовий модуль 1. Загальні відомості про розсадник </w:t>
            </w:r>
          </w:p>
          <w:p w:rsidR="00140DAC" w:rsidRPr="00F10782" w:rsidRDefault="00140DAC" w:rsidP="00F10782">
            <w:pPr>
              <w:shd w:val="clear" w:color="auto" w:fill="FFFFFF"/>
              <w:spacing w:line="240" w:lineRule="auto"/>
              <w:ind w:firstLine="0"/>
              <w:jc w:val="both"/>
              <w:textAlignment w:val="baseline"/>
              <w:rPr>
                <w:sz w:val="24"/>
              </w:rPr>
            </w:pPr>
            <w:r w:rsidRPr="00F10782">
              <w:rPr>
                <w:sz w:val="24"/>
                <w:szCs w:val="22"/>
              </w:rPr>
              <w:t>Тема 1. Загальні відомості та основи організації постійного декоративного розсадника</w:t>
            </w:r>
          </w:p>
        </w:tc>
        <w:tc>
          <w:tcPr>
            <w:tcW w:w="567" w:type="dxa"/>
            <w:vAlign w:val="bottom"/>
          </w:tcPr>
          <w:p w:rsidR="00140DAC" w:rsidRPr="00F10782" w:rsidRDefault="00140DAC" w:rsidP="00F10782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F10782">
              <w:rPr>
                <w:sz w:val="24"/>
                <w:szCs w:val="22"/>
              </w:rPr>
              <w:t>2</w:t>
            </w:r>
          </w:p>
        </w:tc>
        <w:tc>
          <w:tcPr>
            <w:tcW w:w="531" w:type="dxa"/>
          </w:tcPr>
          <w:p w:rsidR="00140DAC" w:rsidRPr="00F10782" w:rsidRDefault="00140DAC" w:rsidP="00F10782">
            <w:pPr>
              <w:spacing w:line="240" w:lineRule="auto"/>
              <w:ind w:firstLine="0"/>
              <w:jc w:val="center"/>
              <w:rPr>
                <w:b/>
                <w:sz w:val="24"/>
                <w:highlight w:val="yellow"/>
              </w:rPr>
            </w:pPr>
          </w:p>
        </w:tc>
      </w:tr>
      <w:tr w:rsidR="00140DAC" w:rsidRPr="00EF53B2" w:rsidTr="00F10782">
        <w:tc>
          <w:tcPr>
            <w:tcW w:w="9606" w:type="dxa"/>
            <w:gridSpan w:val="3"/>
          </w:tcPr>
          <w:p w:rsidR="00140DAC" w:rsidRPr="00F10782" w:rsidRDefault="00140DAC" w:rsidP="00F10782">
            <w:pPr>
              <w:spacing w:line="240" w:lineRule="auto"/>
              <w:ind w:firstLine="0"/>
              <w:jc w:val="right"/>
              <w:rPr>
                <w:i/>
                <w:sz w:val="24"/>
              </w:rPr>
            </w:pPr>
            <w:r w:rsidRPr="00F10782">
              <w:rPr>
                <w:i/>
                <w:sz w:val="24"/>
                <w:szCs w:val="22"/>
              </w:rPr>
              <w:t>Види декоративного садивного матеріалу, визначення його параметрів і якості</w:t>
            </w:r>
          </w:p>
        </w:tc>
        <w:tc>
          <w:tcPr>
            <w:tcW w:w="531" w:type="dxa"/>
          </w:tcPr>
          <w:p w:rsidR="00140DAC" w:rsidRPr="00F10782" w:rsidRDefault="00140DAC" w:rsidP="00F10782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  <w:r w:rsidRPr="00F10782">
              <w:rPr>
                <w:sz w:val="24"/>
                <w:szCs w:val="22"/>
                <w:lang w:val="ru-RU"/>
              </w:rPr>
              <w:t>2</w:t>
            </w:r>
          </w:p>
        </w:tc>
      </w:tr>
      <w:tr w:rsidR="00140DAC" w:rsidRPr="00EF53B2" w:rsidTr="00F10782">
        <w:tc>
          <w:tcPr>
            <w:tcW w:w="534" w:type="dxa"/>
          </w:tcPr>
          <w:p w:rsidR="00140DAC" w:rsidRPr="00F10782" w:rsidRDefault="00140DAC" w:rsidP="00F10782">
            <w:pPr>
              <w:spacing w:line="240" w:lineRule="auto"/>
              <w:ind w:firstLine="0"/>
              <w:rPr>
                <w:sz w:val="24"/>
              </w:rPr>
            </w:pPr>
            <w:r w:rsidRPr="00F10782">
              <w:rPr>
                <w:sz w:val="24"/>
                <w:szCs w:val="22"/>
              </w:rPr>
              <w:t>2</w:t>
            </w:r>
          </w:p>
        </w:tc>
        <w:tc>
          <w:tcPr>
            <w:tcW w:w="8505" w:type="dxa"/>
          </w:tcPr>
          <w:p w:rsidR="00140DAC" w:rsidRPr="00F10782" w:rsidRDefault="00140DAC" w:rsidP="00F10782">
            <w:pPr>
              <w:shd w:val="clear" w:color="auto" w:fill="FFFFFF"/>
              <w:spacing w:line="240" w:lineRule="auto"/>
              <w:ind w:firstLine="0"/>
              <w:jc w:val="both"/>
              <w:textAlignment w:val="baseline"/>
              <w:rPr>
                <w:sz w:val="24"/>
              </w:rPr>
            </w:pPr>
            <w:r w:rsidRPr="00F10782">
              <w:rPr>
                <w:sz w:val="24"/>
                <w:szCs w:val="22"/>
              </w:rPr>
              <w:t>Тема 2. Сівозміни в постійних декоративних розсадниках</w:t>
            </w:r>
          </w:p>
        </w:tc>
        <w:tc>
          <w:tcPr>
            <w:tcW w:w="567" w:type="dxa"/>
            <w:vAlign w:val="bottom"/>
          </w:tcPr>
          <w:p w:rsidR="00140DAC" w:rsidRPr="00F10782" w:rsidRDefault="00140DAC" w:rsidP="00F10782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F10782">
              <w:rPr>
                <w:sz w:val="24"/>
                <w:szCs w:val="22"/>
              </w:rPr>
              <w:t>2</w:t>
            </w:r>
          </w:p>
        </w:tc>
        <w:tc>
          <w:tcPr>
            <w:tcW w:w="531" w:type="dxa"/>
          </w:tcPr>
          <w:p w:rsidR="00140DAC" w:rsidRPr="00F10782" w:rsidRDefault="00140DAC" w:rsidP="00F10782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140DAC" w:rsidRPr="00EF53B2" w:rsidTr="00F10782">
        <w:tc>
          <w:tcPr>
            <w:tcW w:w="9606" w:type="dxa"/>
            <w:gridSpan w:val="3"/>
          </w:tcPr>
          <w:p w:rsidR="00140DAC" w:rsidRPr="00F10782" w:rsidRDefault="00140DAC" w:rsidP="00F10782">
            <w:pPr>
              <w:spacing w:line="240" w:lineRule="auto"/>
              <w:ind w:firstLine="0"/>
              <w:jc w:val="right"/>
              <w:rPr>
                <w:i/>
                <w:sz w:val="24"/>
              </w:rPr>
            </w:pPr>
            <w:r w:rsidRPr="00F10782">
              <w:rPr>
                <w:i/>
                <w:sz w:val="24"/>
                <w:szCs w:val="22"/>
              </w:rPr>
              <w:t>Підбір та обгрунтування сівозмін для посівного відділення і шкіл розсадників різних грунтово-кліматичних зон. Розробка ротаційних таблиць перехідних і нормальних сівозмін</w:t>
            </w:r>
          </w:p>
        </w:tc>
        <w:tc>
          <w:tcPr>
            <w:tcW w:w="531" w:type="dxa"/>
          </w:tcPr>
          <w:p w:rsidR="00140DAC" w:rsidRPr="00F10782" w:rsidRDefault="00140DAC" w:rsidP="00F10782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F10782">
              <w:rPr>
                <w:sz w:val="24"/>
                <w:szCs w:val="22"/>
              </w:rPr>
              <w:t>2</w:t>
            </w:r>
          </w:p>
        </w:tc>
      </w:tr>
      <w:tr w:rsidR="00140DAC" w:rsidRPr="00EF53B2" w:rsidTr="00F10782">
        <w:tc>
          <w:tcPr>
            <w:tcW w:w="534" w:type="dxa"/>
          </w:tcPr>
          <w:p w:rsidR="00140DAC" w:rsidRPr="00F10782" w:rsidRDefault="00140DAC" w:rsidP="00F10782">
            <w:pPr>
              <w:spacing w:line="240" w:lineRule="auto"/>
              <w:ind w:firstLine="0"/>
              <w:rPr>
                <w:sz w:val="24"/>
              </w:rPr>
            </w:pPr>
            <w:r w:rsidRPr="00F10782">
              <w:rPr>
                <w:sz w:val="24"/>
                <w:szCs w:val="22"/>
              </w:rPr>
              <w:t>3</w:t>
            </w:r>
          </w:p>
        </w:tc>
        <w:tc>
          <w:tcPr>
            <w:tcW w:w="8505" w:type="dxa"/>
          </w:tcPr>
          <w:p w:rsidR="00140DAC" w:rsidRPr="00F10782" w:rsidRDefault="00140DAC" w:rsidP="00F10782">
            <w:pPr>
              <w:shd w:val="clear" w:color="auto" w:fill="FFFFFF"/>
              <w:spacing w:line="240" w:lineRule="auto"/>
              <w:ind w:firstLine="0"/>
              <w:jc w:val="both"/>
              <w:textAlignment w:val="baseline"/>
              <w:rPr>
                <w:sz w:val="24"/>
              </w:rPr>
            </w:pPr>
            <w:r w:rsidRPr="00F10782">
              <w:rPr>
                <w:sz w:val="24"/>
                <w:szCs w:val="22"/>
              </w:rPr>
              <w:t>Тема 3. Обробіток грунту в розсадниках</w:t>
            </w:r>
          </w:p>
        </w:tc>
        <w:tc>
          <w:tcPr>
            <w:tcW w:w="567" w:type="dxa"/>
          </w:tcPr>
          <w:p w:rsidR="00140DAC" w:rsidRPr="00F10782" w:rsidRDefault="00140DAC" w:rsidP="00F10782">
            <w:pPr>
              <w:spacing w:line="240" w:lineRule="auto"/>
              <w:ind w:firstLine="0"/>
              <w:jc w:val="right"/>
              <w:rPr>
                <w:sz w:val="24"/>
                <w:highlight w:val="yellow"/>
              </w:rPr>
            </w:pPr>
            <w:r w:rsidRPr="00F10782">
              <w:rPr>
                <w:sz w:val="24"/>
                <w:szCs w:val="22"/>
              </w:rPr>
              <w:t>2</w:t>
            </w:r>
          </w:p>
        </w:tc>
        <w:tc>
          <w:tcPr>
            <w:tcW w:w="531" w:type="dxa"/>
          </w:tcPr>
          <w:p w:rsidR="00140DAC" w:rsidRPr="00F10782" w:rsidRDefault="00140DAC" w:rsidP="00F10782">
            <w:pPr>
              <w:spacing w:line="240" w:lineRule="auto"/>
              <w:ind w:firstLine="0"/>
              <w:jc w:val="both"/>
              <w:rPr>
                <w:i/>
                <w:sz w:val="24"/>
                <w:highlight w:val="yellow"/>
              </w:rPr>
            </w:pPr>
          </w:p>
        </w:tc>
      </w:tr>
      <w:tr w:rsidR="00140DAC" w:rsidRPr="00EF53B2" w:rsidTr="00F10782">
        <w:tc>
          <w:tcPr>
            <w:tcW w:w="9606" w:type="dxa"/>
            <w:gridSpan w:val="3"/>
          </w:tcPr>
          <w:p w:rsidR="00140DAC" w:rsidRPr="00F10782" w:rsidRDefault="00140DAC" w:rsidP="00F10782">
            <w:pPr>
              <w:spacing w:line="240" w:lineRule="auto"/>
              <w:ind w:firstLine="0"/>
              <w:jc w:val="right"/>
              <w:rPr>
                <w:i/>
                <w:sz w:val="24"/>
              </w:rPr>
            </w:pPr>
            <w:r w:rsidRPr="00F10782">
              <w:rPr>
                <w:i/>
                <w:sz w:val="24"/>
                <w:szCs w:val="22"/>
              </w:rPr>
              <w:t>Встановлення і обгрунтування раціональних схем посіву насіння в посівному відділенні та садіння сіянців  (живців, саджанців) в шкілках розсадника. Регулювання норм висіву насіння</w:t>
            </w:r>
          </w:p>
        </w:tc>
        <w:tc>
          <w:tcPr>
            <w:tcW w:w="531" w:type="dxa"/>
          </w:tcPr>
          <w:p w:rsidR="00140DAC" w:rsidRPr="00F10782" w:rsidRDefault="00140DAC" w:rsidP="00F10782">
            <w:pPr>
              <w:spacing w:line="240" w:lineRule="auto"/>
              <w:ind w:firstLine="0"/>
              <w:jc w:val="right"/>
              <w:rPr>
                <w:i/>
                <w:sz w:val="24"/>
              </w:rPr>
            </w:pPr>
            <w:r w:rsidRPr="00F10782">
              <w:rPr>
                <w:i/>
                <w:sz w:val="24"/>
                <w:szCs w:val="22"/>
              </w:rPr>
              <w:t>2</w:t>
            </w:r>
          </w:p>
          <w:p w:rsidR="00140DAC" w:rsidRPr="00F10782" w:rsidRDefault="00140DAC" w:rsidP="00F10782">
            <w:pPr>
              <w:spacing w:line="240" w:lineRule="auto"/>
              <w:ind w:firstLine="0"/>
              <w:jc w:val="right"/>
              <w:rPr>
                <w:i/>
                <w:sz w:val="24"/>
              </w:rPr>
            </w:pPr>
            <w:r w:rsidRPr="00F10782">
              <w:rPr>
                <w:i/>
                <w:sz w:val="24"/>
                <w:szCs w:val="22"/>
              </w:rPr>
              <w:t>2</w:t>
            </w:r>
          </w:p>
        </w:tc>
      </w:tr>
      <w:tr w:rsidR="00140DAC" w:rsidRPr="00EF53B2" w:rsidTr="00F10782">
        <w:tc>
          <w:tcPr>
            <w:tcW w:w="534" w:type="dxa"/>
          </w:tcPr>
          <w:p w:rsidR="00140DAC" w:rsidRPr="00F10782" w:rsidRDefault="00140DAC" w:rsidP="00F10782">
            <w:pPr>
              <w:spacing w:line="240" w:lineRule="auto"/>
              <w:ind w:firstLine="0"/>
              <w:rPr>
                <w:sz w:val="24"/>
              </w:rPr>
            </w:pPr>
            <w:r w:rsidRPr="00F10782">
              <w:rPr>
                <w:sz w:val="24"/>
                <w:szCs w:val="22"/>
              </w:rPr>
              <w:t>4</w:t>
            </w:r>
          </w:p>
        </w:tc>
        <w:tc>
          <w:tcPr>
            <w:tcW w:w="8505" w:type="dxa"/>
          </w:tcPr>
          <w:p w:rsidR="00140DAC" w:rsidRPr="00F10782" w:rsidRDefault="00140DAC" w:rsidP="00F10782">
            <w:pPr>
              <w:shd w:val="clear" w:color="auto" w:fill="FFFFFF"/>
              <w:spacing w:line="240" w:lineRule="auto"/>
              <w:ind w:firstLine="0"/>
              <w:jc w:val="both"/>
              <w:textAlignment w:val="baseline"/>
              <w:rPr>
                <w:sz w:val="24"/>
              </w:rPr>
            </w:pPr>
            <w:r w:rsidRPr="00F10782">
              <w:rPr>
                <w:sz w:val="24"/>
                <w:szCs w:val="22"/>
              </w:rPr>
              <w:t>Тема 4. Застосування добрив в розсадниках</w:t>
            </w:r>
          </w:p>
        </w:tc>
        <w:tc>
          <w:tcPr>
            <w:tcW w:w="567" w:type="dxa"/>
          </w:tcPr>
          <w:p w:rsidR="00140DAC" w:rsidRPr="00F10782" w:rsidRDefault="00140DAC" w:rsidP="00F10782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F10782">
              <w:rPr>
                <w:sz w:val="24"/>
                <w:szCs w:val="22"/>
              </w:rPr>
              <w:t>2</w:t>
            </w:r>
          </w:p>
        </w:tc>
        <w:tc>
          <w:tcPr>
            <w:tcW w:w="531" w:type="dxa"/>
          </w:tcPr>
          <w:p w:rsidR="00140DAC" w:rsidRPr="00F10782" w:rsidRDefault="00140DAC" w:rsidP="00F10782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140DAC" w:rsidRPr="00EF53B2" w:rsidTr="00F10782">
        <w:tc>
          <w:tcPr>
            <w:tcW w:w="9606" w:type="dxa"/>
            <w:gridSpan w:val="3"/>
          </w:tcPr>
          <w:p w:rsidR="00140DAC" w:rsidRPr="00F10782" w:rsidRDefault="00140DAC" w:rsidP="00F10782">
            <w:pPr>
              <w:spacing w:line="240" w:lineRule="auto"/>
              <w:ind w:firstLine="0"/>
              <w:jc w:val="right"/>
              <w:rPr>
                <w:i/>
                <w:sz w:val="24"/>
              </w:rPr>
            </w:pPr>
            <w:r w:rsidRPr="00F10782">
              <w:rPr>
                <w:i/>
                <w:sz w:val="24"/>
                <w:szCs w:val="22"/>
              </w:rPr>
              <w:t>Способи визначення площі виробничих відділень розсадника. Розрахунок продукуючої площі розсадника</w:t>
            </w:r>
          </w:p>
        </w:tc>
        <w:tc>
          <w:tcPr>
            <w:tcW w:w="531" w:type="dxa"/>
          </w:tcPr>
          <w:p w:rsidR="00140DAC" w:rsidRPr="00F10782" w:rsidRDefault="00140DAC" w:rsidP="00F10782">
            <w:pPr>
              <w:spacing w:line="240" w:lineRule="auto"/>
              <w:ind w:firstLine="0"/>
              <w:jc w:val="right"/>
              <w:rPr>
                <w:i/>
                <w:sz w:val="24"/>
              </w:rPr>
            </w:pPr>
            <w:r w:rsidRPr="00F10782">
              <w:rPr>
                <w:i/>
                <w:sz w:val="24"/>
                <w:szCs w:val="22"/>
              </w:rPr>
              <w:t>2</w:t>
            </w:r>
          </w:p>
        </w:tc>
      </w:tr>
      <w:tr w:rsidR="00140DAC" w:rsidRPr="00EF53B2" w:rsidTr="00F10782">
        <w:tc>
          <w:tcPr>
            <w:tcW w:w="534" w:type="dxa"/>
          </w:tcPr>
          <w:p w:rsidR="00140DAC" w:rsidRPr="00F10782" w:rsidRDefault="00140DAC" w:rsidP="00F10782">
            <w:pPr>
              <w:spacing w:line="240" w:lineRule="auto"/>
              <w:ind w:firstLine="0"/>
              <w:rPr>
                <w:sz w:val="24"/>
              </w:rPr>
            </w:pPr>
            <w:r w:rsidRPr="00F10782">
              <w:rPr>
                <w:sz w:val="24"/>
                <w:szCs w:val="22"/>
              </w:rPr>
              <w:t>5</w:t>
            </w:r>
          </w:p>
        </w:tc>
        <w:tc>
          <w:tcPr>
            <w:tcW w:w="8505" w:type="dxa"/>
          </w:tcPr>
          <w:p w:rsidR="00140DAC" w:rsidRPr="00F10782" w:rsidRDefault="00140DAC" w:rsidP="00F10782">
            <w:pPr>
              <w:shd w:val="clear" w:color="auto" w:fill="FFFFFF"/>
              <w:spacing w:line="240" w:lineRule="auto"/>
              <w:ind w:firstLine="0"/>
              <w:jc w:val="both"/>
              <w:textAlignment w:val="baseline"/>
              <w:rPr>
                <w:sz w:val="24"/>
              </w:rPr>
            </w:pPr>
            <w:r w:rsidRPr="00F10782">
              <w:rPr>
                <w:sz w:val="24"/>
                <w:szCs w:val="22"/>
              </w:rPr>
              <w:t>Тема 5. Зрошення в розсадниках</w:t>
            </w:r>
          </w:p>
        </w:tc>
        <w:tc>
          <w:tcPr>
            <w:tcW w:w="567" w:type="dxa"/>
          </w:tcPr>
          <w:p w:rsidR="00140DAC" w:rsidRPr="00F10782" w:rsidRDefault="00140DAC" w:rsidP="00F10782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F10782">
              <w:rPr>
                <w:sz w:val="24"/>
                <w:szCs w:val="22"/>
              </w:rPr>
              <w:t>2</w:t>
            </w:r>
          </w:p>
        </w:tc>
        <w:tc>
          <w:tcPr>
            <w:tcW w:w="531" w:type="dxa"/>
          </w:tcPr>
          <w:p w:rsidR="00140DAC" w:rsidRPr="00F10782" w:rsidRDefault="00140DAC" w:rsidP="00F10782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140DAC" w:rsidRPr="00EF53B2" w:rsidTr="00F10782">
        <w:tc>
          <w:tcPr>
            <w:tcW w:w="9606" w:type="dxa"/>
            <w:gridSpan w:val="3"/>
          </w:tcPr>
          <w:p w:rsidR="00140DAC" w:rsidRPr="00F10782" w:rsidRDefault="00140DAC" w:rsidP="00F10782">
            <w:pPr>
              <w:spacing w:line="240" w:lineRule="auto"/>
              <w:ind w:firstLine="0"/>
              <w:jc w:val="right"/>
              <w:rPr>
                <w:i/>
                <w:sz w:val="24"/>
                <w:lang w:val="ru-RU"/>
              </w:rPr>
            </w:pPr>
            <w:r w:rsidRPr="00F10782">
              <w:rPr>
                <w:i/>
                <w:sz w:val="24"/>
                <w:szCs w:val="22"/>
              </w:rPr>
              <w:t xml:space="preserve">Розробка структури розсадника, складання і обгрунтування плану організації його території. Визначення площі службових частин розсадника </w:t>
            </w:r>
          </w:p>
        </w:tc>
        <w:tc>
          <w:tcPr>
            <w:tcW w:w="531" w:type="dxa"/>
          </w:tcPr>
          <w:p w:rsidR="00140DAC" w:rsidRPr="00F10782" w:rsidRDefault="00140DAC" w:rsidP="00F10782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F10782">
              <w:rPr>
                <w:sz w:val="24"/>
                <w:szCs w:val="22"/>
              </w:rPr>
              <w:t>2</w:t>
            </w:r>
          </w:p>
        </w:tc>
      </w:tr>
      <w:tr w:rsidR="00140DAC" w:rsidRPr="00EF53B2" w:rsidTr="00F10782">
        <w:tc>
          <w:tcPr>
            <w:tcW w:w="534" w:type="dxa"/>
          </w:tcPr>
          <w:p w:rsidR="00140DAC" w:rsidRPr="00F10782" w:rsidRDefault="00140DAC" w:rsidP="00F10782">
            <w:pPr>
              <w:spacing w:line="240" w:lineRule="auto"/>
              <w:ind w:firstLine="0"/>
              <w:rPr>
                <w:sz w:val="24"/>
              </w:rPr>
            </w:pPr>
            <w:r w:rsidRPr="00F10782">
              <w:rPr>
                <w:sz w:val="24"/>
                <w:szCs w:val="22"/>
              </w:rPr>
              <w:t>6</w:t>
            </w:r>
          </w:p>
        </w:tc>
        <w:tc>
          <w:tcPr>
            <w:tcW w:w="8505" w:type="dxa"/>
          </w:tcPr>
          <w:p w:rsidR="00140DAC" w:rsidRPr="00F10782" w:rsidRDefault="00140DAC" w:rsidP="00F10782">
            <w:pPr>
              <w:shd w:val="clear" w:color="auto" w:fill="FFFFFF"/>
              <w:spacing w:line="240" w:lineRule="auto"/>
              <w:ind w:firstLine="0"/>
              <w:jc w:val="both"/>
              <w:textAlignment w:val="baseline"/>
              <w:rPr>
                <w:b/>
                <w:color w:val="000000"/>
                <w:sz w:val="24"/>
                <w:lang w:val="ru-RU" w:eastAsia="ru-RU"/>
              </w:rPr>
            </w:pPr>
            <w:r w:rsidRPr="00F10782">
              <w:rPr>
                <w:b/>
                <w:color w:val="000000"/>
                <w:sz w:val="24"/>
                <w:szCs w:val="22"/>
                <w:lang w:eastAsia="ru-RU"/>
              </w:rPr>
              <w:t xml:space="preserve">Змістовий модуль 2. Особливості вирощування садивного матеріалу </w:t>
            </w:r>
          </w:p>
          <w:p w:rsidR="00140DAC" w:rsidRPr="00F10782" w:rsidRDefault="00140DAC" w:rsidP="00F10782">
            <w:pPr>
              <w:shd w:val="clear" w:color="auto" w:fill="FFFFFF"/>
              <w:spacing w:line="240" w:lineRule="auto"/>
              <w:ind w:firstLine="0"/>
              <w:jc w:val="both"/>
              <w:textAlignment w:val="baseline"/>
              <w:rPr>
                <w:sz w:val="24"/>
              </w:rPr>
            </w:pPr>
            <w:r w:rsidRPr="00F10782">
              <w:rPr>
                <w:sz w:val="24"/>
                <w:szCs w:val="22"/>
              </w:rPr>
              <w:t>Тема 1. Вирощування сіянців</w:t>
            </w:r>
          </w:p>
        </w:tc>
        <w:tc>
          <w:tcPr>
            <w:tcW w:w="567" w:type="dxa"/>
            <w:vAlign w:val="bottom"/>
          </w:tcPr>
          <w:p w:rsidR="00140DAC" w:rsidRPr="00F10782" w:rsidRDefault="00140DAC" w:rsidP="00F10782">
            <w:pPr>
              <w:spacing w:line="240" w:lineRule="auto"/>
              <w:ind w:firstLine="0"/>
              <w:jc w:val="right"/>
              <w:rPr>
                <w:sz w:val="24"/>
                <w:lang w:val="ru-RU"/>
              </w:rPr>
            </w:pPr>
            <w:r w:rsidRPr="00F10782">
              <w:rPr>
                <w:sz w:val="24"/>
                <w:szCs w:val="22"/>
                <w:lang w:val="ru-RU"/>
              </w:rPr>
              <w:t>2</w:t>
            </w:r>
          </w:p>
        </w:tc>
        <w:tc>
          <w:tcPr>
            <w:tcW w:w="531" w:type="dxa"/>
          </w:tcPr>
          <w:p w:rsidR="00140DAC" w:rsidRPr="00F10782" w:rsidRDefault="00140DAC" w:rsidP="00F10782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140DAC" w:rsidRPr="00EF53B2" w:rsidTr="00F10782">
        <w:tc>
          <w:tcPr>
            <w:tcW w:w="9606" w:type="dxa"/>
            <w:gridSpan w:val="3"/>
          </w:tcPr>
          <w:p w:rsidR="00140DAC" w:rsidRPr="00F10782" w:rsidRDefault="00140DAC" w:rsidP="00F10782">
            <w:pPr>
              <w:spacing w:line="240" w:lineRule="auto"/>
              <w:ind w:firstLine="0"/>
              <w:jc w:val="right"/>
              <w:rPr>
                <w:i/>
                <w:sz w:val="24"/>
              </w:rPr>
            </w:pPr>
            <w:r w:rsidRPr="00F10782">
              <w:rPr>
                <w:i/>
                <w:sz w:val="24"/>
                <w:szCs w:val="22"/>
              </w:rPr>
              <w:t>Підготовка насіння різних порід до посіву. Визначення витрат на зберігання і підготовку насіння до посіву</w:t>
            </w:r>
          </w:p>
        </w:tc>
        <w:tc>
          <w:tcPr>
            <w:tcW w:w="531" w:type="dxa"/>
          </w:tcPr>
          <w:p w:rsidR="00140DAC" w:rsidRPr="00F10782" w:rsidRDefault="00140DAC" w:rsidP="00F10782">
            <w:pPr>
              <w:spacing w:line="240" w:lineRule="auto"/>
              <w:ind w:firstLine="0"/>
              <w:jc w:val="right"/>
              <w:rPr>
                <w:i/>
                <w:sz w:val="24"/>
                <w:lang w:val="ru-RU"/>
              </w:rPr>
            </w:pPr>
            <w:r w:rsidRPr="00F10782">
              <w:rPr>
                <w:i/>
                <w:sz w:val="24"/>
                <w:szCs w:val="22"/>
                <w:lang w:val="ru-RU"/>
              </w:rPr>
              <w:t>2</w:t>
            </w:r>
          </w:p>
        </w:tc>
      </w:tr>
      <w:tr w:rsidR="00140DAC" w:rsidRPr="00EF53B2" w:rsidTr="00F10782">
        <w:tc>
          <w:tcPr>
            <w:tcW w:w="534" w:type="dxa"/>
          </w:tcPr>
          <w:p w:rsidR="00140DAC" w:rsidRPr="00F10782" w:rsidRDefault="00140DAC" w:rsidP="00F10782">
            <w:pPr>
              <w:spacing w:line="240" w:lineRule="auto"/>
              <w:ind w:firstLine="0"/>
              <w:rPr>
                <w:sz w:val="24"/>
              </w:rPr>
            </w:pPr>
            <w:r w:rsidRPr="00F10782">
              <w:rPr>
                <w:sz w:val="24"/>
                <w:szCs w:val="22"/>
              </w:rPr>
              <w:t>7</w:t>
            </w:r>
          </w:p>
        </w:tc>
        <w:tc>
          <w:tcPr>
            <w:tcW w:w="8505" w:type="dxa"/>
          </w:tcPr>
          <w:p w:rsidR="00140DAC" w:rsidRPr="00F10782" w:rsidRDefault="00140DAC" w:rsidP="00F10782">
            <w:pPr>
              <w:shd w:val="clear" w:color="auto" w:fill="FFFFFF"/>
              <w:spacing w:line="240" w:lineRule="auto"/>
              <w:ind w:firstLine="0"/>
              <w:jc w:val="both"/>
              <w:textAlignment w:val="baseline"/>
              <w:rPr>
                <w:sz w:val="24"/>
              </w:rPr>
            </w:pPr>
            <w:r w:rsidRPr="00F10782">
              <w:rPr>
                <w:sz w:val="24"/>
                <w:szCs w:val="22"/>
              </w:rPr>
              <w:t>Тема 2. Виробництво садивного матеріалу вегетативного походження</w:t>
            </w:r>
          </w:p>
        </w:tc>
        <w:tc>
          <w:tcPr>
            <w:tcW w:w="567" w:type="dxa"/>
          </w:tcPr>
          <w:p w:rsidR="00140DAC" w:rsidRPr="00F10782" w:rsidRDefault="00140DAC" w:rsidP="00F10782">
            <w:pPr>
              <w:spacing w:line="240" w:lineRule="auto"/>
              <w:ind w:firstLine="0"/>
              <w:jc w:val="right"/>
              <w:rPr>
                <w:sz w:val="24"/>
                <w:lang w:val="ru-RU"/>
              </w:rPr>
            </w:pPr>
            <w:r w:rsidRPr="00F10782">
              <w:rPr>
                <w:sz w:val="24"/>
                <w:szCs w:val="22"/>
                <w:lang w:val="ru-RU"/>
              </w:rPr>
              <w:t>2</w:t>
            </w:r>
          </w:p>
        </w:tc>
        <w:tc>
          <w:tcPr>
            <w:tcW w:w="531" w:type="dxa"/>
          </w:tcPr>
          <w:p w:rsidR="00140DAC" w:rsidRPr="00F10782" w:rsidRDefault="00140DAC" w:rsidP="00F10782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140DAC" w:rsidRPr="00EF53B2" w:rsidTr="00F10782">
        <w:tc>
          <w:tcPr>
            <w:tcW w:w="9606" w:type="dxa"/>
            <w:gridSpan w:val="3"/>
          </w:tcPr>
          <w:p w:rsidR="00140DAC" w:rsidRPr="00F10782" w:rsidRDefault="00140DAC" w:rsidP="00F10782">
            <w:pPr>
              <w:spacing w:line="240" w:lineRule="auto"/>
              <w:ind w:firstLine="0"/>
              <w:jc w:val="right"/>
              <w:rPr>
                <w:i/>
                <w:sz w:val="24"/>
              </w:rPr>
            </w:pPr>
            <w:r w:rsidRPr="00F10782">
              <w:rPr>
                <w:i/>
                <w:sz w:val="24"/>
                <w:szCs w:val="22"/>
              </w:rPr>
              <w:t>Розробка та обгрунтування технології укорінення живців і вирощування сіянців у відділі розмноження розсадника. Визначення щорічних виробничих витрат</w:t>
            </w:r>
          </w:p>
        </w:tc>
        <w:tc>
          <w:tcPr>
            <w:tcW w:w="531" w:type="dxa"/>
          </w:tcPr>
          <w:p w:rsidR="00140DAC" w:rsidRPr="00F10782" w:rsidRDefault="00140DAC" w:rsidP="00F10782">
            <w:pPr>
              <w:spacing w:line="240" w:lineRule="auto"/>
              <w:ind w:firstLine="0"/>
              <w:jc w:val="right"/>
              <w:rPr>
                <w:i/>
                <w:sz w:val="24"/>
                <w:lang w:val="ru-RU"/>
              </w:rPr>
            </w:pPr>
            <w:r w:rsidRPr="00F10782">
              <w:rPr>
                <w:i/>
                <w:sz w:val="24"/>
                <w:szCs w:val="22"/>
                <w:lang w:val="ru-RU"/>
              </w:rPr>
              <w:t>2</w:t>
            </w:r>
          </w:p>
        </w:tc>
      </w:tr>
      <w:tr w:rsidR="00140DAC" w:rsidRPr="00EF53B2" w:rsidTr="00F10782">
        <w:tc>
          <w:tcPr>
            <w:tcW w:w="534" w:type="dxa"/>
          </w:tcPr>
          <w:p w:rsidR="00140DAC" w:rsidRPr="00F10782" w:rsidRDefault="00140DAC" w:rsidP="00F10782">
            <w:pPr>
              <w:spacing w:line="240" w:lineRule="auto"/>
              <w:ind w:firstLine="0"/>
              <w:rPr>
                <w:sz w:val="24"/>
              </w:rPr>
            </w:pPr>
            <w:r w:rsidRPr="00F10782">
              <w:rPr>
                <w:sz w:val="24"/>
                <w:szCs w:val="22"/>
              </w:rPr>
              <w:t>8</w:t>
            </w:r>
          </w:p>
        </w:tc>
        <w:tc>
          <w:tcPr>
            <w:tcW w:w="8505" w:type="dxa"/>
          </w:tcPr>
          <w:p w:rsidR="00140DAC" w:rsidRPr="00F10782" w:rsidRDefault="00140DAC" w:rsidP="00F10782">
            <w:pPr>
              <w:shd w:val="clear" w:color="auto" w:fill="FFFFFF"/>
              <w:spacing w:line="240" w:lineRule="auto"/>
              <w:ind w:firstLine="0"/>
              <w:jc w:val="both"/>
              <w:textAlignment w:val="baseline"/>
              <w:rPr>
                <w:sz w:val="24"/>
              </w:rPr>
            </w:pPr>
            <w:r w:rsidRPr="00F10782">
              <w:rPr>
                <w:sz w:val="24"/>
                <w:szCs w:val="22"/>
              </w:rPr>
              <w:t>Тема 3. Виробництво декоративних саджанців дерев і чагарників</w:t>
            </w:r>
          </w:p>
        </w:tc>
        <w:tc>
          <w:tcPr>
            <w:tcW w:w="567" w:type="dxa"/>
            <w:vAlign w:val="center"/>
          </w:tcPr>
          <w:p w:rsidR="00140DAC" w:rsidRPr="00F10782" w:rsidRDefault="00140DAC" w:rsidP="00F10782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F10782">
              <w:rPr>
                <w:sz w:val="24"/>
                <w:szCs w:val="22"/>
              </w:rPr>
              <w:t>2</w:t>
            </w:r>
          </w:p>
        </w:tc>
        <w:tc>
          <w:tcPr>
            <w:tcW w:w="531" w:type="dxa"/>
          </w:tcPr>
          <w:p w:rsidR="00140DAC" w:rsidRPr="00F10782" w:rsidRDefault="00140DAC" w:rsidP="00F10782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140DAC" w:rsidRPr="00EF53B2" w:rsidTr="00F10782">
        <w:tc>
          <w:tcPr>
            <w:tcW w:w="9606" w:type="dxa"/>
            <w:gridSpan w:val="3"/>
          </w:tcPr>
          <w:p w:rsidR="00140DAC" w:rsidRPr="00F10782" w:rsidRDefault="00140DAC" w:rsidP="00F10782">
            <w:pPr>
              <w:spacing w:line="240" w:lineRule="auto"/>
              <w:ind w:firstLine="0"/>
              <w:jc w:val="right"/>
              <w:rPr>
                <w:i/>
                <w:sz w:val="24"/>
              </w:rPr>
            </w:pPr>
            <w:r w:rsidRPr="00F10782">
              <w:rPr>
                <w:i/>
                <w:sz w:val="24"/>
                <w:szCs w:val="22"/>
              </w:rPr>
              <w:t>Розробка та обгрунтування технології вирощування декоративних саджанців (насіннєвих, живцевих, щеплених) у відділі формування розсадника. Розрахунок щорічних виробничих витрат</w:t>
            </w:r>
          </w:p>
        </w:tc>
        <w:tc>
          <w:tcPr>
            <w:tcW w:w="531" w:type="dxa"/>
          </w:tcPr>
          <w:p w:rsidR="00140DAC" w:rsidRPr="00F10782" w:rsidRDefault="00140DAC" w:rsidP="00F10782">
            <w:pPr>
              <w:spacing w:line="240" w:lineRule="auto"/>
              <w:ind w:firstLine="0"/>
              <w:jc w:val="right"/>
              <w:rPr>
                <w:i/>
                <w:sz w:val="24"/>
              </w:rPr>
            </w:pPr>
            <w:r w:rsidRPr="00F10782">
              <w:rPr>
                <w:i/>
                <w:sz w:val="24"/>
                <w:szCs w:val="22"/>
              </w:rPr>
              <w:t>2</w:t>
            </w:r>
          </w:p>
        </w:tc>
      </w:tr>
      <w:tr w:rsidR="00140DAC" w:rsidRPr="00EF53B2" w:rsidTr="00F10782">
        <w:tc>
          <w:tcPr>
            <w:tcW w:w="534" w:type="dxa"/>
          </w:tcPr>
          <w:p w:rsidR="00140DAC" w:rsidRPr="00F10782" w:rsidRDefault="00140DAC" w:rsidP="00F10782">
            <w:pPr>
              <w:spacing w:line="240" w:lineRule="auto"/>
              <w:ind w:firstLine="0"/>
              <w:rPr>
                <w:sz w:val="24"/>
              </w:rPr>
            </w:pPr>
            <w:r w:rsidRPr="00F10782">
              <w:rPr>
                <w:sz w:val="24"/>
                <w:szCs w:val="22"/>
              </w:rPr>
              <w:t>9</w:t>
            </w:r>
          </w:p>
        </w:tc>
        <w:tc>
          <w:tcPr>
            <w:tcW w:w="8505" w:type="dxa"/>
          </w:tcPr>
          <w:p w:rsidR="00140DAC" w:rsidRPr="00F10782" w:rsidRDefault="00140DAC" w:rsidP="00F10782">
            <w:pPr>
              <w:shd w:val="clear" w:color="auto" w:fill="FFFFFF"/>
              <w:spacing w:line="240" w:lineRule="auto"/>
              <w:ind w:firstLine="0"/>
              <w:jc w:val="both"/>
              <w:textAlignment w:val="baseline"/>
              <w:rPr>
                <w:sz w:val="24"/>
              </w:rPr>
            </w:pPr>
            <w:r w:rsidRPr="00F10782">
              <w:rPr>
                <w:sz w:val="24"/>
                <w:szCs w:val="22"/>
              </w:rPr>
              <w:t>Тема 4. Виробництво садивного матеріалу із закритою кореневою системою</w:t>
            </w:r>
          </w:p>
        </w:tc>
        <w:tc>
          <w:tcPr>
            <w:tcW w:w="567" w:type="dxa"/>
          </w:tcPr>
          <w:p w:rsidR="00140DAC" w:rsidRPr="00F10782" w:rsidRDefault="00140DAC" w:rsidP="00F10782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F10782">
              <w:rPr>
                <w:sz w:val="24"/>
                <w:szCs w:val="22"/>
              </w:rPr>
              <w:t>2</w:t>
            </w:r>
          </w:p>
        </w:tc>
        <w:tc>
          <w:tcPr>
            <w:tcW w:w="531" w:type="dxa"/>
          </w:tcPr>
          <w:p w:rsidR="00140DAC" w:rsidRPr="00F10782" w:rsidRDefault="00140DAC" w:rsidP="00F10782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140DAC" w:rsidRPr="00EF53B2" w:rsidTr="00F10782">
        <w:tc>
          <w:tcPr>
            <w:tcW w:w="9606" w:type="dxa"/>
            <w:gridSpan w:val="3"/>
          </w:tcPr>
          <w:p w:rsidR="00140DAC" w:rsidRPr="00F10782" w:rsidRDefault="00140DAC" w:rsidP="00F10782">
            <w:pPr>
              <w:spacing w:line="240" w:lineRule="auto"/>
              <w:ind w:firstLine="0"/>
              <w:jc w:val="right"/>
              <w:rPr>
                <w:i/>
                <w:sz w:val="24"/>
                <w:lang w:val="ru-RU"/>
              </w:rPr>
            </w:pPr>
            <w:r w:rsidRPr="00F10782">
              <w:rPr>
                <w:i/>
                <w:sz w:val="24"/>
                <w:szCs w:val="22"/>
              </w:rPr>
              <w:t xml:space="preserve">Визначення рівня забезпеченості рослин елементами мінерального живлення. Підбір добрив, розрахунок норм та розробка системи їх внесення. Визначення щорічних виробничих витрат </w:t>
            </w:r>
          </w:p>
        </w:tc>
        <w:tc>
          <w:tcPr>
            <w:tcW w:w="531" w:type="dxa"/>
          </w:tcPr>
          <w:p w:rsidR="00140DAC" w:rsidRPr="00F10782" w:rsidRDefault="00140DAC" w:rsidP="00F10782">
            <w:pPr>
              <w:spacing w:line="240" w:lineRule="auto"/>
              <w:ind w:firstLine="0"/>
              <w:jc w:val="right"/>
              <w:rPr>
                <w:i/>
                <w:sz w:val="24"/>
              </w:rPr>
            </w:pPr>
            <w:r w:rsidRPr="00F10782">
              <w:rPr>
                <w:i/>
                <w:sz w:val="24"/>
                <w:szCs w:val="22"/>
              </w:rPr>
              <w:t>2</w:t>
            </w:r>
          </w:p>
        </w:tc>
      </w:tr>
      <w:tr w:rsidR="00140DAC" w:rsidRPr="00EF53B2" w:rsidTr="00F10782">
        <w:tc>
          <w:tcPr>
            <w:tcW w:w="534" w:type="dxa"/>
          </w:tcPr>
          <w:p w:rsidR="00140DAC" w:rsidRPr="00F10782" w:rsidRDefault="00140DAC" w:rsidP="00F10782">
            <w:pPr>
              <w:spacing w:line="240" w:lineRule="auto"/>
              <w:ind w:firstLine="0"/>
              <w:rPr>
                <w:sz w:val="24"/>
              </w:rPr>
            </w:pPr>
            <w:r w:rsidRPr="00F10782">
              <w:rPr>
                <w:sz w:val="24"/>
                <w:szCs w:val="22"/>
              </w:rPr>
              <w:t>10</w:t>
            </w:r>
          </w:p>
        </w:tc>
        <w:tc>
          <w:tcPr>
            <w:tcW w:w="8505" w:type="dxa"/>
          </w:tcPr>
          <w:p w:rsidR="00140DAC" w:rsidRPr="00F10782" w:rsidRDefault="00140DAC" w:rsidP="00F10782">
            <w:pPr>
              <w:shd w:val="clear" w:color="auto" w:fill="FFFFFF"/>
              <w:spacing w:line="240" w:lineRule="auto"/>
              <w:ind w:firstLine="0"/>
              <w:jc w:val="both"/>
              <w:textAlignment w:val="baseline"/>
              <w:rPr>
                <w:b/>
                <w:sz w:val="24"/>
                <w:lang w:val="ru-RU"/>
              </w:rPr>
            </w:pPr>
            <w:r w:rsidRPr="00F10782">
              <w:rPr>
                <w:b/>
                <w:sz w:val="24"/>
                <w:szCs w:val="22"/>
              </w:rPr>
              <w:t>Змістовний модуль 3. Організація праці на розсаднику</w:t>
            </w:r>
            <w:r w:rsidRPr="00F10782">
              <w:rPr>
                <w:b/>
                <w:sz w:val="24"/>
                <w:szCs w:val="22"/>
                <w:lang w:val="ru-RU"/>
              </w:rPr>
              <w:t>.</w:t>
            </w:r>
          </w:p>
          <w:p w:rsidR="00140DAC" w:rsidRPr="00F10782" w:rsidRDefault="00140DAC" w:rsidP="00F10782">
            <w:pPr>
              <w:shd w:val="clear" w:color="auto" w:fill="FFFFFF"/>
              <w:spacing w:line="240" w:lineRule="auto"/>
              <w:ind w:firstLine="0"/>
              <w:jc w:val="both"/>
              <w:textAlignment w:val="baseline"/>
              <w:rPr>
                <w:sz w:val="24"/>
                <w:lang w:val="ru-RU"/>
              </w:rPr>
            </w:pPr>
            <w:r w:rsidRPr="00F10782">
              <w:rPr>
                <w:sz w:val="24"/>
                <w:szCs w:val="22"/>
                <w:lang w:val="ru-RU"/>
              </w:rPr>
              <w:t>Тема 1. Маточнийвідділрозсадника.</w:t>
            </w:r>
          </w:p>
        </w:tc>
        <w:tc>
          <w:tcPr>
            <w:tcW w:w="567" w:type="dxa"/>
          </w:tcPr>
          <w:p w:rsidR="00140DAC" w:rsidRPr="00F10782" w:rsidRDefault="00140DAC" w:rsidP="00F10782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F10782">
              <w:rPr>
                <w:sz w:val="24"/>
                <w:szCs w:val="22"/>
              </w:rPr>
              <w:t>2</w:t>
            </w:r>
          </w:p>
        </w:tc>
        <w:tc>
          <w:tcPr>
            <w:tcW w:w="531" w:type="dxa"/>
          </w:tcPr>
          <w:p w:rsidR="00140DAC" w:rsidRPr="00F10782" w:rsidRDefault="00140DAC" w:rsidP="00F10782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140DAC" w:rsidRPr="00EF53B2" w:rsidTr="00F10782">
        <w:tc>
          <w:tcPr>
            <w:tcW w:w="9606" w:type="dxa"/>
            <w:gridSpan w:val="3"/>
          </w:tcPr>
          <w:p w:rsidR="00140DAC" w:rsidRPr="00F10782" w:rsidRDefault="00140DAC" w:rsidP="00F10782">
            <w:pPr>
              <w:spacing w:line="240" w:lineRule="auto"/>
              <w:ind w:firstLine="0"/>
              <w:jc w:val="right"/>
              <w:rPr>
                <w:i/>
                <w:sz w:val="24"/>
              </w:rPr>
            </w:pPr>
            <w:r w:rsidRPr="00F10782">
              <w:rPr>
                <w:i/>
                <w:sz w:val="24"/>
                <w:szCs w:val="22"/>
              </w:rPr>
              <w:t>Інвентаризація садивного матеріалу, визначення його кількісних та якісних показників</w:t>
            </w:r>
          </w:p>
        </w:tc>
        <w:tc>
          <w:tcPr>
            <w:tcW w:w="531" w:type="dxa"/>
          </w:tcPr>
          <w:p w:rsidR="00140DAC" w:rsidRPr="00F10782" w:rsidRDefault="00140DAC" w:rsidP="00F10782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F10782">
              <w:rPr>
                <w:sz w:val="24"/>
                <w:szCs w:val="22"/>
              </w:rPr>
              <w:t>2</w:t>
            </w:r>
          </w:p>
        </w:tc>
      </w:tr>
      <w:tr w:rsidR="00140DAC" w:rsidRPr="00EF53B2" w:rsidTr="00F10782">
        <w:tc>
          <w:tcPr>
            <w:tcW w:w="534" w:type="dxa"/>
          </w:tcPr>
          <w:p w:rsidR="00140DAC" w:rsidRPr="00F10782" w:rsidRDefault="00140DAC" w:rsidP="00F10782">
            <w:pPr>
              <w:spacing w:line="240" w:lineRule="auto"/>
              <w:ind w:firstLine="0"/>
              <w:jc w:val="center"/>
              <w:rPr>
                <w:i/>
                <w:sz w:val="24"/>
              </w:rPr>
            </w:pPr>
            <w:r w:rsidRPr="00F10782">
              <w:rPr>
                <w:i/>
                <w:sz w:val="24"/>
                <w:szCs w:val="22"/>
              </w:rPr>
              <w:t>11</w:t>
            </w:r>
          </w:p>
        </w:tc>
        <w:tc>
          <w:tcPr>
            <w:tcW w:w="8505" w:type="dxa"/>
          </w:tcPr>
          <w:p w:rsidR="00140DAC" w:rsidRPr="00F10782" w:rsidRDefault="00140DAC" w:rsidP="00F10782">
            <w:pPr>
              <w:shd w:val="clear" w:color="auto" w:fill="FFFFFF"/>
              <w:spacing w:line="240" w:lineRule="auto"/>
              <w:ind w:firstLine="0"/>
              <w:jc w:val="both"/>
              <w:textAlignment w:val="baseline"/>
              <w:rPr>
                <w:i/>
                <w:sz w:val="24"/>
                <w:lang w:val="ru-RU"/>
              </w:rPr>
            </w:pPr>
            <w:r w:rsidRPr="00F10782">
              <w:rPr>
                <w:i/>
                <w:sz w:val="24"/>
                <w:szCs w:val="22"/>
              </w:rPr>
              <w:t xml:space="preserve">Тема 2. Інвентаризація, викопування і зберігання садивного матеріалу.  </w:t>
            </w:r>
          </w:p>
        </w:tc>
        <w:tc>
          <w:tcPr>
            <w:tcW w:w="567" w:type="dxa"/>
          </w:tcPr>
          <w:p w:rsidR="00140DAC" w:rsidRPr="00F10782" w:rsidRDefault="00140DAC" w:rsidP="00F10782">
            <w:pPr>
              <w:spacing w:line="240" w:lineRule="auto"/>
              <w:ind w:firstLine="0"/>
              <w:jc w:val="right"/>
              <w:rPr>
                <w:i/>
                <w:sz w:val="24"/>
              </w:rPr>
            </w:pPr>
            <w:r w:rsidRPr="00F10782">
              <w:rPr>
                <w:i/>
                <w:sz w:val="24"/>
                <w:szCs w:val="22"/>
              </w:rPr>
              <w:t>2</w:t>
            </w:r>
          </w:p>
        </w:tc>
        <w:tc>
          <w:tcPr>
            <w:tcW w:w="531" w:type="dxa"/>
          </w:tcPr>
          <w:p w:rsidR="00140DAC" w:rsidRPr="00F10782" w:rsidRDefault="00140DAC" w:rsidP="00F10782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140DAC" w:rsidRPr="00EF53B2" w:rsidTr="00F10782">
        <w:tc>
          <w:tcPr>
            <w:tcW w:w="9606" w:type="dxa"/>
            <w:gridSpan w:val="3"/>
          </w:tcPr>
          <w:p w:rsidR="00140DAC" w:rsidRPr="00F10782" w:rsidRDefault="00140DAC" w:rsidP="00F10782">
            <w:pPr>
              <w:spacing w:line="240" w:lineRule="auto"/>
              <w:ind w:firstLine="0"/>
              <w:jc w:val="right"/>
              <w:rPr>
                <w:i/>
                <w:sz w:val="24"/>
              </w:rPr>
            </w:pPr>
            <w:r w:rsidRPr="00F10782">
              <w:rPr>
                <w:i/>
                <w:sz w:val="24"/>
                <w:szCs w:val="22"/>
              </w:rPr>
              <w:t>Паспортизація насіння посівного призначення. Основні положення апробації посівних якостей насіння. Відбір середнього зразка (проби) насіння</w:t>
            </w:r>
          </w:p>
        </w:tc>
        <w:tc>
          <w:tcPr>
            <w:tcW w:w="531" w:type="dxa"/>
          </w:tcPr>
          <w:p w:rsidR="00140DAC" w:rsidRPr="00F10782" w:rsidRDefault="00140DAC" w:rsidP="00F10782">
            <w:pPr>
              <w:spacing w:line="240" w:lineRule="auto"/>
              <w:ind w:firstLine="0"/>
              <w:jc w:val="center"/>
              <w:rPr>
                <w:i/>
                <w:sz w:val="24"/>
                <w:lang w:val="ru-RU"/>
              </w:rPr>
            </w:pPr>
            <w:r w:rsidRPr="00F10782">
              <w:rPr>
                <w:i/>
                <w:sz w:val="24"/>
                <w:szCs w:val="22"/>
                <w:lang w:val="ru-RU"/>
              </w:rPr>
              <w:t>4</w:t>
            </w:r>
          </w:p>
        </w:tc>
      </w:tr>
      <w:tr w:rsidR="00140DAC" w:rsidRPr="00EF53B2" w:rsidTr="00F10782">
        <w:tc>
          <w:tcPr>
            <w:tcW w:w="534" w:type="dxa"/>
            <w:vAlign w:val="center"/>
          </w:tcPr>
          <w:p w:rsidR="00140DAC" w:rsidRPr="00F10782" w:rsidRDefault="00140DAC" w:rsidP="00F10782">
            <w:pPr>
              <w:spacing w:line="240" w:lineRule="auto"/>
              <w:ind w:firstLine="0"/>
              <w:jc w:val="center"/>
              <w:rPr>
                <w:i/>
                <w:sz w:val="24"/>
              </w:rPr>
            </w:pPr>
            <w:r w:rsidRPr="00F10782">
              <w:rPr>
                <w:i/>
                <w:sz w:val="24"/>
                <w:szCs w:val="22"/>
              </w:rPr>
              <w:t>12</w:t>
            </w:r>
          </w:p>
        </w:tc>
        <w:tc>
          <w:tcPr>
            <w:tcW w:w="8505" w:type="dxa"/>
          </w:tcPr>
          <w:p w:rsidR="00140DAC" w:rsidRPr="00F10782" w:rsidRDefault="00140DAC" w:rsidP="00F10782">
            <w:pPr>
              <w:shd w:val="clear" w:color="auto" w:fill="FFFFFF"/>
              <w:spacing w:line="240" w:lineRule="auto"/>
              <w:ind w:firstLine="0"/>
              <w:jc w:val="both"/>
              <w:textAlignment w:val="baseline"/>
              <w:rPr>
                <w:i/>
                <w:sz w:val="24"/>
              </w:rPr>
            </w:pPr>
            <w:r w:rsidRPr="00F10782">
              <w:rPr>
                <w:i/>
                <w:sz w:val="24"/>
                <w:szCs w:val="22"/>
              </w:rPr>
              <w:t>Тема 3. Організація та охорона праці в розсаднику.</w:t>
            </w:r>
          </w:p>
        </w:tc>
        <w:tc>
          <w:tcPr>
            <w:tcW w:w="567" w:type="dxa"/>
          </w:tcPr>
          <w:p w:rsidR="00140DAC" w:rsidRPr="00F10782" w:rsidRDefault="00140DAC" w:rsidP="00F10782">
            <w:pPr>
              <w:spacing w:line="240" w:lineRule="auto"/>
              <w:ind w:firstLine="0"/>
              <w:jc w:val="center"/>
              <w:rPr>
                <w:i/>
                <w:sz w:val="24"/>
              </w:rPr>
            </w:pPr>
            <w:r w:rsidRPr="00F10782">
              <w:rPr>
                <w:i/>
                <w:sz w:val="24"/>
                <w:szCs w:val="22"/>
                <w:lang w:val="ru-RU"/>
              </w:rPr>
              <w:t>2</w:t>
            </w:r>
          </w:p>
        </w:tc>
        <w:tc>
          <w:tcPr>
            <w:tcW w:w="531" w:type="dxa"/>
          </w:tcPr>
          <w:p w:rsidR="00140DAC" w:rsidRPr="00F10782" w:rsidRDefault="00140DAC" w:rsidP="00F10782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140DAC" w:rsidRPr="00EF53B2" w:rsidTr="00F10782">
        <w:tc>
          <w:tcPr>
            <w:tcW w:w="534" w:type="dxa"/>
            <w:vAlign w:val="center"/>
          </w:tcPr>
          <w:p w:rsidR="00140DAC" w:rsidRPr="00F10782" w:rsidRDefault="00140DAC" w:rsidP="00F10782">
            <w:pPr>
              <w:spacing w:line="240" w:lineRule="auto"/>
              <w:ind w:firstLine="0"/>
              <w:jc w:val="center"/>
              <w:rPr>
                <w:i/>
                <w:sz w:val="24"/>
              </w:rPr>
            </w:pPr>
          </w:p>
        </w:tc>
        <w:tc>
          <w:tcPr>
            <w:tcW w:w="8505" w:type="dxa"/>
          </w:tcPr>
          <w:p w:rsidR="00140DAC" w:rsidRPr="00F10782" w:rsidRDefault="00140DAC" w:rsidP="00F10782">
            <w:pPr>
              <w:shd w:val="clear" w:color="auto" w:fill="FFFFFF"/>
              <w:spacing w:line="240" w:lineRule="auto"/>
              <w:ind w:firstLine="0"/>
              <w:jc w:val="right"/>
              <w:textAlignment w:val="baseline"/>
              <w:rPr>
                <w:i/>
                <w:sz w:val="24"/>
              </w:rPr>
            </w:pPr>
            <w:r w:rsidRPr="00F10782">
              <w:rPr>
                <w:i/>
                <w:sz w:val="24"/>
                <w:szCs w:val="22"/>
              </w:rPr>
              <w:t>Відбір середнього зразка (проби) насіння</w:t>
            </w:r>
          </w:p>
        </w:tc>
        <w:tc>
          <w:tcPr>
            <w:tcW w:w="567" w:type="dxa"/>
          </w:tcPr>
          <w:p w:rsidR="00140DAC" w:rsidRPr="00F10782" w:rsidRDefault="00140DAC" w:rsidP="00F10782">
            <w:pPr>
              <w:spacing w:line="240" w:lineRule="auto"/>
              <w:ind w:firstLine="0"/>
              <w:jc w:val="center"/>
              <w:rPr>
                <w:i/>
                <w:sz w:val="24"/>
              </w:rPr>
            </w:pPr>
          </w:p>
        </w:tc>
        <w:tc>
          <w:tcPr>
            <w:tcW w:w="531" w:type="dxa"/>
          </w:tcPr>
          <w:p w:rsidR="00140DAC" w:rsidRPr="00F10782" w:rsidRDefault="00140DAC" w:rsidP="00F10782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  <w:r w:rsidRPr="00F10782">
              <w:rPr>
                <w:sz w:val="24"/>
                <w:szCs w:val="22"/>
                <w:lang w:val="ru-RU"/>
              </w:rPr>
              <w:t>2</w:t>
            </w:r>
          </w:p>
        </w:tc>
      </w:tr>
      <w:tr w:rsidR="00140DAC" w:rsidRPr="00EF53B2" w:rsidTr="00F10782">
        <w:tc>
          <w:tcPr>
            <w:tcW w:w="534" w:type="dxa"/>
            <w:vAlign w:val="center"/>
          </w:tcPr>
          <w:p w:rsidR="00140DAC" w:rsidRPr="00F10782" w:rsidRDefault="00140DAC" w:rsidP="00F10782">
            <w:pPr>
              <w:spacing w:line="240" w:lineRule="auto"/>
              <w:ind w:firstLine="0"/>
              <w:jc w:val="center"/>
              <w:rPr>
                <w:i/>
                <w:sz w:val="24"/>
                <w:lang w:val="ru-RU"/>
              </w:rPr>
            </w:pPr>
            <w:r w:rsidRPr="00F10782">
              <w:rPr>
                <w:i/>
                <w:sz w:val="24"/>
                <w:szCs w:val="22"/>
                <w:lang w:val="ru-RU"/>
              </w:rPr>
              <w:t>13</w:t>
            </w:r>
          </w:p>
        </w:tc>
        <w:tc>
          <w:tcPr>
            <w:tcW w:w="8505" w:type="dxa"/>
          </w:tcPr>
          <w:p w:rsidR="00140DAC" w:rsidRPr="00F10782" w:rsidRDefault="00140DAC" w:rsidP="00F10782">
            <w:pPr>
              <w:shd w:val="clear" w:color="auto" w:fill="FFFFFF"/>
              <w:spacing w:line="240" w:lineRule="auto"/>
              <w:ind w:firstLine="0"/>
              <w:jc w:val="both"/>
              <w:textAlignment w:val="baseline"/>
              <w:rPr>
                <w:b/>
                <w:sz w:val="24"/>
                <w:lang w:val="ru-RU"/>
              </w:rPr>
            </w:pPr>
            <w:r w:rsidRPr="00F10782">
              <w:rPr>
                <w:b/>
                <w:sz w:val="24"/>
                <w:szCs w:val="22"/>
              </w:rPr>
              <w:t>Змістовний модуль 4. Декоративне насінництво</w:t>
            </w:r>
          </w:p>
          <w:p w:rsidR="00140DAC" w:rsidRPr="00F10782" w:rsidRDefault="00140DAC" w:rsidP="00F10782">
            <w:pPr>
              <w:shd w:val="clear" w:color="auto" w:fill="FFFFFF"/>
              <w:spacing w:line="240" w:lineRule="auto"/>
              <w:ind w:firstLine="0"/>
              <w:jc w:val="both"/>
              <w:textAlignment w:val="baseline"/>
              <w:rPr>
                <w:i/>
                <w:sz w:val="24"/>
                <w:lang w:val="ru-RU"/>
              </w:rPr>
            </w:pPr>
            <w:r w:rsidRPr="00F10782">
              <w:rPr>
                <w:i/>
                <w:sz w:val="24"/>
                <w:szCs w:val="22"/>
                <w:lang w:val="ru-RU"/>
              </w:rPr>
              <w:t>Тема 1. Заготівля і переробканасіннєвоїсировини</w:t>
            </w:r>
          </w:p>
        </w:tc>
        <w:tc>
          <w:tcPr>
            <w:tcW w:w="567" w:type="dxa"/>
          </w:tcPr>
          <w:p w:rsidR="00140DAC" w:rsidRPr="00F10782" w:rsidRDefault="00140DAC" w:rsidP="00F10782">
            <w:pPr>
              <w:spacing w:line="240" w:lineRule="auto"/>
              <w:ind w:firstLine="0"/>
              <w:jc w:val="center"/>
              <w:rPr>
                <w:i/>
                <w:sz w:val="24"/>
                <w:lang w:val="ru-RU"/>
              </w:rPr>
            </w:pPr>
            <w:r w:rsidRPr="00F10782">
              <w:rPr>
                <w:i/>
                <w:sz w:val="24"/>
                <w:szCs w:val="22"/>
                <w:lang w:val="ru-RU"/>
              </w:rPr>
              <w:t>2</w:t>
            </w:r>
          </w:p>
        </w:tc>
        <w:tc>
          <w:tcPr>
            <w:tcW w:w="531" w:type="dxa"/>
          </w:tcPr>
          <w:p w:rsidR="00140DAC" w:rsidRPr="00F10782" w:rsidRDefault="00140DAC" w:rsidP="00F10782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140DAC" w:rsidRPr="00EF53B2" w:rsidTr="00F10782">
        <w:tc>
          <w:tcPr>
            <w:tcW w:w="534" w:type="dxa"/>
            <w:vAlign w:val="center"/>
          </w:tcPr>
          <w:p w:rsidR="00140DAC" w:rsidRPr="00F10782" w:rsidRDefault="00140DAC" w:rsidP="00F10782">
            <w:pPr>
              <w:spacing w:line="240" w:lineRule="auto"/>
              <w:ind w:firstLine="0"/>
              <w:jc w:val="center"/>
              <w:rPr>
                <w:i/>
                <w:sz w:val="24"/>
              </w:rPr>
            </w:pPr>
          </w:p>
        </w:tc>
        <w:tc>
          <w:tcPr>
            <w:tcW w:w="8505" w:type="dxa"/>
          </w:tcPr>
          <w:p w:rsidR="00140DAC" w:rsidRPr="00F10782" w:rsidRDefault="00140DAC" w:rsidP="00F10782">
            <w:pPr>
              <w:shd w:val="clear" w:color="auto" w:fill="FFFFFF"/>
              <w:spacing w:line="240" w:lineRule="auto"/>
              <w:ind w:firstLine="0"/>
              <w:jc w:val="right"/>
              <w:textAlignment w:val="baseline"/>
              <w:rPr>
                <w:i/>
                <w:sz w:val="24"/>
              </w:rPr>
            </w:pPr>
            <w:r w:rsidRPr="00F10782">
              <w:rPr>
                <w:i/>
                <w:sz w:val="24"/>
                <w:szCs w:val="22"/>
              </w:rPr>
              <w:t xml:space="preserve">Визначення посівних якостей насіння (чистота, маса 1000 насінин, схожість, життєздатність, доброякісність). </w:t>
            </w:r>
          </w:p>
        </w:tc>
        <w:tc>
          <w:tcPr>
            <w:tcW w:w="567" w:type="dxa"/>
          </w:tcPr>
          <w:p w:rsidR="00140DAC" w:rsidRPr="00F10782" w:rsidRDefault="00140DAC" w:rsidP="00F10782">
            <w:pPr>
              <w:spacing w:line="240" w:lineRule="auto"/>
              <w:ind w:firstLine="0"/>
              <w:jc w:val="center"/>
              <w:rPr>
                <w:i/>
                <w:sz w:val="24"/>
              </w:rPr>
            </w:pPr>
          </w:p>
        </w:tc>
        <w:tc>
          <w:tcPr>
            <w:tcW w:w="531" w:type="dxa"/>
          </w:tcPr>
          <w:p w:rsidR="00140DAC" w:rsidRPr="00F10782" w:rsidRDefault="00140DAC" w:rsidP="00F10782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  <w:r w:rsidRPr="00F10782">
              <w:rPr>
                <w:sz w:val="24"/>
                <w:szCs w:val="22"/>
                <w:lang w:val="ru-RU"/>
              </w:rPr>
              <w:t>2</w:t>
            </w:r>
          </w:p>
        </w:tc>
      </w:tr>
      <w:tr w:rsidR="00140DAC" w:rsidRPr="00EF53B2" w:rsidTr="00F10782">
        <w:tc>
          <w:tcPr>
            <w:tcW w:w="534" w:type="dxa"/>
            <w:vAlign w:val="center"/>
          </w:tcPr>
          <w:p w:rsidR="00140DAC" w:rsidRPr="00F10782" w:rsidRDefault="00140DAC" w:rsidP="00F10782">
            <w:pPr>
              <w:spacing w:line="240" w:lineRule="auto"/>
              <w:ind w:firstLine="0"/>
              <w:jc w:val="center"/>
              <w:rPr>
                <w:i/>
                <w:sz w:val="24"/>
                <w:lang w:val="ru-RU"/>
              </w:rPr>
            </w:pPr>
            <w:r w:rsidRPr="00F10782">
              <w:rPr>
                <w:i/>
                <w:sz w:val="24"/>
                <w:szCs w:val="22"/>
                <w:lang w:val="ru-RU"/>
              </w:rPr>
              <w:t>14</w:t>
            </w:r>
          </w:p>
        </w:tc>
        <w:tc>
          <w:tcPr>
            <w:tcW w:w="8505" w:type="dxa"/>
          </w:tcPr>
          <w:p w:rsidR="00140DAC" w:rsidRPr="00F10782" w:rsidRDefault="00140DAC" w:rsidP="00F10782">
            <w:pPr>
              <w:shd w:val="clear" w:color="auto" w:fill="FFFFFF"/>
              <w:spacing w:line="240" w:lineRule="auto"/>
              <w:ind w:firstLine="0"/>
              <w:jc w:val="both"/>
              <w:textAlignment w:val="baseline"/>
              <w:rPr>
                <w:i/>
                <w:sz w:val="24"/>
              </w:rPr>
            </w:pPr>
            <w:r w:rsidRPr="00F10782">
              <w:rPr>
                <w:i/>
                <w:sz w:val="24"/>
                <w:szCs w:val="22"/>
              </w:rPr>
              <w:t>Тема 2. Зберігання та транспортування насіння декоративних деревних рослин Підготовка насіння декоративних деревних рослин до висіву</w:t>
            </w:r>
          </w:p>
        </w:tc>
        <w:tc>
          <w:tcPr>
            <w:tcW w:w="567" w:type="dxa"/>
          </w:tcPr>
          <w:p w:rsidR="00140DAC" w:rsidRPr="00F10782" w:rsidRDefault="00140DAC" w:rsidP="00F10782">
            <w:pPr>
              <w:spacing w:line="240" w:lineRule="auto"/>
              <w:ind w:firstLine="0"/>
              <w:jc w:val="center"/>
              <w:rPr>
                <w:i/>
                <w:sz w:val="24"/>
                <w:lang w:val="ru-RU"/>
              </w:rPr>
            </w:pPr>
            <w:r w:rsidRPr="00F10782">
              <w:rPr>
                <w:i/>
                <w:sz w:val="24"/>
                <w:szCs w:val="22"/>
                <w:lang w:val="ru-RU"/>
              </w:rPr>
              <w:t>2</w:t>
            </w:r>
          </w:p>
        </w:tc>
        <w:tc>
          <w:tcPr>
            <w:tcW w:w="531" w:type="dxa"/>
          </w:tcPr>
          <w:p w:rsidR="00140DAC" w:rsidRPr="00F10782" w:rsidRDefault="00140DAC" w:rsidP="00F10782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140DAC" w:rsidRPr="00EF53B2" w:rsidTr="00F10782">
        <w:tc>
          <w:tcPr>
            <w:tcW w:w="534" w:type="dxa"/>
            <w:vAlign w:val="center"/>
          </w:tcPr>
          <w:p w:rsidR="00140DAC" w:rsidRPr="00F10782" w:rsidRDefault="00140DAC" w:rsidP="00F10782">
            <w:pPr>
              <w:spacing w:line="240" w:lineRule="auto"/>
              <w:ind w:firstLine="0"/>
              <w:jc w:val="center"/>
              <w:rPr>
                <w:i/>
                <w:sz w:val="24"/>
              </w:rPr>
            </w:pPr>
          </w:p>
        </w:tc>
        <w:tc>
          <w:tcPr>
            <w:tcW w:w="8505" w:type="dxa"/>
          </w:tcPr>
          <w:p w:rsidR="00140DAC" w:rsidRPr="00F10782" w:rsidRDefault="00140DAC" w:rsidP="00F10782">
            <w:pPr>
              <w:shd w:val="clear" w:color="auto" w:fill="FFFFFF"/>
              <w:spacing w:line="240" w:lineRule="auto"/>
              <w:ind w:firstLine="0"/>
              <w:jc w:val="right"/>
              <w:textAlignment w:val="baseline"/>
              <w:rPr>
                <w:i/>
                <w:sz w:val="24"/>
              </w:rPr>
            </w:pPr>
            <w:r w:rsidRPr="00F10782">
              <w:rPr>
                <w:i/>
                <w:sz w:val="24"/>
                <w:szCs w:val="22"/>
              </w:rPr>
              <w:t>Оформлення та правила видачі документів про якість насіння</w:t>
            </w:r>
          </w:p>
        </w:tc>
        <w:tc>
          <w:tcPr>
            <w:tcW w:w="567" w:type="dxa"/>
          </w:tcPr>
          <w:p w:rsidR="00140DAC" w:rsidRPr="00F10782" w:rsidRDefault="00140DAC" w:rsidP="00F10782">
            <w:pPr>
              <w:spacing w:line="240" w:lineRule="auto"/>
              <w:ind w:firstLine="0"/>
              <w:jc w:val="center"/>
              <w:rPr>
                <w:i/>
                <w:sz w:val="24"/>
              </w:rPr>
            </w:pPr>
          </w:p>
        </w:tc>
        <w:tc>
          <w:tcPr>
            <w:tcW w:w="531" w:type="dxa"/>
          </w:tcPr>
          <w:p w:rsidR="00140DAC" w:rsidRPr="00F10782" w:rsidRDefault="00140DAC" w:rsidP="00F10782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  <w:r w:rsidRPr="00F10782">
              <w:rPr>
                <w:sz w:val="24"/>
                <w:szCs w:val="22"/>
                <w:lang w:val="ru-RU"/>
              </w:rPr>
              <w:t>2</w:t>
            </w:r>
          </w:p>
        </w:tc>
      </w:tr>
    </w:tbl>
    <w:p w:rsidR="00140DAC" w:rsidRDefault="00140DAC" w:rsidP="003A4439">
      <w:pPr>
        <w:pStyle w:val="BodyTextIndent2"/>
        <w:spacing w:before="240"/>
        <w:rPr>
          <w:sz w:val="22"/>
          <w:szCs w:val="22"/>
        </w:rPr>
      </w:pPr>
      <w:r w:rsidRPr="00AB3DFE">
        <w:rPr>
          <w:b/>
          <w:sz w:val="22"/>
          <w:szCs w:val="22"/>
        </w:rPr>
        <w:t>Примітка</w:t>
      </w:r>
      <w:r w:rsidRPr="00AB3DFE">
        <w:rPr>
          <w:sz w:val="22"/>
          <w:szCs w:val="22"/>
        </w:rPr>
        <w:t>. Кількість та тематика рефератів вибирається студентами, виходячи з їх зацікавленості запропонованими темами та порад викладача.</w:t>
      </w:r>
      <w:r>
        <w:rPr>
          <w:sz w:val="22"/>
          <w:szCs w:val="22"/>
        </w:rPr>
        <w:br w:type="page"/>
      </w:r>
    </w:p>
    <w:p w:rsidR="00140DAC" w:rsidRPr="008D444D" w:rsidRDefault="00140DAC" w:rsidP="003A4439">
      <w:pPr>
        <w:pStyle w:val="BodyTextIndent2"/>
        <w:spacing w:before="240" w:line="360" w:lineRule="auto"/>
        <w:ind w:firstLine="0"/>
        <w:jc w:val="center"/>
        <w:rPr>
          <w:sz w:val="24"/>
          <w:szCs w:val="24"/>
        </w:rPr>
      </w:pPr>
      <w:r w:rsidRPr="008D444D">
        <w:rPr>
          <w:sz w:val="24"/>
          <w:szCs w:val="24"/>
        </w:rPr>
        <w:t>Список рекомендованої літератури</w:t>
      </w:r>
    </w:p>
    <w:p w:rsidR="00140DAC" w:rsidRPr="0010134E" w:rsidRDefault="00140DAC" w:rsidP="003C7057">
      <w:pPr>
        <w:jc w:val="center"/>
        <w:rPr>
          <w:b/>
          <w:lang w:val="ru-RU"/>
        </w:rPr>
      </w:pPr>
      <w:r w:rsidRPr="0010134E">
        <w:rPr>
          <w:b/>
        </w:rPr>
        <w:t>Базова</w:t>
      </w:r>
    </w:p>
    <w:p w:rsidR="00140DAC" w:rsidRDefault="00140DAC" w:rsidP="003C7057">
      <w:pPr>
        <w:rPr>
          <w:lang w:val="ru-RU"/>
        </w:rPr>
      </w:pPr>
      <w:r>
        <w:t xml:space="preserve">1. Декоративне розсадництво: навчальний посібник / Маурер В. М. – Вінниця: Нова Книга, 2007. – 264 с.  </w:t>
      </w:r>
    </w:p>
    <w:p w:rsidR="00140DAC" w:rsidRPr="00151929" w:rsidRDefault="00140DAC" w:rsidP="003C7057">
      <w:pPr>
        <w:rPr>
          <w:lang w:val="en-US"/>
        </w:rPr>
      </w:pPr>
      <w:r>
        <w:t xml:space="preserve">2. Krussmann G. DieBaumschule / Krüssmann G., ThonHeinz E., Wennemuth G. – Hamburg, 1997. – 982 р.  </w:t>
      </w:r>
    </w:p>
    <w:p w:rsidR="00140DAC" w:rsidRDefault="00140DAC" w:rsidP="003C7057">
      <w:r>
        <w:t xml:space="preserve">3. Лісові культури : [підручник] / М. І. Гордієнко, М. М. Гузь, Ю. М. Дебринюк, В. М. Маурер. – Львів : Камула, 2005. – 608 с. </w:t>
      </w:r>
    </w:p>
    <w:p w:rsidR="00140DAC" w:rsidRDefault="00140DAC" w:rsidP="003C7057"/>
    <w:p w:rsidR="00140DAC" w:rsidRPr="0010134E" w:rsidRDefault="00140DAC" w:rsidP="0010134E">
      <w:pPr>
        <w:ind w:firstLine="0"/>
        <w:jc w:val="center"/>
        <w:rPr>
          <w:b/>
          <w:lang w:val="ru-RU"/>
        </w:rPr>
      </w:pPr>
      <w:r w:rsidRPr="0010134E">
        <w:rPr>
          <w:b/>
        </w:rPr>
        <w:t>Допоміжна</w:t>
      </w:r>
    </w:p>
    <w:p w:rsidR="00140DAC" w:rsidRDefault="00140DAC" w:rsidP="003C7057">
      <w:pPr>
        <w:rPr>
          <w:lang w:val="ru-RU"/>
        </w:rPr>
      </w:pPr>
      <w:r>
        <w:t xml:space="preserve">1. Бобошко І.М. Шляхи вдосконалення декоративного розсадництва на Україні : магістерська робота. – К., 2006. –119 с. </w:t>
      </w:r>
    </w:p>
    <w:p w:rsidR="00140DAC" w:rsidRDefault="00140DAC" w:rsidP="003C7057">
      <w:pPr>
        <w:rPr>
          <w:lang w:val="ru-RU"/>
        </w:rPr>
      </w:pPr>
      <w:r>
        <w:t>2.  ГОСТ 28829-90  Саженцы декоративних деревьев и кустарников в контейнерах.  Техническиеусловия</w:t>
      </w:r>
    </w:p>
    <w:p w:rsidR="00140DAC" w:rsidRDefault="00140DAC" w:rsidP="003C7057">
      <w:pPr>
        <w:rPr>
          <w:lang w:val="ru-RU"/>
        </w:rPr>
      </w:pPr>
      <w:r>
        <w:t>3. ГОСТ 3317-90 Сеянцыдеревьев и кустарников. Техническиеусловия</w:t>
      </w:r>
    </w:p>
    <w:p w:rsidR="00140DAC" w:rsidRDefault="00140DAC" w:rsidP="003C7057">
      <w:pPr>
        <w:rPr>
          <w:lang w:val="ru-RU"/>
        </w:rPr>
      </w:pPr>
      <w:r>
        <w:t xml:space="preserve">4. Зубова Л.А. Опытвыращиваниядекоративныхрастений в контейнерах [Електронний ресурс] / Л.А. Зубова. – Режим доступу до статті: http://www.garden.dp.ua/ files/sad15.htm.    </w:t>
      </w:r>
    </w:p>
    <w:p w:rsidR="00140DAC" w:rsidRDefault="00140DAC" w:rsidP="003C7057">
      <w:pPr>
        <w:rPr>
          <w:lang w:val="ru-RU"/>
        </w:rPr>
      </w:pPr>
      <w:r>
        <w:t xml:space="preserve">5. Косенко Ю.І. Особливості моніторингу виробництва декоративного садивного матеріалу в Україні / Ю.І. Косенко // Тези доповідей учасників конференції науково-педагогічних працівників, наукових співробітників і аспірантів та 64-ї студентської наукової конференції. – К.: Національний аграрний університет. – 2010. – С. 67 – 68.  </w:t>
      </w:r>
    </w:p>
    <w:p w:rsidR="00140DAC" w:rsidRDefault="00140DAC" w:rsidP="003C7057">
      <w:pPr>
        <w:rPr>
          <w:lang w:val="ru-RU"/>
        </w:rPr>
      </w:pPr>
      <w:r>
        <w:t xml:space="preserve">6. Косенко Ю.І. Суб’єкти деревного декоративного розсадництва України та обсяги виробництва садивного матеріалу / Ю.І. Косенко // Науковий вісник Національного університету біоресурсів і природокористування України № 152, Ч. 2, 2010. –  С. 234 – 240. </w:t>
      </w:r>
    </w:p>
    <w:p w:rsidR="00140DAC" w:rsidRDefault="00140DAC" w:rsidP="003C7057">
      <w:pPr>
        <w:rPr>
          <w:lang w:val="ru-RU"/>
        </w:rPr>
      </w:pPr>
      <w:r>
        <w:t xml:space="preserve">7. Косенко Ю.І. Сучасні проблеми становлення і вдосконалення виробництва декоративного садивного матеріалу в Україні / Ю.І. Косенко // Тези доповідей учасників конференції науково-педагогічних працівників, наукових співробітників і аспірантів та 62-ї студентської конференції. – Національний аграрний університет. – 2008. – 239 с.  </w:t>
      </w:r>
    </w:p>
    <w:p w:rsidR="00140DAC" w:rsidRDefault="00140DAC" w:rsidP="003C7057">
      <w:pPr>
        <w:rPr>
          <w:lang w:val="ru-RU"/>
        </w:rPr>
      </w:pPr>
      <w:r>
        <w:t xml:space="preserve">8. Маслаков Е.Л. Посадочныйматериал с закрытойкорневойсистемой / Е.Л. Маслаков, П.И. Мелешин, И.М. Извекова. – Леснаяпромишленость, 1981. – 144 с. </w:t>
      </w:r>
    </w:p>
    <w:p w:rsidR="00140DAC" w:rsidRDefault="00140DAC" w:rsidP="003C7057">
      <w:pPr>
        <w:rPr>
          <w:lang w:val="ru-RU"/>
        </w:rPr>
      </w:pPr>
      <w:r>
        <w:t xml:space="preserve">9. Норми часу (виробітку) на роботи з озеленення ГКН 02.08.018 – 2004 Галузеві комунальні норми Держжитлокомунгосп України Київ. </w:t>
      </w:r>
    </w:p>
    <w:p w:rsidR="00140DAC" w:rsidRDefault="00140DAC" w:rsidP="003C7057">
      <w:pPr>
        <w:rPr>
          <w:lang w:val="ru-RU"/>
        </w:rPr>
      </w:pPr>
      <w:r>
        <w:t xml:space="preserve">10. Холявко В.С. Дендрология и основы зеленого строительства / В.С. Холявко, Д.А. Глоба-Михайленко. – М. : Высшаяшк.., 1976 – С. 23. </w:t>
      </w:r>
    </w:p>
    <w:p w:rsidR="00140DAC" w:rsidRDefault="00140DAC" w:rsidP="003C7057">
      <w:pPr>
        <w:rPr>
          <w:lang w:val="ru-RU"/>
        </w:rPr>
      </w:pPr>
      <w:r>
        <w:t xml:space="preserve">11. Шовган А.Д. Дендрологія: Навч. посібник / А.Д. Шовган. – Львів : УкрДЛТУ, 2001. – 152 с. </w:t>
      </w:r>
    </w:p>
    <w:p w:rsidR="00140DAC" w:rsidRDefault="00140DAC" w:rsidP="003C7057">
      <w:r>
        <w:t xml:space="preserve">12. ISO 14031:1999 Environmentalmanagement – Environmentalperformanceevaluation – Guidelines. </w:t>
      </w:r>
    </w:p>
    <w:p w:rsidR="00140DAC" w:rsidRPr="00151929" w:rsidRDefault="00140DAC" w:rsidP="003C7057">
      <w:pPr>
        <w:rPr>
          <w:lang w:val="en-US"/>
        </w:rPr>
      </w:pPr>
      <w:r>
        <w:t xml:space="preserve">13. ISO 14064-1:2006 GuidelinesforMeasuring, ReportingandVerifyingEntityand Project-levelGreenhouseGasEmissions. </w:t>
      </w:r>
    </w:p>
    <w:p w:rsidR="00140DAC" w:rsidRPr="00151929" w:rsidRDefault="00140DAC" w:rsidP="003C7057">
      <w:pPr>
        <w:rPr>
          <w:lang w:val="en-US"/>
        </w:rPr>
      </w:pPr>
      <w:r>
        <w:t xml:space="preserve">14. ISO 14064-2:2006 GuidelinesforMeasuring, ReportingandVerifyingEntityand Project-levelGreenhouseGasEmissions. </w:t>
      </w:r>
    </w:p>
    <w:p w:rsidR="00140DAC" w:rsidRDefault="00140DAC" w:rsidP="003C7057">
      <w:r>
        <w:t xml:space="preserve">15. ISO/TR 14061:1998 InformationtoassistforestryorganizationsintheuseofEnvironmentalManagementSystemstandards ISO 14001 and ISO 14004. </w:t>
      </w:r>
    </w:p>
    <w:p w:rsidR="00140DAC" w:rsidRDefault="00140DAC" w:rsidP="003C7057"/>
    <w:p w:rsidR="00140DAC" w:rsidRPr="0010134E" w:rsidRDefault="00140DAC" w:rsidP="0010134E">
      <w:pPr>
        <w:jc w:val="center"/>
        <w:rPr>
          <w:b/>
        </w:rPr>
      </w:pPr>
      <w:r w:rsidRPr="0010134E">
        <w:rPr>
          <w:b/>
        </w:rPr>
        <w:t>Інформаційні ресурси</w:t>
      </w:r>
    </w:p>
    <w:p w:rsidR="00140DAC" w:rsidRDefault="00140DAC" w:rsidP="003C7057">
      <w:pPr>
        <w:rPr>
          <w:lang w:val="ru-RU"/>
        </w:rPr>
      </w:pPr>
      <w:r>
        <w:t xml:space="preserve">1. Національна бібліотека України імені В.І. Вернадського [Електронний ресурс]. – Режим доступу до сайту: http://www.nbuv.gov.ua/ </w:t>
      </w:r>
    </w:p>
    <w:p w:rsidR="00140DAC" w:rsidRDefault="00140DAC" w:rsidP="003C7057">
      <w:pPr>
        <w:rPr>
          <w:lang w:val="ru-RU"/>
        </w:rPr>
      </w:pPr>
      <w:r>
        <w:t xml:space="preserve">2. База даних журналів, книг,  довідкових матеріалів [Електронний ресурс]. – Режим доступу до сайту: http://www.springerlink.com/home/main.mpx   </w:t>
      </w:r>
    </w:p>
    <w:p w:rsidR="00140DAC" w:rsidRDefault="00140DAC" w:rsidP="003C7057">
      <w:pPr>
        <w:rPr>
          <w:lang w:val="ru-RU"/>
        </w:rPr>
      </w:pPr>
      <w:r>
        <w:t xml:space="preserve">3. Офіційний сайт Всеукраїнської спілки виробників садивного матеріалу України [Електронний ресурс]. – Режим доступу до сайту: http://www.svsm.com.ua  </w:t>
      </w:r>
    </w:p>
    <w:p w:rsidR="00140DAC" w:rsidRDefault="00140DAC" w:rsidP="003C7057">
      <w:r>
        <w:t xml:space="preserve">4. Офіційний сайт садоводів [Електронний ресурс]. – Режим доступу до сайту: http://www.landscape-industry.com.ua/ –  </w:t>
      </w:r>
    </w:p>
    <w:sectPr w:rsidR="00140DAC" w:rsidSect="006355BB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2C77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62A1D4C"/>
    <w:multiLevelType w:val="hybridMultilevel"/>
    <w:tmpl w:val="E8187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EEC"/>
    <w:rsid w:val="000405B7"/>
    <w:rsid w:val="0006354B"/>
    <w:rsid w:val="00074F03"/>
    <w:rsid w:val="000A1B3D"/>
    <w:rsid w:val="0010134E"/>
    <w:rsid w:val="00140DAC"/>
    <w:rsid w:val="00151929"/>
    <w:rsid w:val="001F05C4"/>
    <w:rsid w:val="00204EEC"/>
    <w:rsid w:val="002107B1"/>
    <w:rsid w:val="002329AE"/>
    <w:rsid w:val="003A4439"/>
    <w:rsid w:val="003C7057"/>
    <w:rsid w:val="00422AEA"/>
    <w:rsid w:val="00487CFB"/>
    <w:rsid w:val="004915B8"/>
    <w:rsid w:val="00516824"/>
    <w:rsid w:val="00562244"/>
    <w:rsid w:val="005626FC"/>
    <w:rsid w:val="005F1359"/>
    <w:rsid w:val="006355BB"/>
    <w:rsid w:val="006B568B"/>
    <w:rsid w:val="00721721"/>
    <w:rsid w:val="007771D8"/>
    <w:rsid w:val="007D7ECD"/>
    <w:rsid w:val="007E7C5E"/>
    <w:rsid w:val="008124FE"/>
    <w:rsid w:val="00867DF5"/>
    <w:rsid w:val="008D444D"/>
    <w:rsid w:val="008E1FF2"/>
    <w:rsid w:val="00963CC2"/>
    <w:rsid w:val="00972A08"/>
    <w:rsid w:val="0098100C"/>
    <w:rsid w:val="00994884"/>
    <w:rsid w:val="009D1197"/>
    <w:rsid w:val="009E16D2"/>
    <w:rsid w:val="009E324A"/>
    <w:rsid w:val="00AB3DFE"/>
    <w:rsid w:val="00AF7076"/>
    <w:rsid w:val="00B37F0B"/>
    <w:rsid w:val="00BC270C"/>
    <w:rsid w:val="00C8072F"/>
    <w:rsid w:val="00CF3AF7"/>
    <w:rsid w:val="00DA4AFF"/>
    <w:rsid w:val="00E03D9B"/>
    <w:rsid w:val="00E3351F"/>
    <w:rsid w:val="00EE619A"/>
    <w:rsid w:val="00EF53B2"/>
    <w:rsid w:val="00F10782"/>
    <w:rsid w:val="00F904E8"/>
    <w:rsid w:val="00FB4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439"/>
    <w:pPr>
      <w:spacing w:line="360" w:lineRule="auto"/>
      <w:ind w:firstLine="709"/>
    </w:pPr>
    <w:rPr>
      <w:rFonts w:eastAsia="Times New Roman"/>
      <w:sz w:val="28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A4439"/>
    <w:pPr>
      <w:ind w:left="720"/>
      <w:contextualSpacing/>
    </w:pPr>
  </w:style>
  <w:style w:type="paragraph" w:customStyle="1" w:styleId="FR2">
    <w:name w:val="FR2"/>
    <w:uiPriority w:val="99"/>
    <w:rsid w:val="003A4439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character" w:styleId="PageNumber">
    <w:name w:val="page number"/>
    <w:basedOn w:val="DefaultParagraphFont"/>
    <w:uiPriority w:val="99"/>
    <w:rsid w:val="003A4439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3A4439"/>
    <w:pPr>
      <w:spacing w:line="240" w:lineRule="auto"/>
      <w:ind w:firstLine="851"/>
      <w:jc w:val="both"/>
    </w:pPr>
    <w:rPr>
      <w:sz w:val="21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A4439"/>
    <w:rPr>
      <w:rFonts w:eastAsia="Times New Roman" w:cs="Times New Roman"/>
      <w:color w:val="auto"/>
      <w:sz w:val="20"/>
      <w:szCs w:val="20"/>
      <w:lang w:val="uk-UA" w:eastAsia="ru-RU"/>
    </w:rPr>
  </w:style>
  <w:style w:type="table" w:styleId="TableGrid">
    <w:name w:val="Table Grid"/>
    <w:basedOn w:val="TableNormal"/>
    <w:uiPriority w:val="99"/>
    <w:rsid w:val="003A4439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143</TotalTime>
  <Pages>11</Pages>
  <Words>2076</Words>
  <Characters>11836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Bulat</dc:creator>
  <cp:keywords/>
  <dc:description/>
  <cp:lastModifiedBy>Нортман</cp:lastModifiedBy>
  <cp:revision>12</cp:revision>
  <dcterms:created xsi:type="dcterms:W3CDTF">2017-09-30T14:18:00Z</dcterms:created>
  <dcterms:modified xsi:type="dcterms:W3CDTF">2017-11-03T16:33:00Z</dcterms:modified>
</cp:coreProperties>
</file>